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E9B" w:rsidRDefault="002408A5">
      <w:pPr>
        <w:spacing w:line="480" w:lineRule="exact"/>
        <w:ind w:left="703" w:right="1598"/>
        <w:rPr>
          <w:rFonts w:ascii="Myriad Pro" w:eastAsia="Myriad Pro" w:hAnsi="Myriad Pro" w:cs="Myriad Pro"/>
          <w:sz w:val="44"/>
          <w:szCs w:val="44"/>
        </w:rPr>
      </w:pPr>
      <w:r>
        <w:rPr>
          <w:rFonts w:ascii="Myriad Pro"/>
          <w:b/>
          <w:color w:val="2E3092"/>
          <w:sz w:val="44"/>
        </w:rPr>
        <w:t>Triple</w:t>
      </w:r>
      <w:r>
        <w:rPr>
          <w:rFonts w:ascii="Myriad Pro"/>
          <w:b/>
          <w:color w:val="2E3092"/>
          <w:spacing w:val="-5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Target</w:t>
      </w:r>
      <w:r>
        <w:rPr>
          <w:rFonts w:ascii="Myriad Pro"/>
          <w:b/>
          <w:color w:val="2E3092"/>
          <w:spacing w:val="-5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Treatment</w:t>
      </w:r>
      <w:r>
        <w:rPr>
          <w:rFonts w:ascii="Myriad Pro"/>
          <w:b/>
          <w:color w:val="2E3092"/>
          <w:spacing w:val="-4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(3T)</w:t>
      </w:r>
      <w:r>
        <w:rPr>
          <w:rFonts w:ascii="Myriad Pro"/>
          <w:b/>
          <w:color w:val="2E3092"/>
          <w:spacing w:val="-5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Is</w:t>
      </w:r>
      <w:r>
        <w:rPr>
          <w:rFonts w:ascii="Myriad Pro"/>
          <w:b/>
          <w:color w:val="2E3092"/>
          <w:spacing w:val="-5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More</w:t>
      </w:r>
      <w:r>
        <w:rPr>
          <w:rFonts w:ascii="Myriad Pro"/>
          <w:b/>
          <w:color w:val="2E3092"/>
          <w:spacing w:val="-4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Effective Than</w:t>
      </w:r>
      <w:r>
        <w:rPr>
          <w:rFonts w:ascii="Myriad Pro"/>
          <w:b/>
          <w:color w:val="2E3092"/>
          <w:spacing w:val="-17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Biofeedback</w:t>
      </w:r>
      <w:r>
        <w:rPr>
          <w:rFonts w:ascii="Myriad Pro"/>
          <w:b/>
          <w:color w:val="2E3092"/>
          <w:spacing w:val="-16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Alone</w:t>
      </w:r>
      <w:r>
        <w:rPr>
          <w:rFonts w:ascii="Myriad Pro"/>
          <w:b/>
          <w:color w:val="2E3092"/>
          <w:spacing w:val="-17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for</w:t>
      </w:r>
      <w:r>
        <w:rPr>
          <w:rFonts w:ascii="Myriad Pro"/>
          <w:b/>
          <w:color w:val="2E3092"/>
          <w:spacing w:val="-16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Anal</w:t>
      </w:r>
      <w:r>
        <w:rPr>
          <w:rFonts w:ascii="Myriad Pro"/>
          <w:b/>
          <w:color w:val="2E3092"/>
          <w:spacing w:val="-17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Incontinence:</w:t>
      </w:r>
      <w:r>
        <w:rPr>
          <w:rFonts w:ascii="Myriad Pro"/>
          <w:b/>
          <w:color w:val="2E3092"/>
          <w:w w:val="99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The</w:t>
      </w:r>
      <w:r>
        <w:rPr>
          <w:rFonts w:ascii="Myriad Pro"/>
          <w:b/>
          <w:color w:val="2E3092"/>
          <w:spacing w:val="-1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3T-AI</w:t>
      </w:r>
      <w:r>
        <w:rPr>
          <w:rFonts w:ascii="Myriad Pro"/>
          <w:b/>
          <w:color w:val="2E3092"/>
          <w:spacing w:val="-1"/>
          <w:sz w:val="44"/>
        </w:rPr>
        <w:t xml:space="preserve"> </w:t>
      </w:r>
      <w:r>
        <w:rPr>
          <w:rFonts w:ascii="Myriad Pro"/>
          <w:b/>
          <w:color w:val="2E3092"/>
          <w:sz w:val="44"/>
        </w:rPr>
        <w:t>Study</w:t>
      </w:r>
    </w:p>
    <w:p w:rsidR="00150E9B" w:rsidRDefault="002408A5">
      <w:pPr>
        <w:spacing w:before="200" w:line="280" w:lineRule="exact"/>
        <w:ind w:left="2143" w:right="1598"/>
        <w:rPr>
          <w:rFonts w:ascii="PMingLiU" w:eastAsia="PMingLiU" w:hAnsi="PMingLiU" w:cs="PMingLiU"/>
          <w:sz w:val="16"/>
          <w:szCs w:val="16"/>
        </w:rPr>
      </w:pP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Thilo</w:t>
      </w:r>
      <w:proofErr w:type="spellEnd"/>
      <w:r>
        <w:rPr>
          <w:rFonts w:ascii="PMingLiU" w:eastAsia="PMingLiU" w:hAnsi="PMingLiU" w:cs="PMingLiU"/>
          <w:color w:val="231F20"/>
          <w:spacing w:val="49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Schwandner,</w:t>
      </w:r>
      <w:r>
        <w:rPr>
          <w:rFonts w:ascii="PMingLiU" w:eastAsia="PMingLiU" w:hAnsi="PMingLiU" w:cs="PMingLiU"/>
          <w:color w:val="231F20"/>
          <w:spacing w:val="50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1</w:t>
      </w:r>
      <w:r>
        <w:rPr>
          <w:rFonts w:ascii="PMingLiU" w:eastAsia="PMingLiU" w:hAnsi="PMingLiU" w:cs="PMingLiU"/>
          <w:color w:val="231F20"/>
          <w:spacing w:val="71"/>
          <w:w w:val="95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60"/>
          <w:sz w:val="25"/>
          <w:szCs w:val="25"/>
        </w:rPr>
        <w:t>•</w:t>
      </w:r>
      <w:r>
        <w:rPr>
          <w:rFonts w:ascii="PMingLiU" w:eastAsia="PMingLiU" w:hAnsi="PMingLiU" w:cs="PMingLiU"/>
          <w:color w:val="231F20"/>
          <w:spacing w:val="33"/>
          <w:w w:val="60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Inke</w:t>
      </w:r>
      <w:proofErr w:type="spellEnd"/>
      <w:r>
        <w:rPr>
          <w:rFonts w:ascii="PMingLiU" w:eastAsia="PMingLiU" w:hAnsi="PMingLiU" w:cs="PMingLiU"/>
          <w:color w:val="231F20"/>
          <w:spacing w:val="50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R.</w:t>
      </w:r>
      <w:r>
        <w:rPr>
          <w:rFonts w:ascii="PMingLiU" w:eastAsia="PMingLiU" w:hAnsi="PMingLiU" w:cs="PMingLiU"/>
          <w:color w:val="231F20"/>
          <w:spacing w:val="49"/>
          <w:w w:val="95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K</w:t>
      </w:r>
      <w:r>
        <w:rPr>
          <w:rFonts w:ascii="PMingLiU" w:eastAsia="PMingLiU" w:hAnsi="PMingLiU" w:cs="PMingLiU"/>
          <w:color w:val="231F20"/>
          <w:spacing w:val="-96"/>
          <w:w w:val="95"/>
          <w:sz w:val="25"/>
          <w:szCs w:val="25"/>
        </w:rPr>
        <w:t>o</w:t>
      </w:r>
      <w:r>
        <w:rPr>
          <w:rFonts w:ascii="PMingLiU" w:eastAsia="PMingLiU" w:hAnsi="PMingLiU" w:cs="PMingLiU"/>
          <w:color w:val="231F20"/>
          <w:spacing w:val="17"/>
          <w:w w:val="95"/>
          <w:sz w:val="25"/>
          <w:szCs w:val="25"/>
        </w:rPr>
        <w:t>¨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nig</w:t>
      </w:r>
      <w:proofErr w:type="spellEnd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,</w:t>
      </w:r>
      <w:r>
        <w:rPr>
          <w:rFonts w:ascii="PMingLiU" w:eastAsia="PMingLiU" w:hAnsi="PMingLiU" w:cs="PMingLiU"/>
          <w:color w:val="231F20"/>
          <w:spacing w:val="50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Ph.D.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2,3</w:t>
      </w:r>
      <w:r>
        <w:rPr>
          <w:rFonts w:ascii="PMingLiU" w:eastAsia="PMingLiU" w:hAnsi="PMingLiU" w:cs="PMingLiU"/>
          <w:color w:val="231F20"/>
          <w:spacing w:val="71"/>
          <w:w w:val="95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60"/>
          <w:sz w:val="25"/>
          <w:szCs w:val="25"/>
        </w:rPr>
        <w:t>•</w:t>
      </w:r>
      <w:r>
        <w:rPr>
          <w:rFonts w:ascii="PMingLiU" w:eastAsia="PMingLiU" w:hAnsi="PMingLiU" w:cs="PMingLiU"/>
          <w:color w:val="231F20"/>
          <w:spacing w:val="33"/>
          <w:w w:val="60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Tankred</w:t>
      </w:r>
      <w:proofErr w:type="spellEnd"/>
      <w:r>
        <w:rPr>
          <w:rFonts w:ascii="PMingLiU" w:eastAsia="PMingLiU" w:hAnsi="PMingLiU" w:cs="PMingLiU"/>
          <w:color w:val="231F20"/>
          <w:spacing w:val="50"/>
          <w:w w:val="95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Heimerl</w:t>
      </w:r>
      <w:proofErr w:type="spellEnd"/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1</w:t>
      </w:r>
      <w:r>
        <w:rPr>
          <w:rFonts w:ascii="PMingLiU" w:eastAsia="PMingLiU" w:hAnsi="PMingLiU" w:cs="PMingLiU"/>
          <w:color w:val="231F20"/>
          <w:w w:val="121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Walter</w:t>
      </w:r>
      <w:r>
        <w:rPr>
          <w:rFonts w:ascii="PMingLiU" w:eastAsia="PMingLiU" w:hAnsi="PMingLiU" w:cs="PMingLiU"/>
          <w:color w:val="231F20"/>
          <w:spacing w:val="40"/>
          <w:w w:val="95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Kierer</w:t>
      </w:r>
      <w:proofErr w:type="spellEnd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,</w:t>
      </w:r>
      <w:r>
        <w:rPr>
          <w:rFonts w:ascii="PMingLiU" w:eastAsia="PMingLiU" w:hAnsi="PMingLiU" w:cs="PMingLiU"/>
          <w:color w:val="231F20"/>
          <w:spacing w:val="41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4</w:t>
      </w:r>
      <w:r>
        <w:rPr>
          <w:rFonts w:ascii="PMingLiU" w:eastAsia="PMingLiU" w:hAnsi="PMingLiU" w:cs="PMingLiU"/>
          <w:color w:val="231F20"/>
          <w:spacing w:val="63"/>
          <w:w w:val="95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60"/>
          <w:sz w:val="25"/>
          <w:szCs w:val="25"/>
        </w:rPr>
        <w:t xml:space="preserve">•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Michael</w:t>
      </w:r>
      <w:r>
        <w:rPr>
          <w:rFonts w:ascii="PMingLiU" w:eastAsia="PMingLiU" w:hAnsi="PMingLiU" w:cs="PMingLiU"/>
          <w:color w:val="231F20"/>
          <w:spacing w:val="41"/>
          <w:w w:val="95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Roblick</w:t>
      </w:r>
      <w:proofErr w:type="spellEnd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,</w:t>
      </w:r>
      <w:r>
        <w:rPr>
          <w:rFonts w:ascii="PMingLiU" w:eastAsia="PMingLiU" w:hAnsi="PMingLiU" w:cs="PMingLiU"/>
          <w:color w:val="231F20"/>
          <w:spacing w:val="41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1</w:t>
      </w:r>
      <w:r>
        <w:rPr>
          <w:rFonts w:ascii="PMingLiU" w:eastAsia="PMingLiU" w:hAnsi="PMingLiU" w:cs="PMingLiU"/>
          <w:color w:val="231F20"/>
          <w:spacing w:val="62"/>
          <w:w w:val="95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60"/>
          <w:sz w:val="25"/>
          <w:szCs w:val="25"/>
        </w:rPr>
        <w:t>•</w:t>
      </w:r>
      <w:r>
        <w:rPr>
          <w:rFonts w:ascii="PMingLiU" w:eastAsia="PMingLiU" w:hAnsi="PMingLiU" w:cs="PMingLiU"/>
          <w:color w:val="231F20"/>
          <w:spacing w:val="25"/>
          <w:w w:val="60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Ralf</w:t>
      </w:r>
      <w:r>
        <w:rPr>
          <w:rFonts w:ascii="PMingLiU" w:eastAsia="PMingLiU" w:hAnsi="PMingLiU" w:cs="PMingLiU"/>
          <w:color w:val="231F20"/>
          <w:spacing w:val="41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Bouchard,</w:t>
      </w:r>
      <w:r>
        <w:rPr>
          <w:rFonts w:ascii="PMingLiU" w:eastAsia="PMingLiU" w:hAnsi="PMingLiU" w:cs="PMingLiU"/>
          <w:color w:val="231F20"/>
          <w:spacing w:val="41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5</w:t>
      </w:r>
      <w:r>
        <w:rPr>
          <w:rFonts w:ascii="PMingLiU" w:eastAsia="PMingLiU" w:hAnsi="PMingLiU" w:cs="PMingLiU"/>
          <w:color w:val="231F20"/>
          <w:w w:val="121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Thorsten</w:t>
      </w:r>
      <w:r>
        <w:rPr>
          <w:rFonts w:ascii="PMingLiU" w:eastAsia="PMingLiU" w:hAnsi="PMingLiU" w:cs="PMingLiU"/>
          <w:color w:val="231F20"/>
          <w:spacing w:val="57"/>
          <w:w w:val="95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Unglaube</w:t>
      </w:r>
      <w:proofErr w:type="spellEnd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,</w:t>
      </w:r>
      <w:r>
        <w:rPr>
          <w:rFonts w:ascii="PMingLiU" w:eastAsia="PMingLiU" w:hAnsi="PMingLiU" w:cs="PMingLiU"/>
          <w:color w:val="231F20"/>
          <w:spacing w:val="57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6</w:t>
      </w:r>
      <w:r>
        <w:rPr>
          <w:rFonts w:ascii="PMingLiU" w:eastAsia="PMingLiU" w:hAnsi="PMingLiU" w:cs="PMingLiU"/>
          <w:color w:val="231F20"/>
          <w:spacing w:val="78"/>
          <w:w w:val="95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60"/>
          <w:sz w:val="25"/>
          <w:szCs w:val="25"/>
        </w:rPr>
        <w:t>•</w:t>
      </w:r>
      <w:r>
        <w:rPr>
          <w:rFonts w:ascii="PMingLiU" w:eastAsia="PMingLiU" w:hAnsi="PMingLiU" w:cs="PMingLiU"/>
          <w:color w:val="231F20"/>
          <w:spacing w:val="2"/>
          <w:w w:val="60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Philipp</w:t>
      </w:r>
      <w:r>
        <w:rPr>
          <w:rFonts w:ascii="PMingLiU" w:eastAsia="PMingLiU" w:hAnsi="PMingLiU" w:cs="PMingLiU"/>
          <w:color w:val="231F20"/>
          <w:spacing w:val="57"/>
          <w:w w:val="95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Holch</w:t>
      </w:r>
      <w:proofErr w:type="spellEnd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,</w:t>
      </w:r>
      <w:r>
        <w:rPr>
          <w:rFonts w:ascii="PMingLiU" w:eastAsia="PMingLiU" w:hAnsi="PMingLiU" w:cs="PMingLiU"/>
          <w:color w:val="231F20"/>
          <w:spacing w:val="57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7</w:t>
      </w:r>
      <w:r>
        <w:rPr>
          <w:rFonts w:ascii="PMingLiU" w:eastAsia="PMingLiU" w:hAnsi="PMingLiU" w:cs="PMingLiU"/>
          <w:color w:val="231F20"/>
          <w:spacing w:val="79"/>
          <w:w w:val="95"/>
          <w:position w:val="10"/>
          <w:sz w:val="16"/>
          <w:szCs w:val="16"/>
        </w:rPr>
        <w:t xml:space="preserve"> </w:t>
      </w:r>
      <w:r>
        <w:rPr>
          <w:rFonts w:ascii="PMingLiU" w:eastAsia="PMingLiU" w:hAnsi="PMingLiU" w:cs="PMingLiU"/>
          <w:color w:val="231F20"/>
          <w:w w:val="60"/>
          <w:sz w:val="25"/>
          <w:szCs w:val="25"/>
        </w:rPr>
        <w:t>•</w:t>
      </w:r>
      <w:r>
        <w:rPr>
          <w:rFonts w:ascii="PMingLiU" w:eastAsia="PMingLiU" w:hAnsi="PMingLiU" w:cs="PMingLiU"/>
          <w:color w:val="231F20"/>
          <w:spacing w:val="1"/>
          <w:w w:val="60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Andreas</w:t>
      </w:r>
      <w:r>
        <w:rPr>
          <w:rFonts w:ascii="PMingLiU" w:eastAsia="PMingLiU" w:hAnsi="PMingLiU" w:cs="PMingLiU"/>
          <w:color w:val="231F20"/>
          <w:spacing w:val="57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Ziegler,</w:t>
      </w:r>
      <w:r>
        <w:rPr>
          <w:rFonts w:ascii="PMingLiU" w:eastAsia="PMingLiU" w:hAnsi="PMingLiU" w:cs="PMingLiU"/>
          <w:color w:val="231F20"/>
          <w:spacing w:val="57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Ph.D.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2,3</w:t>
      </w:r>
      <w:r>
        <w:rPr>
          <w:rFonts w:ascii="PMingLiU" w:eastAsia="PMingLiU" w:hAnsi="PMingLiU" w:cs="PMingLiU"/>
          <w:color w:val="231F20"/>
          <w:w w:val="121"/>
          <w:position w:val="10"/>
          <w:sz w:val="16"/>
          <w:szCs w:val="16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Gerd</w:t>
      </w:r>
      <w:proofErr w:type="spellEnd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Kolbert</w:t>
      </w:r>
      <w:proofErr w:type="spellEnd"/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,</w:t>
      </w:r>
      <w:r>
        <w:rPr>
          <w:rFonts w:ascii="PMingLiU" w:eastAsia="PMingLiU" w:hAnsi="PMingLiU" w:cs="PMingLiU"/>
          <w:color w:val="231F20"/>
          <w:spacing w:val="38"/>
          <w:w w:val="95"/>
          <w:sz w:val="25"/>
          <w:szCs w:val="25"/>
        </w:rPr>
        <w:t xml:space="preserve"> </w:t>
      </w:r>
      <w:r>
        <w:rPr>
          <w:rFonts w:ascii="PMingLiU" w:eastAsia="PMingLiU" w:hAnsi="PMingLiU" w:cs="PMingLiU"/>
          <w:color w:val="231F20"/>
          <w:w w:val="95"/>
          <w:sz w:val="25"/>
          <w:szCs w:val="25"/>
        </w:rPr>
        <w:t>M.D.</w:t>
      </w:r>
      <w:r>
        <w:rPr>
          <w:rFonts w:ascii="PMingLiU" w:eastAsia="PMingLiU" w:hAnsi="PMingLiU" w:cs="PMingLiU"/>
          <w:color w:val="231F20"/>
          <w:w w:val="95"/>
          <w:position w:val="10"/>
          <w:sz w:val="16"/>
          <w:szCs w:val="16"/>
        </w:rPr>
        <w:t>8</w:t>
      </w:r>
    </w:p>
    <w:p w:rsidR="00150E9B" w:rsidRDefault="002408A5">
      <w:pPr>
        <w:numPr>
          <w:ilvl w:val="0"/>
          <w:numId w:val="3"/>
        </w:numPr>
        <w:tabs>
          <w:tab w:val="left" w:pos="2246"/>
        </w:tabs>
        <w:spacing w:before="210" w:line="180" w:lineRule="exact"/>
        <w:ind w:right="966" w:hanging="120"/>
        <w:rPr>
          <w:rFonts w:ascii="PMingLiU" w:eastAsia="PMingLiU" w:hAnsi="PMingLiU" w:cs="PMingLiU"/>
          <w:sz w:val="17"/>
          <w:szCs w:val="17"/>
        </w:rPr>
      </w:pPr>
      <w:r>
        <w:rPr>
          <w:rFonts w:ascii="PMingLiU"/>
          <w:color w:val="231F20"/>
          <w:w w:val="105"/>
          <w:sz w:val="17"/>
        </w:rPr>
        <w:t>Clinic</w:t>
      </w:r>
      <w:r>
        <w:rPr>
          <w:rFonts w:ascii="PMingLiU"/>
          <w:color w:val="231F20"/>
          <w:spacing w:val="-10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for</w:t>
      </w:r>
      <w:r>
        <w:rPr>
          <w:rFonts w:ascii="PMingLiU"/>
          <w:color w:val="231F20"/>
          <w:spacing w:val="-9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General,</w:t>
      </w:r>
      <w:r>
        <w:rPr>
          <w:rFonts w:ascii="PMingLiU"/>
          <w:color w:val="231F20"/>
          <w:spacing w:val="-10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Visceral,</w:t>
      </w:r>
      <w:r>
        <w:rPr>
          <w:rFonts w:ascii="PMingLiU"/>
          <w:color w:val="231F20"/>
          <w:spacing w:val="-9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Thorax,</w:t>
      </w:r>
      <w:r>
        <w:rPr>
          <w:rFonts w:ascii="PMingLiU"/>
          <w:color w:val="231F20"/>
          <w:spacing w:val="-10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and</w:t>
      </w:r>
      <w:r>
        <w:rPr>
          <w:rFonts w:ascii="PMingLiU"/>
          <w:color w:val="231F20"/>
          <w:spacing w:val="-9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Transplantation</w:t>
      </w:r>
      <w:r>
        <w:rPr>
          <w:rFonts w:ascii="PMingLiU"/>
          <w:color w:val="231F20"/>
          <w:spacing w:val="-9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Surgery,</w:t>
      </w:r>
      <w:r>
        <w:rPr>
          <w:rFonts w:ascii="PMingLiU"/>
          <w:color w:val="231F20"/>
          <w:spacing w:val="-10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Faculty</w:t>
      </w:r>
      <w:r>
        <w:rPr>
          <w:rFonts w:ascii="PMingLiU"/>
          <w:color w:val="231F20"/>
          <w:spacing w:val="-9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of</w:t>
      </w:r>
      <w:r>
        <w:rPr>
          <w:rFonts w:ascii="PMingLiU"/>
          <w:color w:val="231F20"/>
          <w:spacing w:val="-10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Medicine,</w:t>
      </w:r>
      <w:r>
        <w:rPr>
          <w:rFonts w:ascii="PMingLiU"/>
          <w:color w:val="231F20"/>
          <w:spacing w:val="-9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Justus-Liebig-University</w:t>
      </w:r>
      <w:r>
        <w:rPr>
          <w:rFonts w:ascii="PMingLiU"/>
          <w:color w:val="231F20"/>
          <w:spacing w:val="-9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Giessen,</w:t>
      </w:r>
      <w:r>
        <w:rPr>
          <w:rFonts w:ascii="PMingLiU"/>
          <w:color w:val="231F20"/>
          <w:w w:val="102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Giessen,</w:t>
      </w:r>
      <w:r>
        <w:rPr>
          <w:rFonts w:ascii="PMingLiU"/>
          <w:color w:val="231F20"/>
          <w:spacing w:val="-13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Germany</w:t>
      </w:r>
    </w:p>
    <w:p w:rsidR="00150E9B" w:rsidRDefault="002408A5">
      <w:pPr>
        <w:numPr>
          <w:ilvl w:val="0"/>
          <w:numId w:val="3"/>
        </w:numPr>
        <w:tabs>
          <w:tab w:val="left" w:pos="2246"/>
        </w:tabs>
        <w:spacing w:line="180" w:lineRule="exact"/>
        <w:ind w:right="730" w:hanging="120"/>
        <w:rPr>
          <w:rFonts w:ascii="PMingLiU" w:eastAsia="PMingLiU" w:hAnsi="PMingLiU" w:cs="PMingLiU"/>
          <w:sz w:val="17"/>
          <w:szCs w:val="17"/>
        </w:rPr>
      </w:pP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Institute</w:t>
      </w:r>
      <w:r>
        <w:rPr>
          <w:rFonts w:ascii="PMingLiU" w:eastAsia="PMingLiU" w:hAnsi="PMingLiU" w:cs="PMingLiU"/>
          <w:color w:val="231F20"/>
          <w:spacing w:val="-11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for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Medical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Biometry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and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Statistics,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University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at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11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University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Hospital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Schleswig-Holstein,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Campus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w w:val="103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18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Germany</w:t>
      </w:r>
    </w:p>
    <w:p w:rsidR="00150E9B" w:rsidRDefault="002408A5">
      <w:pPr>
        <w:numPr>
          <w:ilvl w:val="0"/>
          <w:numId w:val="3"/>
        </w:numPr>
        <w:tabs>
          <w:tab w:val="left" w:pos="2246"/>
        </w:tabs>
        <w:spacing w:line="180" w:lineRule="exact"/>
        <w:ind w:left="2123" w:right="4187" w:firstLine="0"/>
        <w:rPr>
          <w:rFonts w:ascii="PMingLiU" w:eastAsia="PMingLiU" w:hAnsi="PMingLiU" w:cs="PMingLiU"/>
          <w:sz w:val="17"/>
          <w:szCs w:val="17"/>
        </w:rPr>
      </w:pP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Center</w:t>
      </w:r>
      <w:r>
        <w:rPr>
          <w:rFonts w:ascii="PMingLiU" w:eastAsia="PMingLiU" w:hAnsi="PMingLiU" w:cs="PMingLiU"/>
          <w:color w:val="231F20"/>
          <w:spacing w:val="-14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for</w:t>
      </w:r>
      <w:r>
        <w:rPr>
          <w:rFonts w:ascii="PMingLiU" w:eastAsia="PMingLiU" w:hAnsi="PMingLiU" w:cs="PMingLiU"/>
          <w:color w:val="231F20"/>
          <w:spacing w:val="-13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Clinical</w:t>
      </w:r>
      <w:r>
        <w:rPr>
          <w:rFonts w:ascii="PMingLiU" w:eastAsia="PMingLiU" w:hAnsi="PMingLiU" w:cs="PMingLiU"/>
          <w:color w:val="231F20"/>
          <w:spacing w:val="-14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Trials</w:t>
      </w:r>
      <w:r>
        <w:rPr>
          <w:rFonts w:ascii="PMingLiU" w:eastAsia="PMingLiU" w:hAnsi="PMingLiU" w:cs="PMingLiU"/>
          <w:color w:val="231F20"/>
          <w:spacing w:val="-13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14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University</w:t>
      </w:r>
      <w:r>
        <w:rPr>
          <w:rFonts w:ascii="PMingLiU" w:eastAsia="PMingLiU" w:hAnsi="PMingLiU" w:cs="PMingLiU"/>
          <w:color w:val="231F20"/>
          <w:spacing w:val="-13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at</w:t>
      </w:r>
      <w:r>
        <w:rPr>
          <w:rFonts w:ascii="PMingLiU" w:eastAsia="PMingLiU" w:hAnsi="PMingLiU" w:cs="PMingLiU"/>
          <w:color w:val="231F20"/>
          <w:spacing w:val="-13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14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13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Germany</w:t>
      </w:r>
      <w:r>
        <w:rPr>
          <w:rFonts w:ascii="PMingLiU" w:eastAsia="PMingLiU" w:hAnsi="PMingLiU" w:cs="PMingLiU"/>
          <w:color w:val="231F20"/>
          <w:w w:val="107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4</w:t>
      </w:r>
      <w:r>
        <w:rPr>
          <w:rFonts w:ascii="PMingLiU" w:eastAsia="PMingLiU" w:hAnsi="PMingLiU" w:cs="PMingLiU"/>
          <w:color w:val="231F20"/>
          <w:spacing w:val="-5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Center</w:t>
      </w:r>
      <w:r>
        <w:rPr>
          <w:rFonts w:ascii="PMingLiU" w:eastAsia="PMingLiU" w:hAnsi="PMingLiU" w:cs="PMingLiU"/>
          <w:color w:val="231F20"/>
          <w:spacing w:val="-7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for</w:t>
      </w:r>
      <w:r>
        <w:rPr>
          <w:rFonts w:ascii="PMingLiU" w:eastAsia="PMingLiU" w:hAnsi="PMingLiU" w:cs="PMingLiU"/>
          <w:color w:val="231F20"/>
          <w:spacing w:val="-6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Rectal</w:t>
      </w:r>
      <w:r>
        <w:rPr>
          <w:rFonts w:ascii="PMingLiU" w:eastAsia="PMingLiU" w:hAnsi="PMingLiU" w:cs="PMingLiU"/>
          <w:color w:val="231F20"/>
          <w:spacing w:val="-7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Disease,</w:t>
      </w:r>
      <w:r>
        <w:rPr>
          <w:rFonts w:ascii="PMingLiU" w:eastAsia="PMingLiU" w:hAnsi="PMingLiU" w:cs="PMingLiU"/>
          <w:color w:val="231F20"/>
          <w:spacing w:val="-7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Mittelhessen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7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Pohlheim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6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Germany</w:t>
      </w:r>
    </w:p>
    <w:p w:rsidR="00150E9B" w:rsidRDefault="002408A5">
      <w:pPr>
        <w:spacing w:line="180" w:lineRule="exact"/>
        <w:ind w:left="2123" w:right="2386"/>
        <w:rPr>
          <w:rFonts w:ascii="PMingLiU" w:eastAsia="PMingLiU" w:hAnsi="PMingLiU" w:cs="PMingLiU"/>
          <w:sz w:val="17"/>
          <w:szCs w:val="17"/>
        </w:rPr>
      </w:pP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5</w:t>
      </w:r>
      <w:r>
        <w:rPr>
          <w:rFonts w:ascii="PMingLiU" w:eastAsia="PMingLiU" w:hAnsi="PMingLiU" w:cs="PMingLiU"/>
          <w:color w:val="231F20"/>
          <w:spacing w:val="-8"/>
          <w:w w:val="105"/>
          <w:sz w:val="17"/>
          <w:szCs w:val="17"/>
        </w:rPr>
        <w:t xml:space="preserve"> </w:t>
      </w:r>
      <w:proofErr w:type="gram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Department</w:t>
      </w:r>
      <w:proofErr w:type="gramEnd"/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of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Surgery,</w:t>
      </w:r>
      <w:r>
        <w:rPr>
          <w:rFonts w:ascii="PMingLiU" w:eastAsia="PMingLiU" w:hAnsi="PMingLiU" w:cs="PMingLiU"/>
          <w:color w:val="231F20"/>
          <w:spacing w:val="-9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University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Hospital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Schleswig-Holstein,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Campus</w:t>
      </w:r>
      <w:r>
        <w:rPr>
          <w:rFonts w:ascii="PMingLiU" w:eastAsia="PMingLiU" w:hAnsi="PMingLiU" w:cs="PMingLiU"/>
          <w:color w:val="231F20"/>
          <w:spacing w:val="-9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L</w:t>
      </w:r>
      <w:r>
        <w:rPr>
          <w:rFonts w:ascii="PMingLiU" w:eastAsia="PMingLiU" w:hAnsi="PMingLiU" w:cs="PMingLiU"/>
          <w:color w:val="231F20"/>
          <w:spacing w:val="-72"/>
          <w:w w:val="105"/>
          <w:sz w:val="17"/>
          <w:szCs w:val="17"/>
        </w:rPr>
        <w:t>u</w:t>
      </w:r>
      <w:r>
        <w:rPr>
          <w:rFonts w:ascii="PMingLiU" w:eastAsia="PMingLiU" w:hAnsi="PMingLiU" w:cs="PMingLiU"/>
          <w:color w:val="231F20"/>
          <w:spacing w:val="14"/>
          <w:w w:val="105"/>
          <w:sz w:val="17"/>
          <w:szCs w:val="17"/>
        </w:rPr>
        <w:t>¨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beck</w:t>
      </w:r>
      <w:proofErr w:type="spellEnd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,</w:t>
      </w:r>
      <w:r>
        <w:rPr>
          <w:rFonts w:ascii="PMingLiU" w:eastAsia="PMingLiU" w:hAnsi="PMingLiU" w:cs="PMingLiU"/>
          <w:color w:val="231F20"/>
          <w:spacing w:val="-10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Germany</w:t>
      </w:r>
      <w:r>
        <w:rPr>
          <w:rFonts w:ascii="PMingLiU" w:eastAsia="PMingLiU" w:hAnsi="PMingLiU" w:cs="PMingLiU"/>
          <w:color w:val="231F20"/>
          <w:w w:val="107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6</w:t>
      </w:r>
      <w:r>
        <w:rPr>
          <w:rFonts w:ascii="PMingLiU" w:eastAsia="PMingLiU" w:hAnsi="PMingLiU" w:cs="PMingLiU"/>
          <w:color w:val="231F20"/>
          <w:spacing w:val="-3"/>
          <w:w w:val="105"/>
          <w:sz w:val="17"/>
          <w:szCs w:val="17"/>
        </w:rPr>
        <w:t xml:space="preserve"> </w:t>
      </w:r>
      <w:proofErr w:type="spellStart"/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Waldfriede</w:t>
      </w:r>
      <w:proofErr w:type="spellEnd"/>
      <w:r>
        <w:rPr>
          <w:rFonts w:ascii="PMingLiU" w:eastAsia="PMingLiU" w:hAnsi="PMingLiU" w:cs="PMingLiU"/>
          <w:color w:val="231F20"/>
          <w:spacing w:val="-6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Hospital,</w:t>
      </w:r>
      <w:r>
        <w:rPr>
          <w:rFonts w:ascii="PMingLiU" w:eastAsia="PMingLiU" w:hAnsi="PMingLiU" w:cs="PMingLiU"/>
          <w:color w:val="231F20"/>
          <w:spacing w:val="-5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Berlin,</w:t>
      </w:r>
      <w:r>
        <w:rPr>
          <w:rFonts w:ascii="PMingLiU" w:eastAsia="PMingLiU" w:hAnsi="PMingLiU" w:cs="PMingLiU"/>
          <w:color w:val="231F20"/>
          <w:spacing w:val="-5"/>
          <w:w w:val="105"/>
          <w:sz w:val="17"/>
          <w:szCs w:val="17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17"/>
          <w:szCs w:val="17"/>
        </w:rPr>
        <w:t>Germany</w:t>
      </w:r>
    </w:p>
    <w:p w:rsidR="00150E9B" w:rsidRDefault="002408A5">
      <w:pPr>
        <w:spacing w:line="180" w:lineRule="exact"/>
        <w:ind w:left="2123" w:right="3515"/>
        <w:rPr>
          <w:rFonts w:ascii="PMingLiU" w:eastAsia="PMingLiU" w:hAnsi="PMingLiU" w:cs="PMingLiU"/>
          <w:sz w:val="17"/>
          <w:szCs w:val="17"/>
        </w:rPr>
      </w:pPr>
      <w:r>
        <w:rPr>
          <w:rFonts w:ascii="PMingLiU"/>
          <w:color w:val="231F20"/>
          <w:w w:val="105"/>
          <w:sz w:val="17"/>
        </w:rPr>
        <w:t>7</w:t>
      </w:r>
      <w:r>
        <w:rPr>
          <w:rFonts w:ascii="PMingLiU"/>
          <w:color w:val="231F20"/>
          <w:spacing w:val="-4"/>
          <w:w w:val="105"/>
          <w:sz w:val="17"/>
        </w:rPr>
        <w:t xml:space="preserve"> </w:t>
      </w:r>
      <w:proofErr w:type="gramStart"/>
      <w:r>
        <w:rPr>
          <w:rFonts w:ascii="PMingLiU"/>
          <w:color w:val="231F20"/>
          <w:w w:val="105"/>
          <w:sz w:val="17"/>
        </w:rPr>
        <w:t>Practice</w:t>
      </w:r>
      <w:proofErr w:type="gramEnd"/>
      <w:r>
        <w:rPr>
          <w:rFonts w:ascii="PMingLiU"/>
          <w:color w:val="231F20"/>
          <w:spacing w:val="-5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for</w:t>
      </w:r>
      <w:r>
        <w:rPr>
          <w:rFonts w:ascii="PMingLiU"/>
          <w:color w:val="231F20"/>
          <w:spacing w:val="-5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Surgery,</w:t>
      </w:r>
      <w:r>
        <w:rPr>
          <w:rFonts w:ascii="PMingLiU"/>
          <w:color w:val="231F20"/>
          <w:spacing w:val="-6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Coloproctology,</w:t>
      </w:r>
      <w:r>
        <w:rPr>
          <w:rFonts w:ascii="PMingLiU"/>
          <w:color w:val="231F20"/>
          <w:spacing w:val="-5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and</w:t>
      </w:r>
      <w:r>
        <w:rPr>
          <w:rFonts w:ascii="PMingLiU"/>
          <w:color w:val="231F20"/>
          <w:spacing w:val="-5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Flexible</w:t>
      </w:r>
      <w:r>
        <w:rPr>
          <w:rFonts w:ascii="PMingLiU"/>
          <w:color w:val="231F20"/>
          <w:spacing w:val="-6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Endoscopy,</w:t>
      </w:r>
      <w:r>
        <w:rPr>
          <w:rFonts w:ascii="PMingLiU"/>
          <w:color w:val="231F20"/>
          <w:spacing w:val="-5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Hamburg,</w:t>
      </w:r>
      <w:r>
        <w:rPr>
          <w:rFonts w:ascii="PMingLiU"/>
          <w:color w:val="231F20"/>
          <w:spacing w:val="-5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Germany</w:t>
      </w:r>
      <w:r>
        <w:rPr>
          <w:rFonts w:ascii="PMingLiU"/>
          <w:color w:val="231F20"/>
          <w:w w:val="107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8 Center</w:t>
      </w:r>
      <w:r>
        <w:rPr>
          <w:rFonts w:ascii="PMingLiU"/>
          <w:color w:val="231F20"/>
          <w:spacing w:val="-1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for</w:t>
      </w:r>
      <w:r>
        <w:rPr>
          <w:rFonts w:ascii="PMingLiU"/>
          <w:color w:val="231F20"/>
          <w:spacing w:val="-2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Colorectal</w:t>
      </w:r>
      <w:r>
        <w:rPr>
          <w:rFonts w:ascii="PMingLiU"/>
          <w:color w:val="231F20"/>
          <w:spacing w:val="-2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Disease</w:t>
      </w:r>
      <w:r>
        <w:rPr>
          <w:rFonts w:ascii="PMingLiU"/>
          <w:color w:val="231F20"/>
          <w:spacing w:val="-1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Hanover,</w:t>
      </w:r>
      <w:r>
        <w:rPr>
          <w:rFonts w:ascii="PMingLiU"/>
          <w:color w:val="231F20"/>
          <w:spacing w:val="-2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Hanover,</w:t>
      </w:r>
      <w:r>
        <w:rPr>
          <w:rFonts w:ascii="PMingLiU"/>
          <w:color w:val="231F20"/>
          <w:spacing w:val="-1"/>
          <w:w w:val="105"/>
          <w:sz w:val="17"/>
        </w:rPr>
        <w:t xml:space="preserve"> </w:t>
      </w:r>
      <w:r>
        <w:rPr>
          <w:rFonts w:ascii="PMingLiU"/>
          <w:color w:val="231F20"/>
          <w:w w:val="105"/>
          <w:sz w:val="17"/>
        </w:rPr>
        <w:t>Germany</w:t>
      </w: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before="3"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  <w:sectPr w:rsidR="00150E9B">
          <w:type w:val="continuous"/>
          <w:pgSz w:w="11700" w:h="15660"/>
          <w:pgMar w:top="1280" w:right="120" w:bottom="0" w:left="140" w:header="720" w:footer="720" w:gutter="0"/>
          <w:cols w:space="720"/>
        </w:sectPr>
      </w:pPr>
    </w:p>
    <w:p w:rsidR="00150E9B" w:rsidRDefault="002408A5">
      <w:pPr>
        <w:pStyle w:val="berschrift4"/>
        <w:spacing w:before="65" w:line="244" w:lineRule="exact"/>
        <w:ind w:left="703" w:right="9"/>
        <w:rPr>
          <w:rFonts w:ascii="PMingLiU" w:eastAsia="PMingLiU" w:hAnsi="PMingLiU" w:cs="PMingLiU"/>
        </w:rPr>
      </w:pPr>
      <w:r>
        <w:rPr>
          <w:rFonts w:ascii="Myriad Pro"/>
          <w:b/>
          <w:i/>
          <w:color w:val="0066B3"/>
          <w:w w:val="105"/>
          <w:sz w:val="19"/>
        </w:rPr>
        <w:lastRenderedPageBreak/>
        <w:t xml:space="preserve">PURPOSE: </w:t>
      </w:r>
      <w:r>
        <w:rPr>
          <w:rFonts w:ascii="Myriad Pro"/>
          <w:b/>
          <w:i/>
          <w:color w:val="0066B3"/>
          <w:spacing w:val="3"/>
          <w:w w:val="105"/>
          <w:sz w:val="19"/>
        </w:rPr>
        <w:t xml:space="preserve"> </w:t>
      </w:r>
      <w:r>
        <w:rPr>
          <w:rFonts w:ascii="PMingLiU"/>
          <w:color w:val="231F20"/>
          <w:w w:val="105"/>
        </w:rPr>
        <w:t>The</w:t>
      </w:r>
      <w:r>
        <w:rPr>
          <w:rFonts w:ascii="PMingLiU"/>
          <w:color w:val="231F20"/>
          <w:spacing w:val="-23"/>
          <w:w w:val="105"/>
        </w:rPr>
        <w:t xml:space="preserve"> </w:t>
      </w:r>
      <w:r>
        <w:rPr>
          <w:rFonts w:ascii="PMingLiU"/>
          <w:color w:val="231F20"/>
          <w:w w:val="105"/>
        </w:rPr>
        <w:t>efficacy</w:t>
      </w:r>
      <w:r>
        <w:rPr>
          <w:rFonts w:ascii="PMingLiU"/>
          <w:color w:val="231F20"/>
          <w:spacing w:val="-22"/>
          <w:w w:val="105"/>
        </w:rPr>
        <w:t xml:space="preserve"> </w:t>
      </w:r>
      <w:r>
        <w:rPr>
          <w:rFonts w:ascii="PMingLiU"/>
          <w:color w:val="231F20"/>
          <w:w w:val="105"/>
        </w:rPr>
        <w:t>of</w:t>
      </w:r>
      <w:r>
        <w:rPr>
          <w:rFonts w:ascii="PMingLiU"/>
          <w:color w:val="231F20"/>
          <w:spacing w:val="-23"/>
          <w:w w:val="105"/>
        </w:rPr>
        <w:t xml:space="preserve"> </w:t>
      </w:r>
      <w:r>
        <w:rPr>
          <w:rFonts w:ascii="PMingLiU"/>
          <w:color w:val="231F20"/>
          <w:w w:val="105"/>
        </w:rPr>
        <w:t>EMG-biofeedback</w:t>
      </w:r>
      <w:r>
        <w:rPr>
          <w:rFonts w:ascii="PMingLiU"/>
          <w:color w:val="231F20"/>
          <w:spacing w:val="-22"/>
          <w:w w:val="105"/>
        </w:rPr>
        <w:t xml:space="preserve"> </w:t>
      </w:r>
      <w:r>
        <w:rPr>
          <w:rFonts w:ascii="PMingLiU"/>
          <w:color w:val="231F20"/>
          <w:w w:val="105"/>
        </w:rPr>
        <w:t>and</w:t>
      </w:r>
      <w:r>
        <w:rPr>
          <w:rFonts w:ascii="PMingLiU"/>
          <w:color w:val="231F20"/>
          <w:spacing w:val="-23"/>
          <w:w w:val="105"/>
        </w:rPr>
        <w:t xml:space="preserve"> </w:t>
      </w:r>
      <w:r>
        <w:rPr>
          <w:rFonts w:ascii="PMingLiU"/>
          <w:color w:val="231F20"/>
          <w:w w:val="105"/>
        </w:rPr>
        <w:t xml:space="preserve">low- </w:t>
      </w:r>
      <w:r>
        <w:rPr>
          <w:rFonts w:ascii="PMingLiU"/>
          <w:color w:val="231F20"/>
          <w:w w:val="110"/>
        </w:rPr>
        <w:t>frequency</w:t>
      </w:r>
      <w:r>
        <w:rPr>
          <w:rFonts w:ascii="PMingLiU"/>
          <w:color w:val="231F20"/>
          <w:spacing w:val="-31"/>
          <w:w w:val="110"/>
        </w:rPr>
        <w:t xml:space="preserve"> </w:t>
      </w:r>
      <w:r>
        <w:rPr>
          <w:rFonts w:ascii="PMingLiU"/>
          <w:color w:val="231F20"/>
          <w:w w:val="110"/>
        </w:rPr>
        <w:t>electrical</w:t>
      </w:r>
      <w:r>
        <w:rPr>
          <w:rFonts w:ascii="PMingLiU"/>
          <w:color w:val="231F20"/>
          <w:spacing w:val="-30"/>
          <w:w w:val="110"/>
        </w:rPr>
        <w:t xml:space="preserve"> </w:t>
      </w:r>
      <w:r>
        <w:rPr>
          <w:rFonts w:ascii="PMingLiU"/>
          <w:color w:val="231F20"/>
          <w:w w:val="110"/>
        </w:rPr>
        <w:t>stimulation</w:t>
      </w:r>
      <w:r>
        <w:rPr>
          <w:rFonts w:ascii="PMingLiU"/>
          <w:color w:val="231F20"/>
          <w:spacing w:val="-31"/>
          <w:w w:val="110"/>
        </w:rPr>
        <w:t xml:space="preserve"> </w:t>
      </w:r>
      <w:r>
        <w:rPr>
          <w:rFonts w:ascii="PMingLiU"/>
          <w:color w:val="231F20"/>
          <w:w w:val="110"/>
        </w:rPr>
        <w:t>for</w:t>
      </w:r>
      <w:r>
        <w:rPr>
          <w:rFonts w:ascii="PMingLiU"/>
          <w:color w:val="231F20"/>
          <w:spacing w:val="-30"/>
          <w:w w:val="110"/>
        </w:rPr>
        <w:t xml:space="preserve"> </w:t>
      </w:r>
      <w:r>
        <w:rPr>
          <w:rFonts w:ascii="PMingLiU"/>
          <w:color w:val="231F20"/>
          <w:w w:val="110"/>
        </w:rPr>
        <w:t>the</w:t>
      </w:r>
      <w:r>
        <w:rPr>
          <w:rFonts w:ascii="PMingLiU"/>
          <w:color w:val="231F20"/>
          <w:spacing w:val="-30"/>
          <w:w w:val="110"/>
        </w:rPr>
        <w:t xml:space="preserve"> </w:t>
      </w:r>
      <w:r>
        <w:rPr>
          <w:rFonts w:ascii="PMingLiU"/>
          <w:color w:val="231F20"/>
          <w:w w:val="110"/>
        </w:rPr>
        <w:t>treatment</w:t>
      </w:r>
      <w:r>
        <w:rPr>
          <w:rFonts w:ascii="PMingLiU"/>
          <w:color w:val="231F20"/>
          <w:spacing w:val="-31"/>
          <w:w w:val="110"/>
        </w:rPr>
        <w:t xml:space="preserve"> </w:t>
      </w:r>
      <w:r>
        <w:rPr>
          <w:rFonts w:ascii="PMingLiU"/>
          <w:color w:val="231F20"/>
          <w:w w:val="110"/>
        </w:rPr>
        <w:t>of</w:t>
      </w:r>
      <w:r>
        <w:rPr>
          <w:rFonts w:ascii="PMingLiU"/>
          <w:color w:val="231F20"/>
          <w:spacing w:val="-30"/>
          <w:w w:val="110"/>
        </w:rPr>
        <w:t xml:space="preserve"> </w:t>
      </w:r>
      <w:r>
        <w:rPr>
          <w:rFonts w:ascii="PMingLiU"/>
          <w:color w:val="231F20"/>
          <w:w w:val="110"/>
        </w:rPr>
        <w:t>anal</w:t>
      </w:r>
      <w:r>
        <w:rPr>
          <w:rFonts w:ascii="PMingLiU"/>
          <w:color w:val="231F20"/>
          <w:w w:val="106"/>
        </w:rPr>
        <w:t xml:space="preserve"> </w:t>
      </w:r>
      <w:r>
        <w:rPr>
          <w:rFonts w:ascii="PMingLiU"/>
          <w:color w:val="231F20"/>
          <w:w w:val="110"/>
        </w:rPr>
        <w:t>incontinence</w:t>
      </w:r>
      <w:r>
        <w:rPr>
          <w:rFonts w:ascii="PMingLiU"/>
          <w:color w:val="231F20"/>
          <w:spacing w:val="-22"/>
          <w:w w:val="110"/>
        </w:rPr>
        <w:t xml:space="preserve"> </w:t>
      </w:r>
      <w:r>
        <w:rPr>
          <w:rFonts w:ascii="PMingLiU"/>
          <w:color w:val="231F20"/>
          <w:w w:val="110"/>
        </w:rPr>
        <w:t>has</w:t>
      </w:r>
      <w:r>
        <w:rPr>
          <w:rFonts w:ascii="PMingLiU"/>
          <w:color w:val="231F20"/>
          <w:spacing w:val="-21"/>
          <w:w w:val="110"/>
        </w:rPr>
        <w:t xml:space="preserve"> </w:t>
      </w:r>
      <w:r>
        <w:rPr>
          <w:rFonts w:ascii="PMingLiU"/>
          <w:color w:val="231F20"/>
          <w:w w:val="110"/>
        </w:rPr>
        <w:t>not</w:t>
      </w:r>
      <w:r>
        <w:rPr>
          <w:rFonts w:ascii="PMingLiU"/>
          <w:color w:val="231F20"/>
          <w:spacing w:val="-21"/>
          <w:w w:val="110"/>
        </w:rPr>
        <w:t xml:space="preserve"> </w:t>
      </w:r>
      <w:r>
        <w:rPr>
          <w:rFonts w:ascii="PMingLiU"/>
          <w:color w:val="231F20"/>
          <w:w w:val="110"/>
        </w:rPr>
        <w:t>been</w:t>
      </w:r>
      <w:r>
        <w:rPr>
          <w:rFonts w:ascii="PMingLiU"/>
          <w:color w:val="231F20"/>
          <w:spacing w:val="-22"/>
          <w:w w:val="110"/>
        </w:rPr>
        <w:t xml:space="preserve"> </w:t>
      </w:r>
      <w:r>
        <w:rPr>
          <w:rFonts w:ascii="PMingLiU"/>
          <w:color w:val="231F20"/>
          <w:w w:val="110"/>
        </w:rPr>
        <w:t>proven.</w:t>
      </w:r>
      <w:r>
        <w:rPr>
          <w:rFonts w:ascii="PMingLiU"/>
          <w:color w:val="231F20"/>
          <w:spacing w:val="-21"/>
          <w:w w:val="110"/>
        </w:rPr>
        <w:t xml:space="preserve"> </w:t>
      </w:r>
      <w:r>
        <w:rPr>
          <w:rFonts w:ascii="PMingLiU"/>
          <w:color w:val="231F20"/>
          <w:w w:val="110"/>
        </w:rPr>
        <w:t>Our</w:t>
      </w:r>
      <w:r>
        <w:rPr>
          <w:rFonts w:ascii="PMingLiU"/>
          <w:color w:val="231F20"/>
          <w:spacing w:val="-21"/>
          <w:w w:val="110"/>
        </w:rPr>
        <w:t xml:space="preserve"> </w:t>
      </w:r>
      <w:r>
        <w:rPr>
          <w:rFonts w:ascii="PMingLiU"/>
          <w:color w:val="231F20"/>
          <w:w w:val="110"/>
        </w:rPr>
        <w:t>purpose</w:t>
      </w:r>
      <w:r>
        <w:rPr>
          <w:rFonts w:ascii="PMingLiU"/>
          <w:color w:val="231F20"/>
          <w:spacing w:val="-22"/>
          <w:w w:val="110"/>
        </w:rPr>
        <w:t xml:space="preserve"> </w:t>
      </w:r>
      <w:r>
        <w:rPr>
          <w:rFonts w:ascii="PMingLiU"/>
          <w:color w:val="231F20"/>
          <w:w w:val="110"/>
        </w:rPr>
        <w:t>was</w:t>
      </w:r>
      <w:r>
        <w:rPr>
          <w:rFonts w:ascii="PMingLiU"/>
          <w:color w:val="231F20"/>
          <w:spacing w:val="-21"/>
          <w:w w:val="110"/>
        </w:rPr>
        <w:t xml:space="preserve"> </w:t>
      </w:r>
      <w:r>
        <w:rPr>
          <w:rFonts w:ascii="PMingLiU"/>
          <w:color w:val="231F20"/>
          <w:w w:val="110"/>
        </w:rPr>
        <w:t>to</w:t>
      </w:r>
      <w:r>
        <w:rPr>
          <w:rFonts w:ascii="PMingLiU"/>
          <w:color w:val="231F20"/>
          <w:w w:val="112"/>
        </w:rPr>
        <w:t xml:space="preserve"> </w:t>
      </w:r>
      <w:r>
        <w:rPr>
          <w:rFonts w:ascii="PMingLiU"/>
          <w:color w:val="231F20"/>
          <w:w w:val="110"/>
        </w:rPr>
        <w:t>evaluate</w:t>
      </w:r>
      <w:r>
        <w:rPr>
          <w:rFonts w:ascii="PMingLiU"/>
          <w:color w:val="231F20"/>
          <w:spacing w:val="-32"/>
          <w:w w:val="110"/>
        </w:rPr>
        <w:t xml:space="preserve"> </w:t>
      </w:r>
      <w:r>
        <w:rPr>
          <w:rFonts w:ascii="PMingLiU"/>
          <w:color w:val="231F20"/>
          <w:w w:val="110"/>
        </w:rPr>
        <w:t>a</w:t>
      </w:r>
      <w:r>
        <w:rPr>
          <w:rFonts w:ascii="PMingLiU"/>
          <w:color w:val="231F20"/>
          <w:spacing w:val="-32"/>
          <w:w w:val="110"/>
        </w:rPr>
        <w:t xml:space="preserve"> </w:t>
      </w:r>
      <w:r>
        <w:rPr>
          <w:rFonts w:ascii="PMingLiU"/>
          <w:color w:val="231F20"/>
          <w:w w:val="110"/>
        </w:rPr>
        <w:t>novel</w:t>
      </w:r>
      <w:r>
        <w:rPr>
          <w:rFonts w:ascii="PMingLiU"/>
          <w:color w:val="231F20"/>
          <w:spacing w:val="-32"/>
          <w:w w:val="110"/>
        </w:rPr>
        <w:t xml:space="preserve"> </w:t>
      </w:r>
      <w:r>
        <w:rPr>
          <w:rFonts w:ascii="PMingLiU"/>
          <w:color w:val="231F20"/>
          <w:w w:val="110"/>
        </w:rPr>
        <w:t>therapeutic</w:t>
      </w:r>
      <w:r>
        <w:rPr>
          <w:rFonts w:ascii="PMingLiU"/>
          <w:color w:val="231F20"/>
          <w:spacing w:val="-32"/>
          <w:w w:val="110"/>
        </w:rPr>
        <w:t xml:space="preserve"> </w:t>
      </w:r>
      <w:r>
        <w:rPr>
          <w:rFonts w:ascii="PMingLiU"/>
          <w:color w:val="231F20"/>
          <w:w w:val="110"/>
        </w:rPr>
        <w:t>concept,</w:t>
      </w:r>
      <w:r>
        <w:rPr>
          <w:rFonts w:ascii="PMingLiU"/>
          <w:color w:val="231F20"/>
          <w:spacing w:val="-32"/>
          <w:w w:val="110"/>
        </w:rPr>
        <w:t xml:space="preserve"> </w:t>
      </w:r>
      <w:r>
        <w:rPr>
          <w:rFonts w:ascii="PMingLiU"/>
          <w:color w:val="231F20"/>
          <w:w w:val="110"/>
        </w:rPr>
        <w:t>termed</w:t>
      </w:r>
      <w:r>
        <w:rPr>
          <w:rFonts w:ascii="PMingLiU"/>
          <w:color w:val="231F20"/>
          <w:spacing w:val="-32"/>
          <w:w w:val="110"/>
        </w:rPr>
        <w:t xml:space="preserve"> </w:t>
      </w:r>
      <w:r>
        <w:rPr>
          <w:rFonts w:ascii="PMingLiU"/>
          <w:color w:val="231F20"/>
          <w:w w:val="110"/>
        </w:rPr>
        <w:t>triple</w:t>
      </w:r>
      <w:r>
        <w:rPr>
          <w:rFonts w:ascii="PMingLiU"/>
          <w:color w:val="231F20"/>
          <w:spacing w:val="-31"/>
          <w:w w:val="110"/>
        </w:rPr>
        <w:t xml:space="preserve"> </w:t>
      </w:r>
      <w:r>
        <w:rPr>
          <w:rFonts w:ascii="PMingLiU"/>
          <w:color w:val="231F20"/>
          <w:w w:val="110"/>
        </w:rPr>
        <w:t>target</w:t>
      </w:r>
      <w:r>
        <w:rPr>
          <w:rFonts w:ascii="PMingLiU"/>
          <w:color w:val="231F20"/>
          <w:w w:val="107"/>
        </w:rPr>
        <w:t xml:space="preserve"> </w:t>
      </w:r>
      <w:r>
        <w:rPr>
          <w:rFonts w:ascii="PMingLiU"/>
          <w:color w:val="231F20"/>
          <w:w w:val="110"/>
        </w:rPr>
        <w:t>treatment,</w:t>
      </w:r>
      <w:r>
        <w:rPr>
          <w:rFonts w:ascii="PMingLiU"/>
          <w:color w:val="231F20"/>
          <w:spacing w:val="-34"/>
          <w:w w:val="110"/>
        </w:rPr>
        <w:t xml:space="preserve"> </w:t>
      </w:r>
      <w:r>
        <w:rPr>
          <w:rFonts w:ascii="PMingLiU"/>
          <w:color w:val="231F20"/>
          <w:w w:val="110"/>
        </w:rPr>
        <w:t>which</w:t>
      </w:r>
      <w:r>
        <w:rPr>
          <w:rFonts w:ascii="PMingLiU"/>
          <w:color w:val="231F20"/>
          <w:spacing w:val="-34"/>
          <w:w w:val="110"/>
        </w:rPr>
        <w:t xml:space="preserve"> </w:t>
      </w:r>
      <w:r>
        <w:rPr>
          <w:rFonts w:ascii="PMingLiU"/>
          <w:color w:val="231F20"/>
          <w:w w:val="110"/>
        </w:rPr>
        <w:t>combines</w:t>
      </w:r>
      <w:r>
        <w:rPr>
          <w:rFonts w:ascii="PMingLiU"/>
          <w:color w:val="231F20"/>
          <w:spacing w:val="-34"/>
          <w:w w:val="110"/>
        </w:rPr>
        <w:t xml:space="preserve"> </w:t>
      </w:r>
      <w:r>
        <w:rPr>
          <w:rFonts w:ascii="PMingLiU"/>
          <w:color w:val="231F20"/>
          <w:w w:val="110"/>
        </w:rPr>
        <w:t>amplitude-modulated</w:t>
      </w:r>
      <w:r>
        <w:rPr>
          <w:rFonts w:ascii="PMingLiU"/>
          <w:color w:val="231F20"/>
          <w:w w:val="109"/>
        </w:rPr>
        <w:t xml:space="preserve"> </w:t>
      </w:r>
      <w:r>
        <w:rPr>
          <w:rFonts w:ascii="PMingLiU"/>
          <w:color w:val="231F20"/>
          <w:w w:val="105"/>
        </w:rPr>
        <w:t>medium-frequency</w:t>
      </w:r>
      <w:r>
        <w:rPr>
          <w:rFonts w:ascii="PMingLiU"/>
          <w:color w:val="231F20"/>
          <w:spacing w:val="17"/>
          <w:w w:val="105"/>
        </w:rPr>
        <w:t xml:space="preserve"> </w:t>
      </w:r>
      <w:r>
        <w:rPr>
          <w:rFonts w:ascii="PMingLiU"/>
          <w:color w:val="231F20"/>
          <w:w w:val="105"/>
        </w:rPr>
        <w:t>stimulation</w:t>
      </w:r>
      <w:r>
        <w:rPr>
          <w:rFonts w:ascii="PMingLiU"/>
          <w:color w:val="231F20"/>
          <w:spacing w:val="18"/>
          <w:w w:val="105"/>
        </w:rPr>
        <w:t xml:space="preserve"> </w:t>
      </w:r>
      <w:r>
        <w:rPr>
          <w:rFonts w:ascii="PMingLiU"/>
          <w:color w:val="231F20"/>
          <w:w w:val="105"/>
        </w:rPr>
        <w:t>and</w:t>
      </w:r>
      <w:r>
        <w:rPr>
          <w:rFonts w:ascii="PMingLiU"/>
          <w:color w:val="231F20"/>
          <w:spacing w:val="18"/>
          <w:w w:val="105"/>
        </w:rPr>
        <w:t xml:space="preserve"> </w:t>
      </w:r>
      <w:r>
        <w:rPr>
          <w:rFonts w:ascii="PMingLiU"/>
          <w:color w:val="231F20"/>
          <w:w w:val="105"/>
        </w:rPr>
        <w:t>EMG-biofeedback.</w:t>
      </w:r>
    </w:p>
    <w:p w:rsidR="00150E9B" w:rsidRDefault="002408A5">
      <w:pPr>
        <w:spacing w:before="120" w:line="244" w:lineRule="exact"/>
        <w:ind w:left="703" w:right="9"/>
        <w:rPr>
          <w:rFonts w:ascii="PMingLiU" w:eastAsia="PMingLiU" w:hAnsi="PMingLiU" w:cs="PMingLiU"/>
          <w:sz w:val="21"/>
          <w:szCs w:val="21"/>
        </w:rPr>
      </w:pPr>
      <w:r>
        <w:rPr>
          <w:rFonts w:ascii="Myriad Pro" w:eastAsia="Myriad Pro" w:hAnsi="Myriad Pro" w:cs="Myriad Pro"/>
          <w:b/>
          <w:bCs/>
          <w:i/>
          <w:color w:val="0066B3"/>
          <w:w w:val="105"/>
          <w:sz w:val="19"/>
          <w:szCs w:val="19"/>
        </w:rPr>
        <w:t xml:space="preserve">METHODS: </w:t>
      </w:r>
      <w:r>
        <w:rPr>
          <w:rFonts w:ascii="Myriad Pro" w:eastAsia="Myriad Pro" w:hAnsi="Myriad Pro" w:cs="Myriad Pro"/>
          <w:b/>
          <w:bCs/>
          <w:i/>
          <w:color w:val="0066B3"/>
          <w:spacing w:val="30"/>
          <w:w w:val="105"/>
          <w:sz w:val="19"/>
          <w:szCs w:val="19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Patients</w:t>
      </w:r>
      <w:r>
        <w:rPr>
          <w:rFonts w:ascii="PMingLiU" w:eastAsia="PMingLiU" w:hAnsi="PMingLiU" w:cs="PMingLiU"/>
          <w:color w:val="231F20"/>
          <w:spacing w:val="-1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with</w:t>
      </w:r>
      <w:r>
        <w:rPr>
          <w:rFonts w:ascii="PMingLiU" w:eastAsia="PMingLiU" w:hAnsi="PMingLiU" w:cs="PMingLiU"/>
          <w:color w:val="231F20"/>
          <w:spacing w:val="-1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anal</w:t>
      </w:r>
      <w:r>
        <w:rPr>
          <w:rFonts w:ascii="PMingLiU" w:eastAsia="PMingLiU" w:hAnsi="PMingLiU" w:cs="PMingLiU"/>
          <w:color w:val="231F20"/>
          <w:spacing w:val="-1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incontinence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were</w:t>
      </w:r>
      <w:r>
        <w:rPr>
          <w:rFonts w:ascii="PMingLiU" w:eastAsia="PMingLiU" w:hAnsi="PMingLiU" w:cs="PMingLiU"/>
          <w:color w:val="231F20"/>
          <w:w w:val="103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randomly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assigned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to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triple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target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regimen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or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EMG-</w:t>
      </w:r>
      <w:r>
        <w:rPr>
          <w:rFonts w:ascii="PMingLiU" w:eastAsia="PMingLiU" w:hAnsi="PMingLiU" w:cs="PMingLiU"/>
          <w:color w:val="231F20"/>
          <w:w w:val="10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biofeedback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alone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for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9-month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treatment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period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in</w:t>
      </w:r>
      <w:r>
        <w:rPr>
          <w:rFonts w:ascii="PMingLiU" w:eastAsia="PMingLiU" w:hAnsi="PMingLiU" w:cs="PMingLiU"/>
          <w:color w:val="231F20"/>
          <w:spacing w:val="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</w:t>
      </w:r>
      <w:r>
        <w:rPr>
          <w:rFonts w:ascii="PMingLiU" w:eastAsia="PMingLiU" w:hAnsi="PMingLiU" w:cs="PMingLiU"/>
          <w:color w:val="231F20"/>
          <w:w w:val="10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multicenter</w:t>
      </w:r>
      <w:r>
        <w:rPr>
          <w:rFonts w:ascii="PMingLiU" w:eastAsia="PMingLiU" w:hAnsi="PMingLiU" w:cs="PMingLiU"/>
          <w:color w:val="231F20"/>
          <w:spacing w:val="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randomized</w:t>
      </w:r>
      <w:r>
        <w:rPr>
          <w:rFonts w:ascii="PMingLiU" w:eastAsia="PMingLiU" w:hAnsi="PMingLiU" w:cs="PMingLiU"/>
          <w:color w:val="231F20"/>
          <w:spacing w:val="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clinical</w:t>
      </w:r>
      <w:r>
        <w:rPr>
          <w:rFonts w:ascii="PMingLiU" w:eastAsia="PMingLiU" w:hAnsi="PMingLiU" w:cs="PMingLiU"/>
          <w:color w:val="231F20"/>
          <w:spacing w:val="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trial</w:t>
      </w:r>
      <w:r>
        <w:rPr>
          <w:rFonts w:ascii="PMingLiU" w:eastAsia="PMingLiU" w:hAnsi="PMingLiU" w:cs="PMingLiU"/>
          <w:color w:val="231F20"/>
          <w:spacing w:val="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with</w:t>
      </w:r>
      <w:r>
        <w:rPr>
          <w:rFonts w:ascii="PMingLiU" w:eastAsia="PMingLiU" w:hAnsi="PMingLiU" w:cs="PMingLiU"/>
          <w:color w:val="231F20"/>
          <w:spacing w:val="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blinded</w:t>
      </w:r>
      <w:r>
        <w:rPr>
          <w:rFonts w:ascii="PMingLiU" w:eastAsia="PMingLiU" w:hAnsi="PMingLiU" w:cs="PMingLiU"/>
          <w:color w:val="231F20"/>
          <w:w w:val="108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observers (ClincialTrials.gov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registration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number</w:t>
      </w:r>
      <w:r>
        <w:rPr>
          <w:rFonts w:ascii="PMingLiU" w:eastAsia="PMingLiU" w:hAnsi="PMingLiU" w:cs="PMingLiU"/>
          <w:color w:val="231F20"/>
          <w:w w:val="11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NCT00525291).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Primary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end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points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were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changes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in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</w:t>
      </w:r>
      <w:r>
        <w:rPr>
          <w:rFonts w:ascii="PMingLiU" w:eastAsia="PMingLiU" w:hAnsi="PMingLiU" w:cs="PMingLiU"/>
          <w:color w:val="231F20"/>
          <w:w w:val="10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Cleveland</w:t>
      </w:r>
      <w:r>
        <w:rPr>
          <w:rFonts w:ascii="PMingLiU" w:eastAsia="PMingLiU" w:hAnsi="PMingLiU" w:cs="PMingLiU"/>
          <w:color w:val="231F20"/>
          <w:spacing w:val="-3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Clinic</w:t>
      </w:r>
      <w:r>
        <w:rPr>
          <w:rFonts w:ascii="PMingLiU" w:eastAsia="PMingLiU" w:hAnsi="PMingLiU" w:cs="PMingLiU"/>
          <w:color w:val="231F20"/>
          <w:spacing w:val="-3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score</w:t>
      </w:r>
      <w:r>
        <w:rPr>
          <w:rFonts w:ascii="PMingLiU" w:eastAsia="PMingLiU" w:hAnsi="PMingLiU" w:cs="PMingLiU"/>
          <w:color w:val="231F20"/>
          <w:spacing w:val="-3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and</w:t>
      </w:r>
      <w:r>
        <w:rPr>
          <w:rFonts w:ascii="PMingLiU" w:eastAsia="PMingLiU" w:hAnsi="PMingLiU" w:cs="PMingLiU"/>
          <w:color w:val="231F20"/>
          <w:spacing w:val="-3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</w:t>
      </w:r>
      <w:r>
        <w:rPr>
          <w:rFonts w:ascii="PMingLiU" w:eastAsia="PMingLiU" w:hAnsi="PMingLiU" w:cs="PMingLiU"/>
          <w:color w:val="231F20"/>
          <w:spacing w:val="-3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adapted</w:t>
      </w:r>
      <w:r>
        <w:rPr>
          <w:rFonts w:ascii="PMingLiU" w:eastAsia="PMingLiU" w:hAnsi="PMingLiU" w:cs="PMingLiU"/>
          <w:color w:val="231F20"/>
          <w:spacing w:val="-3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St.</w:t>
      </w:r>
      <w:r>
        <w:rPr>
          <w:rFonts w:ascii="PMingLiU" w:eastAsia="PMingLiU" w:hAnsi="PMingLiU" w:cs="PMingLiU"/>
          <w:color w:val="231F20"/>
          <w:spacing w:val="-3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Mark</w:t>
      </w:r>
      <w:r w:rsidR="002720AF">
        <w:rPr>
          <w:rFonts w:ascii="PMingLiU" w:eastAsia="PMingLiU" w:hAnsi="PMingLiU" w:cs="PMingLiU"/>
          <w:color w:val="231F20"/>
          <w:w w:val="105"/>
          <w:sz w:val="21"/>
          <w:szCs w:val="21"/>
        </w:rPr>
        <w:t>’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s</w:t>
      </w:r>
      <w:r>
        <w:rPr>
          <w:rFonts w:ascii="PMingLiU" w:eastAsia="PMingLiU" w:hAnsi="PMingLiU" w:cs="PMingLiU"/>
          <w:color w:val="231F20"/>
          <w:w w:val="81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(Vaizey)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score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at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9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>months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compared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with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baseline.</w:t>
      </w:r>
    </w:p>
    <w:p w:rsidR="00150E9B" w:rsidRDefault="00150E9B">
      <w:pPr>
        <w:spacing w:before="9" w:line="170" w:lineRule="exact"/>
        <w:rPr>
          <w:sz w:val="17"/>
          <w:szCs w:val="17"/>
        </w:rPr>
      </w:pP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line="186" w:lineRule="exact"/>
        <w:ind w:left="703" w:right="1858"/>
        <w:rPr>
          <w:rFonts w:ascii="PMingLiU" w:eastAsia="PMingLiU" w:hAnsi="PMingLiU" w:cs="PMingLiU"/>
          <w:sz w:val="17"/>
          <w:szCs w:val="17"/>
        </w:rPr>
      </w:pPr>
    </w:p>
    <w:p w:rsidR="00150E9B" w:rsidRDefault="002408A5">
      <w:pPr>
        <w:pStyle w:val="berschrift4"/>
        <w:spacing w:before="64" w:line="246" w:lineRule="exact"/>
        <w:ind w:left="318" w:right="829"/>
        <w:rPr>
          <w:rFonts w:ascii="PMingLiU" w:eastAsia="PMingLiU" w:hAnsi="PMingLiU" w:cs="PMingLiU"/>
        </w:rPr>
      </w:pPr>
      <w:r>
        <w:rPr>
          <w:w w:val="110"/>
        </w:rPr>
        <w:br w:type="column"/>
      </w:r>
      <w:r>
        <w:rPr>
          <w:rFonts w:ascii="PMingLiU"/>
          <w:color w:val="231F20"/>
          <w:w w:val="110"/>
        </w:rPr>
        <w:lastRenderedPageBreak/>
        <w:t>Secondary</w:t>
      </w:r>
      <w:r>
        <w:rPr>
          <w:rFonts w:ascii="PMingLiU"/>
          <w:color w:val="231F20"/>
          <w:spacing w:val="-34"/>
          <w:w w:val="110"/>
        </w:rPr>
        <w:t xml:space="preserve"> </w:t>
      </w:r>
      <w:r>
        <w:rPr>
          <w:rFonts w:ascii="PMingLiU"/>
          <w:color w:val="231F20"/>
          <w:w w:val="110"/>
        </w:rPr>
        <w:t>end</w:t>
      </w:r>
      <w:r>
        <w:rPr>
          <w:rFonts w:ascii="PMingLiU"/>
          <w:color w:val="231F20"/>
          <w:spacing w:val="-34"/>
          <w:w w:val="110"/>
        </w:rPr>
        <w:t xml:space="preserve"> </w:t>
      </w:r>
      <w:r>
        <w:rPr>
          <w:rFonts w:ascii="PMingLiU"/>
          <w:color w:val="231F20"/>
          <w:w w:val="110"/>
        </w:rPr>
        <w:t>points</w:t>
      </w:r>
      <w:r>
        <w:rPr>
          <w:rFonts w:ascii="PMingLiU"/>
          <w:color w:val="231F20"/>
          <w:spacing w:val="-33"/>
          <w:w w:val="110"/>
        </w:rPr>
        <w:t xml:space="preserve"> </w:t>
      </w:r>
      <w:r>
        <w:rPr>
          <w:rFonts w:ascii="PMingLiU"/>
          <w:color w:val="231F20"/>
          <w:w w:val="110"/>
        </w:rPr>
        <w:t>included</w:t>
      </w:r>
      <w:r>
        <w:rPr>
          <w:rFonts w:ascii="PMingLiU"/>
          <w:color w:val="231F20"/>
          <w:spacing w:val="-34"/>
          <w:w w:val="110"/>
        </w:rPr>
        <w:t xml:space="preserve"> </w:t>
      </w:r>
      <w:r>
        <w:rPr>
          <w:rFonts w:ascii="PMingLiU"/>
          <w:color w:val="231F20"/>
          <w:w w:val="110"/>
        </w:rPr>
        <w:t>therapy</w:t>
      </w:r>
      <w:r>
        <w:rPr>
          <w:rFonts w:ascii="PMingLiU"/>
          <w:color w:val="231F20"/>
          <w:spacing w:val="-33"/>
          <w:w w:val="110"/>
        </w:rPr>
        <w:t xml:space="preserve"> </w:t>
      </w:r>
      <w:r>
        <w:rPr>
          <w:rFonts w:ascii="PMingLiU"/>
          <w:color w:val="231F20"/>
          <w:w w:val="110"/>
        </w:rPr>
        <w:t>acceptance</w:t>
      </w:r>
      <w:r>
        <w:rPr>
          <w:rFonts w:ascii="PMingLiU"/>
          <w:color w:val="231F20"/>
          <w:spacing w:val="-34"/>
          <w:w w:val="110"/>
        </w:rPr>
        <w:t xml:space="preserve"> </w:t>
      </w:r>
      <w:r>
        <w:rPr>
          <w:rFonts w:ascii="PMingLiU"/>
          <w:color w:val="231F20"/>
          <w:w w:val="110"/>
        </w:rPr>
        <w:t>and</w:t>
      </w:r>
      <w:r>
        <w:rPr>
          <w:rFonts w:ascii="PMingLiU"/>
          <w:color w:val="231F20"/>
          <w:w w:val="111"/>
        </w:rPr>
        <w:t xml:space="preserve"> </w:t>
      </w:r>
      <w:r>
        <w:rPr>
          <w:rFonts w:ascii="PMingLiU"/>
          <w:color w:val="231F20"/>
          <w:w w:val="110"/>
        </w:rPr>
        <w:t>proportion</w:t>
      </w:r>
      <w:r>
        <w:rPr>
          <w:rFonts w:ascii="PMingLiU"/>
          <w:color w:val="231F20"/>
          <w:spacing w:val="-28"/>
          <w:w w:val="110"/>
        </w:rPr>
        <w:t xml:space="preserve"> </w:t>
      </w:r>
      <w:r>
        <w:rPr>
          <w:rFonts w:ascii="PMingLiU"/>
          <w:color w:val="231F20"/>
          <w:w w:val="110"/>
        </w:rPr>
        <w:t>of</w:t>
      </w:r>
      <w:r>
        <w:rPr>
          <w:rFonts w:ascii="PMingLiU"/>
          <w:color w:val="231F20"/>
          <w:spacing w:val="-27"/>
          <w:w w:val="110"/>
        </w:rPr>
        <w:t xml:space="preserve"> </w:t>
      </w:r>
      <w:r>
        <w:rPr>
          <w:rFonts w:ascii="PMingLiU"/>
          <w:color w:val="231F20"/>
          <w:w w:val="110"/>
        </w:rPr>
        <w:t>patients</w:t>
      </w:r>
      <w:r>
        <w:rPr>
          <w:rFonts w:ascii="PMingLiU"/>
          <w:color w:val="231F20"/>
          <w:spacing w:val="-28"/>
          <w:w w:val="110"/>
        </w:rPr>
        <w:t xml:space="preserve"> </w:t>
      </w:r>
      <w:r>
        <w:rPr>
          <w:rFonts w:ascii="PMingLiU"/>
          <w:color w:val="231F20"/>
          <w:w w:val="110"/>
        </w:rPr>
        <w:t>achieving</w:t>
      </w:r>
      <w:r>
        <w:rPr>
          <w:rFonts w:ascii="PMingLiU"/>
          <w:color w:val="231F20"/>
          <w:spacing w:val="-27"/>
          <w:w w:val="110"/>
        </w:rPr>
        <w:t xml:space="preserve"> </w:t>
      </w:r>
      <w:r>
        <w:rPr>
          <w:rFonts w:ascii="PMingLiU"/>
          <w:color w:val="231F20"/>
          <w:w w:val="110"/>
        </w:rPr>
        <w:t>continence</w:t>
      </w:r>
      <w:r>
        <w:rPr>
          <w:rFonts w:ascii="PMingLiU"/>
          <w:color w:val="231F20"/>
          <w:spacing w:val="-27"/>
          <w:w w:val="110"/>
        </w:rPr>
        <w:t xml:space="preserve"> </w:t>
      </w:r>
      <w:r>
        <w:rPr>
          <w:rFonts w:ascii="PMingLiU"/>
          <w:color w:val="231F20"/>
          <w:w w:val="110"/>
        </w:rPr>
        <w:t>or</w:t>
      </w:r>
      <w:r>
        <w:rPr>
          <w:rFonts w:ascii="PMingLiU"/>
          <w:color w:val="231F20"/>
          <w:w w:val="112"/>
        </w:rPr>
        <w:t xml:space="preserve"> </w:t>
      </w:r>
      <w:r>
        <w:rPr>
          <w:rFonts w:ascii="PMingLiU"/>
          <w:color w:val="231F20"/>
          <w:w w:val="110"/>
        </w:rPr>
        <w:t>improvement</w:t>
      </w:r>
      <w:r>
        <w:rPr>
          <w:rFonts w:ascii="PMingLiU"/>
          <w:color w:val="231F20"/>
          <w:spacing w:val="-30"/>
          <w:w w:val="110"/>
        </w:rPr>
        <w:t xml:space="preserve"> </w:t>
      </w:r>
      <w:r>
        <w:rPr>
          <w:rFonts w:ascii="PMingLiU"/>
          <w:color w:val="231F20"/>
          <w:w w:val="110"/>
        </w:rPr>
        <w:t>in</w:t>
      </w:r>
      <w:r>
        <w:rPr>
          <w:rFonts w:ascii="PMingLiU"/>
          <w:color w:val="231F20"/>
          <w:spacing w:val="-29"/>
          <w:w w:val="110"/>
        </w:rPr>
        <w:t xml:space="preserve"> </w:t>
      </w:r>
      <w:r>
        <w:rPr>
          <w:rFonts w:ascii="PMingLiU"/>
          <w:color w:val="231F20"/>
          <w:w w:val="110"/>
        </w:rPr>
        <w:t>grade</w:t>
      </w:r>
      <w:r>
        <w:rPr>
          <w:rFonts w:ascii="PMingLiU"/>
          <w:color w:val="231F20"/>
          <w:spacing w:val="-29"/>
          <w:w w:val="110"/>
        </w:rPr>
        <w:t xml:space="preserve"> </w:t>
      </w:r>
      <w:r>
        <w:rPr>
          <w:rFonts w:ascii="PMingLiU"/>
          <w:color w:val="231F20"/>
          <w:w w:val="110"/>
        </w:rPr>
        <w:t>or</w:t>
      </w:r>
      <w:r>
        <w:rPr>
          <w:rFonts w:ascii="PMingLiU"/>
          <w:color w:val="231F20"/>
          <w:spacing w:val="-29"/>
          <w:w w:val="110"/>
        </w:rPr>
        <w:t xml:space="preserve"> </w:t>
      </w:r>
      <w:r>
        <w:rPr>
          <w:rFonts w:ascii="PMingLiU"/>
          <w:color w:val="231F20"/>
          <w:w w:val="110"/>
        </w:rPr>
        <w:t>frequency</w:t>
      </w:r>
      <w:r>
        <w:rPr>
          <w:rFonts w:ascii="PMingLiU"/>
          <w:color w:val="231F20"/>
          <w:spacing w:val="-29"/>
          <w:w w:val="110"/>
        </w:rPr>
        <w:t xml:space="preserve"> </w:t>
      </w:r>
      <w:r>
        <w:rPr>
          <w:rFonts w:ascii="PMingLiU"/>
          <w:color w:val="231F20"/>
          <w:w w:val="110"/>
        </w:rPr>
        <w:t>of</w:t>
      </w:r>
      <w:r>
        <w:rPr>
          <w:rFonts w:ascii="PMingLiU"/>
          <w:color w:val="231F20"/>
          <w:spacing w:val="-29"/>
          <w:w w:val="110"/>
        </w:rPr>
        <w:t xml:space="preserve"> </w:t>
      </w:r>
      <w:r>
        <w:rPr>
          <w:rFonts w:ascii="PMingLiU"/>
          <w:color w:val="231F20"/>
          <w:w w:val="110"/>
        </w:rPr>
        <w:t>incontinence.</w:t>
      </w:r>
    </w:p>
    <w:p w:rsidR="00150E9B" w:rsidRDefault="002408A5">
      <w:pPr>
        <w:spacing w:before="120" w:line="246" w:lineRule="exact"/>
        <w:ind w:left="318" w:right="829"/>
        <w:rPr>
          <w:rFonts w:ascii="PMingLiU" w:eastAsia="PMingLiU" w:hAnsi="PMingLiU" w:cs="PMingLiU"/>
          <w:sz w:val="21"/>
          <w:szCs w:val="21"/>
        </w:rPr>
      </w:pPr>
      <w:r>
        <w:rPr>
          <w:rFonts w:ascii="Myriad Pro" w:eastAsia="Myriad Pro" w:hAnsi="Myriad Pro" w:cs="Myriad Pro"/>
          <w:b/>
          <w:bCs/>
          <w:i/>
          <w:color w:val="0066B3"/>
          <w:w w:val="105"/>
          <w:sz w:val="19"/>
          <w:szCs w:val="19"/>
        </w:rPr>
        <w:t xml:space="preserve">RESULTS: </w:t>
      </w:r>
      <w:r>
        <w:rPr>
          <w:rFonts w:ascii="Myriad Pro" w:eastAsia="Myriad Pro" w:hAnsi="Myriad Pro" w:cs="Myriad Pro"/>
          <w:b/>
          <w:bCs/>
          <w:i/>
          <w:color w:val="0066B3"/>
          <w:spacing w:val="27"/>
          <w:w w:val="105"/>
          <w:sz w:val="19"/>
          <w:szCs w:val="19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We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enrolled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158</w:t>
      </w:r>
      <w:r>
        <w:rPr>
          <w:rFonts w:ascii="PMingLiU" w:eastAsia="PMingLiU" w:hAnsi="PMingLiU" w:cs="PMingLiU"/>
          <w:color w:val="231F20"/>
          <w:spacing w:val="-1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patients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with</w:t>
      </w:r>
      <w:r>
        <w:rPr>
          <w:rFonts w:ascii="PMingLiU" w:eastAsia="PMingLiU" w:hAnsi="PMingLiU" w:cs="PMingLiU"/>
          <w:color w:val="231F20"/>
          <w:spacing w:val="-1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anal</w:t>
      </w:r>
      <w:r>
        <w:rPr>
          <w:rFonts w:ascii="PMingLiU" w:eastAsia="PMingLiU" w:hAnsi="PMingLiU" w:cs="PMingLiU"/>
          <w:color w:val="231F20"/>
          <w:w w:val="106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incontinence. The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median decrease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in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 Cleveland</w:t>
      </w:r>
      <w:r>
        <w:rPr>
          <w:rFonts w:ascii="PMingLiU" w:eastAsia="PMingLiU" w:hAnsi="PMingLiU" w:cs="PMingLiU"/>
          <w:color w:val="231F20"/>
          <w:w w:val="10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Clinic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score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from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baseline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to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9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>months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was</w:t>
      </w:r>
      <w:r>
        <w:rPr>
          <w:rFonts w:ascii="PMingLiU" w:eastAsia="PMingLiU" w:hAnsi="PMingLiU" w:cs="PMingLiU"/>
          <w:color w:val="231F20"/>
          <w:spacing w:val="-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3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points</w:t>
      </w:r>
      <w:r>
        <w:rPr>
          <w:rFonts w:ascii="PMingLiU" w:eastAsia="PMingLiU" w:hAnsi="PMingLiU" w:cs="PMingLiU"/>
          <w:color w:val="231F20"/>
          <w:spacing w:val="25"/>
          <w:w w:val="109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greater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for the triple target regimen than for EMG-</w:t>
      </w:r>
      <w:r>
        <w:rPr>
          <w:rFonts w:ascii="PMingLiU" w:eastAsia="PMingLiU" w:hAnsi="PMingLiU" w:cs="PMingLiU"/>
          <w:color w:val="231F20"/>
          <w:w w:val="10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biofeedback</w:t>
      </w:r>
      <w:r>
        <w:rPr>
          <w:rFonts w:ascii="PMingLiU" w:eastAsia="PMingLiU" w:hAnsi="PMingLiU" w:cs="PMingLiU"/>
          <w:color w:val="231F20"/>
          <w:spacing w:val="-2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(95%</w:t>
      </w:r>
      <w:r>
        <w:rPr>
          <w:rFonts w:ascii="PMingLiU" w:eastAsia="PMingLiU" w:hAnsi="PMingLiU" w:cs="PMingLiU"/>
          <w:color w:val="231F20"/>
          <w:spacing w:val="-2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CI,</w:t>
      </w:r>
      <w:r>
        <w:rPr>
          <w:rFonts w:ascii="PMingLiU" w:eastAsia="PMingLiU" w:hAnsi="PMingLiU" w:cs="PMingLiU"/>
          <w:color w:val="231F20"/>
          <w:spacing w:val="-2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90"/>
          <w:sz w:val="21"/>
          <w:szCs w:val="21"/>
        </w:rPr>
        <w:t>1–</w:t>
      </w:r>
      <w:r>
        <w:rPr>
          <w:rFonts w:ascii="PMingLiU" w:eastAsia="PMingLiU" w:hAnsi="PMingLiU" w:cs="PMingLiU"/>
          <w:color w:val="231F20"/>
          <w:spacing w:val="-32"/>
          <w:w w:val="90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4;</w:t>
      </w:r>
      <w:r>
        <w:rPr>
          <w:rFonts w:ascii="PMingLiU" w:eastAsia="PMingLiU" w:hAnsi="PMingLiU" w:cs="PMingLiU"/>
          <w:color w:val="231F20"/>
          <w:spacing w:val="-24"/>
          <w:w w:val="105"/>
          <w:sz w:val="21"/>
          <w:szCs w:val="21"/>
        </w:rPr>
        <w:t xml:space="preserve"> </w:t>
      </w:r>
      <w:r w:rsidRPr="002720AF">
        <w:rPr>
          <w:rFonts w:ascii="PMingLiU" w:eastAsia="PMingLiU" w:hAnsi="PMingLiU" w:cs="PMingLiU"/>
          <w:i/>
          <w:color w:val="231F20"/>
          <w:w w:val="90"/>
          <w:sz w:val="21"/>
          <w:szCs w:val="21"/>
        </w:rPr>
        <w:t>P</w:t>
      </w:r>
      <w:r w:rsidRPr="002720AF">
        <w:rPr>
          <w:rFonts w:ascii="PMingLiU" w:eastAsia="PMingLiU" w:hAnsi="PMingLiU" w:cs="PMingLiU"/>
          <w:color w:val="231F20"/>
          <w:w w:val="90"/>
          <w:sz w:val="21"/>
          <w:szCs w:val="21"/>
        </w:rPr>
        <w:t xml:space="preserve"> = .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0024).</w:t>
      </w:r>
      <w:r>
        <w:rPr>
          <w:rFonts w:ascii="PMingLiU" w:eastAsia="PMingLiU" w:hAnsi="PMingLiU" w:cs="PMingLiU"/>
          <w:color w:val="231F20"/>
          <w:spacing w:val="-24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</w:t>
      </w:r>
      <w:r>
        <w:rPr>
          <w:rFonts w:ascii="PMingLiU" w:eastAsia="PMingLiU" w:hAnsi="PMingLiU" w:cs="PMingLiU"/>
          <w:color w:val="231F20"/>
          <w:w w:val="106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improvement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was</w:t>
      </w:r>
      <w:r>
        <w:rPr>
          <w:rFonts w:ascii="PMingLiU" w:eastAsia="PMingLiU" w:hAnsi="PMingLiU" w:cs="PMingLiU"/>
          <w:color w:val="231F20"/>
          <w:spacing w:val="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8</w:t>
      </w:r>
      <w:r>
        <w:rPr>
          <w:rFonts w:ascii="PMingLiU" w:eastAsia="PMingLiU" w:hAnsi="PMingLiU" w:cs="PMingLiU"/>
          <w:color w:val="231F20"/>
          <w:spacing w:val="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points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for</w:t>
      </w:r>
      <w:r>
        <w:rPr>
          <w:rFonts w:ascii="PMingLiU" w:eastAsia="PMingLiU" w:hAnsi="PMingLiU" w:cs="PMingLiU"/>
          <w:color w:val="231F20"/>
          <w:spacing w:val="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</w:t>
      </w:r>
      <w:r>
        <w:rPr>
          <w:rFonts w:ascii="PMingLiU" w:eastAsia="PMingLiU" w:hAnsi="PMingLiU" w:cs="PMingLiU"/>
          <w:color w:val="231F20"/>
          <w:spacing w:val="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triple</w:t>
      </w:r>
      <w:r>
        <w:rPr>
          <w:rFonts w:ascii="PMingLiU" w:eastAsia="PMingLiU" w:hAnsi="PMingLiU" w:cs="PMingLiU"/>
          <w:color w:val="231F20"/>
          <w:spacing w:val="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target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regimen</w:t>
      </w:r>
      <w:r>
        <w:rPr>
          <w:rFonts w:ascii="PMingLiU" w:eastAsia="PMingLiU" w:hAnsi="PMingLiU" w:cs="PMingLiU"/>
          <w:color w:val="231F20"/>
          <w:w w:val="10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(95%</w:t>
      </w:r>
      <w:r>
        <w:rPr>
          <w:rFonts w:ascii="PMingLiU" w:eastAsia="PMingLiU" w:hAnsi="PMingLiU" w:cs="PMingLiU"/>
          <w:color w:val="231F20"/>
          <w:spacing w:val="-1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CI,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90"/>
          <w:sz w:val="21"/>
          <w:szCs w:val="21"/>
        </w:rPr>
        <w:t>7–9)</w:t>
      </w:r>
      <w:r>
        <w:rPr>
          <w:rFonts w:ascii="PMingLiU" w:eastAsia="PMingLiU" w:hAnsi="PMingLiU" w:cs="PMingLiU"/>
          <w:color w:val="231F20"/>
          <w:spacing w:val="-2"/>
          <w:w w:val="90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and</w:t>
      </w:r>
      <w:r>
        <w:rPr>
          <w:rFonts w:ascii="PMingLiU" w:eastAsia="PMingLiU" w:hAnsi="PMingLiU" w:cs="PMingLiU"/>
          <w:color w:val="231F20"/>
          <w:spacing w:val="-12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5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points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for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EMG-biofeedback</w:t>
      </w:r>
      <w:r>
        <w:rPr>
          <w:rFonts w:ascii="PMingLiU" w:eastAsia="PMingLiU" w:hAnsi="PMingLiU" w:cs="PMingLiU"/>
          <w:color w:val="231F20"/>
          <w:spacing w:val="-1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(95%</w:t>
      </w:r>
      <w:r>
        <w:rPr>
          <w:rFonts w:ascii="PMingLiU" w:eastAsia="PMingLiU" w:hAnsi="PMingLiU" w:cs="PMingLiU"/>
          <w:color w:val="231F20"/>
          <w:w w:val="106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CI,</w:t>
      </w:r>
      <w:r>
        <w:rPr>
          <w:rFonts w:ascii="PMingLiU" w:eastAsia="PMingLiU" w:hAnsi="PMingLiU" w:cs="PMingLiU"/>
          <w:color w:val="231F20"/>
          <w:spacing w:val="-2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4</w:t>
      </w:r>
      <w:r>
        <w:rPr>
          <w:rFonts w:ascii="PMingLiU" w:eastAsia="PMingLiU" w:hAnsi="PMingLiU" w:cs="PMingLiU"/>
          <w:color w:val="231F20"/>
          <w:spacing w:val="-3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90"/>
          <w:sz w:val="21"/>
          <w:szCs w:val="21"/>
        </w:rPr>
        <w:t>–7).</w:t>
      </w:r>
      <w:r>
        <w:rPr>
          <w:rFonts w:ascii="PMingLiU" w:eastAsia="PMingLiU" w:hAnsi="PMingLiU" w:cs="PMingLiU"/>
          <w:color w:val="231F20"/>
          <w:spacing w:val="-11"/>
          <w:w w:val="90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Results</w:t>
      </w:r>
      <w:r>
        <w:rPr>
          <w:rFonts w:ascii="PMingLiU" w:eastAsia="PMingLiU" w:hAnsi="PMingLiU" w:cs="PMingLiU"/>
          <w:color w:val="231F20"/>
          <w:spacing w:val="-2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were</w:t>
      </w:r>
      <w:r>
        <w:rPr>
          <w:rFonts w:ascii="PMingLiU" w:eastAsia="PMingLiU" w:hAnsi="PMingLiU" w:cs="PMingLiU"/>
          <w:color w:val="231F20"/>
          <w:spacing w:val="-19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similar</w:t>
      </w:r>
      <w:r>
        <w:rPr>
          <w:rFonts w:ascii="PMingLiU" w:eastAsia="PMingLiU" w:hAnsi="PMingLiU" w:cs="PMingLiU"/>
          <w:color w:val="231F20"/>
          <w:spacing w:val="-2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for</w:t>
      </w:r>
      <w:r>
        <w:rPr>
          <w:rFonts w:ascii="PMingLiU" w:eastAsia="PMingLiU" w:hAnsi="PMingLiU" w:cs="PMingLiU"/>
          <w:color w:val="231F20"/>
          <w:spacing w:val="-2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</w:t>
      </w:r>
      <w:r>
        <w:rPr>
          <w:rFonts w:ascii="PMingLiU" w:eastAsia="PMingLiU" w:hAnsi="PMingLiU" w:cs="PMingLiU"/>
          <w:color w:val="231F20"/>
          <w:spacing w:val="-19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Vaizey</w:t>
      </w:r>
      <w:r>
        <w:rPr>
          <w:rFonts w:ascii="PMingLiU" w:eastAsia="PMingLiU" w:hAnsi="PMingLiU" w:cs="PMingLiU"/>
          <w:color w:val="231F20"/>
          <w:spacing w:val="-20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score.</w:t>
      </w:r>
      <w:r>
        <w:rPr>
          <w:rFonts w:ascii="PMingLiU" w:eastAsia="PMingLiU" w:hAnsi="PMingLiU" w:cs="PMingLiU"/>
          <w:color w:val="231F20"/>
          <w:spacing w:val="-19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Of</w:t>
      </w:r>
      <w:r>
        <w:rPr>
          <w:rFonts w:ascii="PMingLiU" w:eastAsia="PMingLiU" w:hAnsi="PMingLiU" w:cs="PMingLiU"/>
          <w:color w:val="231F20"/>
          <w:w w:val="104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patients treated for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at least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 xml:space="preserve">3 </w:t>
      </w:r>
      <w:r>
        <w:rPr>
          <w:rFonts w:ascii="PMingLiU" w:eastAsia="PMingLiU" w:hAnsi="PMingLiU" w:cs="PMingLiU"/>
          <w:color w:val="231F20"/>
          <w:spacing w:val="-1"/>
          <w:w w:val="105"/>
          <w:sz w:val="21"/>
          <w:szCs w:val="21"/>
        </w:rPr>
        <w:t>months,</w:t>
      </w:r>
      <w:r>
        <w:rPr>
          <w:rFonts w:ascii="PMingLiU" w:eastAsia="PMingLiU" w:hAnsi="PMingLiU" w:cs="PMingLiU"/>
          <w:color w:val="231F20"/>
          <w:spacing w:val="1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continence was</w:t>
      </w:r>
      <w:r>
        <w:rPr>
          <w:rFonts w:ascii="PMingLiU" w:eastAsia="PMingLiU" w:hAnsi="PMingLiU" w:cs="PMingLiU"/>
          <w:color w:val="231F20"/>
          <w:spacing w:val="26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achieved</w:t>
      </w:r>
      <w:r>
        <w:rPr>
          <w:rFonts w:ascii="PMingLiU" w:eastAsia="PMingLiU" w:hAnsi="PMingLiU" w:cs="PMingLiU"/>
          <w:color w:val="231F20"/>
          <w:spacing w:val="-6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by</w:t>
      </w:r>
      <w:r>
        <w:rPr>
          <w:rFonts w:ascii="PMingLiU" w:eastAsia="PMingLiU" w:hAnsi="PMingLiU" w:cs="PMingLiU"/>
          <w:color w:val="231F20"/>
          <w:spacing w:val="-6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50%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of</w:t>
      </w:r>
      <w:r>
        <w:rPr>
          <w:rFonts w:ascii="PMingLiU" w:eastAsia="PMingLiU" w:hAnsi="PMingLiU" w:cs="PMingLiU"/>
          <w:color w:val="231F20"/>
          <w:spacing w:val="-6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patients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with</w:t>
      </w:r>
      <w:r>
        <w:rPr>
          <w:rFonts w:ascii="PMingLiU" w:eastAsia="PMingLiU" w:hAnsi="PMingLiU" w:cs="PMingLiU"/>
          <w:color w:val="231F20"/>
          <w:spacing w:val="-6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the</w:t>
      </w:r>
      <w:r>
        <w:rPr>
          <w:rFonts w:ascii="PMingLiU" w:eastAsia="PMingLiU" w:hAnsi="PMingLiU" w:cs="PMingLiU"/>
          <w:color w:val="231F20"/>
          <w:spacing w:val="-6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triple</w:t>
      </w:r>
      <w:r>
        <w:rPr>
          <w:rFonts w:ascii="PMingLiU" w:eastAsia="PMingLiU" w:hAnsi="PMingLiU" w:cs="PMingLiU"/>
          <w:color w:val="231F20"/>
          <w:spacing w:val="-5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target</w:t>
      </w:r>
      <w:r>
        <w:rPr>
          <w:rFonts w:ascii="PMingLiU" w:eastAsia="PMingLiU" w:hAnsi="PMingLiU" w:cs="PMingLiU"/>
          <w:color w:val="231F20"/>
          <w:w w:val="107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regimen</w:t>
      </w:r>
      <w:r>
        <w:rPr>
          <w:rFonts w:ascii="PMingLiU" w:eastAsia="PMingLiU" w:hAnsi="PMingLiU" w:cs="PMingLiU"/>
          <w:color w:val="231F20"/>
          <w:spacing w:val="-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and</w:t>
      </w:r>
      <w:r>
        <w:rPr>
          <w:rFonts w:ascii="PMingLiU" w:eastAsia="PMingLiU" w:hAnsi="PMingLiU" w:cs="PMingLiU"/>
          <w:color w:val="231F20"/>
          <w:spacing w:val="-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25.8%</w:t>
      </w:r>
      <w:r>
        <w:rPr>
          <w:rFonts w:ascii="PMingLiU" w:eastAsia="PMingLiU" w:hAnsi="PMingLiU" w:cs="PMingLiU"/>
          <w:color w:val="231F20"/>
          <w:spacing w:val="-7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of</w:t>
      </w:r>
      <w:r>
        <w:rPr>
          <w:rFonts w:ascii="PMingLiU" w:eastAsia="PMingLiU" w:hAnsi="PMingLiU" w:cs="PMingLiU"/>
          <w:color w:val="231F20"/>
          <w:spacing w:val="-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those</w:t>
      </w:r>
      <w:r>
        <w:rPr>
          <w:rFonts w:ascii="PMingLiU" w:eastAsia="PMingLiU" w:hAnsi="PMingLiU" w:cs="PMingLiU"/>
          <w:color w:val="231F20"/>
          <w:spacing w:val="-7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with</w:t>
      </w:r>
      <w:r>
        <w:rPr>
          <w:rFonts w:ascii="PMingLiU" w:eastAsia="PMingLiU" w:hAnsi="PMingLiU" w:cs="PMingLiU"/>
          <w:color w:val="231F20"/>
          <w:spacing w:val="-8"/>
          <w:w w:val="105"/>
          <w:sz w:val="21"/>
          <w:szCs w:val="21"/>
        </w:rPr>
        <w:t xml:space="preserve"> </w:t>
      </w:r>
      <w:r>
        <w:rPr>
          <w:rFonts w:ascii="PMingLiU" w:eastAsia="PMingLiU" w:hAnsi="PMingLiU" w:cs="PMingLiU"/>
          <w:color w:val="231F20"/>
          <w:w w:val="105"/>
          <w:sz w:val="21"/>
          <w:szCs w:val="21"/>
        </w:rPr>
        <w:t>EMG-biofeedback.</w:t>
      </w:r>
    </w:p>
    <w:p w:rsidR="00150E9B" w:rsidRDefault="002408A5">
      <w:pPr>
        <w:spacing w:before="120" w:line="246" w:lineRule="exact"/>
        <w:ind w:left="318" w:right="708"/>
        <w:rPr>
          <w:rFonts w:ascii="PMingLiU" w:eastAsia="PMingLiU" w:hAnsi="PMingLiU" w:cs="PMingLiU"/>
          <w:sz w:val="21"/>
          <w:szCs w:val="21"/>
        </w:rPr>
      </w:pPr>
      <w:r>
        <w:rPr>
          <w:rFonts w:ascii="Myriad Pro"/>
          <w:b/>
          <w:i/>
          <w:color w:val="0066B3"/>
          <w:w w:val="105"/>
          <w:sz w:val="19"/>
        </w:rPr>
        <w:t xml:space="preserve">CONCLUSIONS: </w:t>
      </w:r>
      <w:r>
        <w:rPr>
          <w:rFonts w:ascii="Myriad Pro"/>
          <w:b/>
          <w:i/>
          <w:color w:val="0066B3"/>
          <w:spacing w:val="36"/>
          <w:w w:val="105"/>
          <w:sz w:val="19"/>
        </w:rPr>
        <w:t xml:space="preserve"> </w:t>
      </w:r>
      <w:r>
        <w:rPr>
          <w:rFonts w:ascii="PMingLiU"/>
          <w:color w:val="231F20"/>
          <w:w w:val="105"/>
          <w:sz w:val="21"/>
        </w:rPr>
        <w:t>The</w:t>
      </w:r>
      <w:r>
        <w:rPr>
          <w:rFonts w:ascii="PMingLiU"/>
          <w:color w:val="231F20"/>
          <w:spacing w:val="-8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combination</w:t>
      </w:r>
      <w:r>
        <w:rPr>
          <w:rFonts w:ascii="PMingLiU"/>
          <w:color w:val="231F20"/>
          <w:spacing w:val="-8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of</w:t>
      </w:r>
      <w:r>
        <w:rPr>
          <w:rFonts w:ascii="PMingLiU"/>
          <w:color w:val="231F20"/>
          <w:spacing w:val="-8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amplitude-</w:t>
      </w:r>
      <w:r>
        <w:rPr>
          <w:rFonts w:ascii="PMingLiU"/>
          <w:color w:val="231F20"/>
          <w:w w:val="109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modulated</w:t>
      </w:r>
      <w:r>
        <w:rPr>
          <w:rFonts w:ascii="PMingLiU"/>
          <w:color w:val="231F20"/>
          <w:spacing w:val="27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medium-frequency</w:t>
      </w:r>
      <w:r>
        <w:rPr>
          <w:rFonts w:ascii="PMingLiU"/>
          <w:color w:val="231F20"/>
          <w:spacing w:val="27"/>
          <w:w w:val="105"/>
          <w:sz w:val="21"/>
        </w:rPr>
        <w:t xml:space="preserve"> </w:t>
      </w:r>
      <w:proofErr w:type="spellStart"/>
      <w:r>
        <w:rPr>
          <w:rFonts w:ascii="PMingLiU"/>
          <w:color w:val="231F20"/>
          <w:w w:val="105"/>
          <w:sz w:val="21"/>
        </w:rPr>
        <w:t>electrostimulation</w:t>
      </w:r>
      <w:proofErr w:type="spellEnd"/>
      <w:r>
        <w:rPr>
          <w:rFonts w:ascii="PMingLiU"/>
          <w:color w:val="231F20"/>
          <w:spacing w:val="27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with</w:t>
      </w:r>
      <w:r>
        <w:rPr>
          <w:rFonts w:ascii="PMingLiU"/>
          <w:color w:val="231F20"/>
          <w:w w:val="106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EMG-biofeedback</w:t>
      </w:r>
      <w:r>
        <w:rPr>
          <w:rFonts w:ascii="PMingLiU"/>
          <w:color w:val="231F20"/>
          <w:spacing w:val="-2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in</w:t>
      </w:r>
      <w:r>
        <w:rPr>
          <w:rFonts w:ascii="PMingLiU"/>
          <w:color w:val="231F20"/>
          <w:spacing w:val="-2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the</w:t>
      </w:r>
      <w:r>
        <w:rPr>
          <w:rFonts w:ascii="PMingLiU"/>
          <w:color w:val="231F20"/>
          <w:spacing w:val="-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triple</w:t>
      </w:r>
      <w:r>
        <w:rPr>
          <w:rFonts w:ascii="PMingLiU"/>
          <w:color w:val="231F20"/>
          <w:spacing w:val="-2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target</w:t>
      </w:r>
      <w:r>
        <w:rPr>
          <w:rFonts w:ascii="PMingLiU"/>
          <w:color w:val="231F20"/>
          <w:spacing w:val="-2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regimen</w:t>
      </w:r>
      <w:r>
        <w:rPr>
          <w:rFonts w:ascii="PMingLiU"/>
          <w:color w:val="231F20"/>
          <w:spacing w:val="-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is</w:t>
      </w:r>
      <w:r>
        <w:rPr>
          <w:rFonts w:ascii="PMingLiU"/>
          <w:color w:val="231F20"/>
          <w:spacing w:val="-2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superior</w:t>
      </w:r>
      <w:r>
        <w:rPr>
          <w:rFonts w:ascii="PMingLiU"/>
          <w:color w:val="231F20"/>
          <w:w w:val="109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to</w:t>
      </w:r>
      <w:r>
        <w:rPr>
          <w:rFonts w:ascii="PMingLiU"/>
          <w:color w:val="231F20"/>
          <w:spacing w:val="-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EMG-biofeedback</w:t>
      </w:r>
      <w:r>
        <w:rPr>
          <w:rFonts w:ascii="PMingLiU"/>
          <w:color w:val="231F20"/>
          <w:spacing w:val="-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alone in</w:t>
      </w:r>
      <w:r>
        <w:rPr>
          <w:rFonts w:ascii="PMingLiU"/>
          <w:color w:val="231F20"/>
          <w:spacing w:val="-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the treatment</w:t>
      </w:r>
      <w:r>
        <w:rPr>
          <w:rFonts w:ascii="PMingLiU"/>
          <w:color w:val="231F20"/>
          <w:spacing w:val="-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of</w:t>
      </w:r>
      <w:r>
        <w:rPr>
          <w:rFonts w:ascii="PMingLiU"/>
          <w:color w:val="231F20"/>
          <w:spacing w:val="-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anal</w:t>
      </w:r>
      <w:r>
        <w:rPr>
          <w:rFonts w:ascii="PMingLiU"/>
          <w:color w:val="231F20"/>
          <w:w w:val="106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incontinence.</w:t>
      </w:r>
      <w:r>
        <w:rPr>
          <w:rFonts w:ascii="PMingLiU"/>
          <w:color w:val="231F20"/>
          <w:spacing w:val="4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Therapy</w:t>
      </w:r>
      <w:r>
        <w:rPr>
          <w:rFonts w:ascii="PMingLiU"/>
          <w:color w:val="231F20"/>
          <w:spacing w:val="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programs</w:t>
      </w:r>
      <w:r>
        <w:rPr>
          <w:rFonts w:ascii="PMingLiU"/>
          <w:color w:val="231F20"/>
          <w:spacing w:val="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for</w:t>
      </w:r>
      <w:r>
        <w:rPr>
          <w:rFonts w:ascii="PMingLiU"/>
          <w:color w:val="231F20"/>
          <w:spacing w:val="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fecal</w:t>
      </w:r>
      <w:r>
        <w:rPr>
          <w:rFonts w:ascii="PMingLiU"/>
          <w:color w:val="231F20"/>
          <w:spacing w:val="4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incontinence</w:t>
      </w:r>
      <w:r>
        <w:rPr>
          <w:rFonts w:ascii="PMingLiU"/>
          <w:color w:val="231F20"/>
          <w:w w:val="108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are</w:t>
      </w:r>
      <w:r>
        <w:rPr>
          <w:rFonts w:ascii="PMingLiU"/>
          <w:color w:val="231F20"/>
          <w:spacing w:val="-6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most</w:t>
      </w:r>
      <w:r>
        <w:rPr>
          <w:rFonts w:ascii="PMingLiU"/>
          <w:color w:val="231F20"/>
          <w:spacing w:val="-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effective</w:t>
      </w:r>
      <w:r>
        <w:rPr>
          <w:rFonts w:ascii="PMingLiU"/>
          <w:color w:val="231F20"/>
          <w:spacing w:val="-6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if</w:t>
      </w:r>
      <w:r>
        <w:rPr>
          <w:rFonts w:ascii="PMingLiU"/>
          <w:color w:val="231F20"/>
          <w:spacing w:val="-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patients</w:t>
      </w:r>
      <w:r>
        <w:rPr>
          <w:rFonts w:ascii="PMingLiU"/>
          <w:color w:val="231F20"/>
          <w:spacing w:val="-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participate</w:t>
      </w:r>
      <w:r>
        <w:rPr>
          <w:rFonts w:ascii="PMingLiU"/>
          <w:color w:val="231F20"/>
          <w:spacing w:val="-6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for</w:t>
      </w:r>
      <w:r>
        <w:rPr>
          <w:rFonts w:ascii="PMingLiU"/>
          <w:color w:val="231F20"/>
          <w:spacing w:val="-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longer</w:t>
      </w:r>
      <w:r>
        <w:rPr>
          <w:rFonts w:ascii="PMingLiU"/>
          <w:color w:val="231F20"/>
          <w:spacing w:val="-6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than</w:t>
      </w:r>
      <w:r>
        <w:rPr>
          <w:rFonts w:ascii="PMingLiU"/>
          <w:color w:val="231F20"/>
          <w:spacing w:val="-5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2</w:t>
      </w:r>
      <w:r>
        <w:rPr>
          <w:rFonts w:ascii="PMingLiU"/>
          <w:color w:val="231F20"/>
          <w:w w:val="102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to</w:t>
      </w:r>
      <w:r>
        <w:rPr>
          <w:rFonts w:ascii="PMingLiU"/>
          <w:color w:val="231F20"/>
          <w:spacing w:val="11"/>
          <w:w w:val="105"/>
          <w:sz w:val="21"/>
        </w:rPr>
        <w:t xml:space="preserve"> </w:t>
      </w:r>
      <w:r>
        <w:rPr>
          <w:rFonts w:ascii="PMingLiU"/>
          <w:color w:val="231F20"/>
          <w:w w:val="105"/>
          <w:sz w:val="21"/>
        </w:rPr>
        <w:t>3</w:t>
      </w:r>
      <w:r>
        <w:rPr>
          <w:rFonts w:ascii="PMingLiU"/>
          <w:color w:val="231F20"/>
          <w:spacing w:val="11"/>
          <w:w w:val="105"/>
          <w:sz w:val="21"/>
        </w:rPr>
        <w:t xml:space="preserve"> </w:t>
      </w:r>
      <w:r>
        <w:rPr>
          <w:rFonts w:ascii="PMingLiU"/>
          <w:color w:val="231F20"/>
          <w:spacing w:val="-1"/>
          <w:w w:val="105"/>
          <w:sz w:val="21"/>
        </w:rPr>
        <w:t>months.</w:t>
      </w: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before="8" w:line="280" w:lineRule="exact"/>
        <w:rPr>
          <w:sz w:val="28"/>
          <w:szCs w:val="28"/>
        </w:rPr>
      </w:pPr>
    </w:p>
    <w:p w:rsidR="00150E9B" w:rsidRDefault="00150E9B">
      <w:pPr>
        <w:spacing w:line="246" w:lineRule="exact"/>
        <w:rPr>
          <w:rFonts w:ascii="PMingLiU" w:eastAsia="PMingLiU" w:hAnsi="PMingLiU" w:cs="PMingLiU"/>
          <w:sz w:val="21"/>
          <w:szCs w:val="21"/>
        </w:rPr>
        <w:sectPr w:rsidR="00150E9B">
          <w:type w:val="continuous"/>
          <w:pgSz w:w="11700" w:h="15660"/>
          <w:pgMar w:top="1280" w:right="120" w:bottom="0" w:left="140" w:header="720" w:footer="720" w:gutter="0"/>
          <w:cols w:num="2" w:space="720" w:equalWidth="0">
            <w:col w:w="5545" w:space="40"/>
            <w:col w:w="5855"/>
          </w:cols>
        </w:sectPr>
      </w:pPr>
    </w:p>
    <w:p w:rsidR="005636B9" w:rsidRPr="005636B9" w:rsidRDefault="005636B9" w:rsidP="005636B9">
      <w:pPr>
        <w:spacing w:before="120" w:line="244" w:lineRule="exact"/>
        <w:ind w:left="703" w:right="9"/>
        <w:rPr>
          <w:rFonts w:ascii="Minion-Regular" w:hAnsi="Minion-Regular" w:cs="Minion-Regular"/>
          <w:sz w:val="17"/>
          <w:szCs w:val="17"/>
        </w:rPr>
      </w:pPr>
      <w:r w:rsidRPr="005636B9">
        <w:rPr>
          <w:rFonts w:ascii="Minion-Regular" w:hAnsi="Minion-Regular" w:cs="Minion-Regular"/>
          <w:sz w:val="17"/>
          <w:szCs w:val="17"/>
        </w:rPr>
        <w:lastRenderedPageBreak/>
        <w:t>Dis</w:t>
      </w:r>
      <w:r>
        <w:rPr>
          <w:rFonts w:ascii="Minion-Regular" w:hAnsi="Minion-Regular" w:cs="Minion-Regular"/>
          <w:sz w:val="17"/>
          <w:szCs w:val="17"/>
        </w:rPr>
        <w:t>eases of the</w:t>
      </w:r>
      <w:r w:rsidRPr="005636B9">
        <w:rPr>
          <w:rFonts w:ascii="Minion-Regular" w:hAnsi="Minion-Regular" w:cs="Minion-Regular"/>
          <w:sz w:val="17"/>
          <w:szCs w:val="17"/>
        </w:rPr>
        <w:t xml:space="preserve"> Colon </w:t>
      </w:r>
      <w:r>
        <w:rPr>
          <w:rFonts w:ascii="Minion-Regular" w:hAnsi="Minion-Regular" w:cs="Minion-Regular"/>
          <w:sz w:val="17"/>
          <w:szCs w:val="17"/>
        </w:rPr>
        <w:t xml:space="preserve">and </w:t>
      </w:r>
      <w:r w:rsidRPr="005636B9">
        <w:rPr>
          <w:rFonts w:ascii="Minion-Regular" w:hAnsi="Minion-Regular" w:cs="Minion-Regular"/>
          <w:sz w:val="17"/>
          <w:szCs w:val="17"/>
        </w:rPr>
        <w:t>Rectum 2010; 53: 1007–1016</w:t>
      </w: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ind w:left="100" w:right="11420"/>
        <w:rPr>
          <w:rFonts w:ascii="Times New Roman" w:eastAsia="Times New Roman" w:hAnsi="Times New Roman" w:cs="Times New Roman"/>
          <w:sz w:val="20"/>
          <w:szCs w:val="20"/>
        </w:rPr>
      </w:pPr>
    </w:p>
    <w:p w:rsidR="00150E9B" w:rsidRDefault="00150E9B">
      <w:pPr>
        <w:rPr>
          <w:rFonts w:ascii="Times New Roman" w:eastAsia="Times New Roman" w:hAnsi="Times New Roman" w:cs="Times New Roman"/>
          <w:sz w:val="20"/>
          <w:szCs w:val="20"/>
        </w:rPr>
        <w:sectPr w:rsidR="00150E9B">
          <w:type w:val="continuous"/>
          <w:pgSz w:w="11700" w:h="15660"/>
          <w:pgMar w:top="1280" w:right="120" w:bottom="0" w:left="140" w:header="720" w:footer="720" w:gutter="0"/>
          <w:cols w:space="720"/>
        </w:sectPr>
      </w:pPr>
    </w:p>
    <w:p w:rsidR="00150E9B" w:rsidRDefault="00150E9B">
      <w:pPr>
        <w:spacing w:before="9" w:line="190" w:lineRule="exact"/>
        <w:rPr>
          <w:sz w:val="19"/>
          <w:szCs w:val="19"/>
        </w:rPr>
      </w:pPr>
      <w:bookmarkStart w:id="0" w:name="SystRev.pdf"/>
      <w:bookmarkEnd w:id="0"/>
    </w:p>
    <w:p w:rsidR="00150E9B" w:rsidRPr="00F92815" w:rsidRDefault="005636B9">
      <w:pPr>
        <w:spacing w:line="200" w:lineRule="exact"/>
        <w:rPr>
          <w:sz w:val="20"/>
          <w:szCs w:val="20"/>
        </w:rPr>
      </w:pPr>
      <w:r w:rsidRPr="00F92815">
        <w:rPr>
          <w:rFonts w:ascii="AdvTT3713a231" w:hAnsi="AdvTT3713a231" w:cs="AdvTT3713a231"/>
          <w:color w:val="131413"/>
          <w:sz w:val="17"/>
          <w:szCs w:val="17"/>
        </w:rPr>
        <w:t>Int</w:t>
      </w:r>
      <w:r w:rsidRPr="00F92815">
        <w:rPr>
          <w:rFonts w:ascii="AdvTT3713a231" w:hAnsi="AdvTT3713a231" w:cs="AdvTT3713a231"/>
          <w:color w:val="131413"/>
          <w:sz w:val="17"/>
          <w:szCs w:val="17"/>
        </w:rPr>
        <w:t>ernational</w:t>
      </w:r>
      <w:r w:rsidRPr="00F92815">
        <w:rPr>
          <w:rFonts w:ascii="AdvTT3713a231" w:hAnsi="AdvTT3713a231" w:cs="AdvTT3713a231"/>
          <w:color w:val="131413"/>
          <w:sz w:val="17"/>
          <w:szCs w:val="17"/>
        </w:rPr>
        <w:t xml:space="preserve"> J</w:t>
      </w:r>
      <w:r w:rsidRPr="00F92815">
        <w:rPr>
          <w:rFonts w:ascii="AdvTT3713a231" w:hAnsi="AdvTT3713a231" w:cs="AdvTT3713a231"/>
          <w:color w:val="131413"/>
          <w:sz w:val="17"/>
          <w:szCs w:val="17"/>
        </w:rPr>
        <w:t>ournal of</w:t>
      </w:r>
      <w:r w:rsidRPr="00F92815">
        <w:rPr>
          <w:rFonts w:ascii="AdvTT3713a231" w:hAnsi="AdvTT3713a231" w:cs="AdvTT3713a231"/>
          <w:color w:val="131413"/>
          <w:sz w:val="17"/>
          <w:szCs w:val="17"/>
        </w:rPr>
        <w:t xml:space="preserve"> Colorectal Dis</w:t>
      </w:r>
      <w:r w:rsidRPr="00F92815">
        <w:rPr>
          <w:rFonts w:ascii="AdvTT3713a231" w:hAnsi="AdvTT3713a231" w:cs="AdvTT3713a231"/>
          <w:color w:val="131413"/>
          <w:sz w:val="17"/>
          <w:szCs w:val="17"/>
        </w:rPr>
        <w:t>eases</w:t>
      </w:r>
      <w:r w:rsidR="00F92815" w:rsidRPr="00F92815">
        <w:rPr>
          <w:rFonts w:ascii="AdvTT3713a231" w:hAnsi="AdvTT3713a231" w:cs="AdvTT3713a231"/>
          <w:color w:val="131413"/>
          <w:sz w:val="17"/>
          <w:szCs w:val="17"/>
        </w:rPr>
        <w:t xml:space="preserve">, </w:t>
      </w:r>
      <w:r w:rsidR="00F92815" w:rsidRPr="00F92815">
        <w:rPr>
          <w:rFonts w:ascii="AdvTT3713a231" w:hAnsi="AdvTT3713a231" w:cs="AdvTT3713a231"/>
          <w:color w:val="131413"/>
          <w:sz w:val="17"/>
          <w:szCs w:val="17"/>
        </w:rPr>
        <w:t>DOI 10.1007/s00384-013-1739-0</w:t>
      </w:r>
      <w:bookmarkStart w:id="1" w:name="_GoBack"/>
      <w:bookmarkEnd w:id="1"/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2408A5">
      <w:pPr>
        <w:spacing w:line="245" w:lineRule="auto"/>
        <w:ind w:left="100" w:right="1687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/>
          <w:color w:val="131413"/>
          <w:w w:val="105"/>
          <w:sz w:val="34"/>
        </w:rPr>
        <w:t>Electrical</w:t>
      </w:r>
      <w:r>
        <w:rPr>
          <w:rFonts w:ascii="Times New Roman"/>
          <w:color w:val="131413"/>
          <w:spacing w:val="50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stimulation</w:t>
      </w:r>
      <w:r>
        <w:rPr>
          <w:rFonts w:ascii="Times New Roman"/>
          <w:color w:val="131413"/>
          <w:spacing w:val="49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and</w:t>
      </w:r>
      <w:r>
        <w:rPr>
          <w:rFonts w:ascii="Times New Roman"/>
          <w:color w:val="131413"/>
          <w:spacing w:val="46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biofeedback</w:t>
      </w:r>
      <w:r>
        <w:rPr>
          <w:rFonts w:ascii="Times New Roman"/>
          <w:color w:val="131413"/>
          <w:spacing w:val="48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for</w:t>
      </w:r>
      <w:r>
        <w:rPr>
          <w:rFonts w:ascii="Times New Roman"/>
          <w:color w:val="131413"/>
          <w:spacing w:val="46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the</w:t>
      </w:r>
      <w:r>
        <w:rPr>
          <w:rFonts w:ascii="Times New Roman"/>
          <w:color w:val="131413"/>
          <w:spacing w:val="46"/>
          <w:w w:val="105"/>
          <w:sz w:val="34"/>
        </w:rPr>
        <w:t xml:space="preserve"> </w:t>
      </w:r>
      <w:r>
        <w:rPr>
          <w:rFonts w:ascii="Times New Roman"/>
          <w:color w:val="131413"/>
          <w:spacing w:val="-1"/>
          <w:w w:val="105"/>
          <w:sz w:val="34"/>
        </w:rPr>
        <w:t>treatment</w:t>
      </w:r>
      <w:r>
        <w:rPr>
          <w:rFonts w:ascii="Times New Roman"/>
          <w:color w:val="131413"/>
          <w:spacing w:val="26"/>
          <w:w w:val="109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of</w:t>
      </w:r>
      <w:r>
        <w:rPr>
          <w:rFonts w:ascii="Times New Roman"/>
          <w:color w:val="131413"/>
          <w:spacing w:val="8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fecal</w:t>
      </w:r>
      <w:r>
        <w:rPr>
          <w:rFonts w:ascii="Times New Roman"/>
          <w:color w:val="131413"/>
          <w:spacing w:val="9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incontinence:</w:t>
      </w:r>
      <w:r>
        <w:rPr>
          <w:rFonts w:ascii="Times New Roman"/>
          <w:color w:val="131413"/>
          <w:spacing w:val="8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a</w:t>
      </w:r>
      <w:r>
        <w:rPr>
          <w:rFonts w:ascii="Times New Roman"/>
          <w:color w:val="131413"/>
          <w:spacing w:val="8"/>
          <w:w w:val="105"/>
          <w:sz w:val="34"/>
        </w:rPr>
        <w:t xml:space="preserve"> </w:t>
      </w:r>
      <w:r>
        <w:rPr>
          <w:rFonts w:ascii="Times New Roman"/>
          <w:color w:val="131413"/>
          <w:w w:val="105"/>
          <w:sz w:val="34"/>
        </w:rPr>
        <w:t>systematic</w:t>
      </w:r>
      <w:r>
        <w:rPr>
          <w:rFonts w:ascii="Times New Roman"/>
          <w:color w:val="131413"/>
          <w:spacing w:val="10"/>
          <w:w w:val="105"/>
          <w:sz w:val="34"/>
        </w:rPr>
        <w:t xml:space="preserve"> </w:t>
      </w:r>
      <w:r>
        <w:rPr>
          <w:rFonts w:ascii="Times New Roman"/>
          <w:color w:val="131413"/>
          <w:spacing w:val="-1"/>
          <w:w w:val="105"/>
          <w:sz w:val="34"/>
        </w:rPr>
        <w:t>r</w:t>
      </w:r>
      <w:r>
        <w:rPr>
          <w:rFonts w:ascii="Times New Roman"/>
          <w:color w:val="131413"/>
          <w:spacing w:val="-2"/>
          <w:w w:val="105"/>
          <w:sz w:val="34"/>
        </w:rPr>
        <w:t>eview</w:t>
      </w:r>
    </w:p>
    <w:p w:rsidR="00150E9B" w:rsidRDefault="00150E9B">
      <w:pPr>
        <w:spacing w:before="5" w:line="320" w:lineRule="exact"/>
        <w:rPr>
          <w:sz w:val="32"/>
          <w:szCs w:val="32"/>
        </w:rPr>
      </w:pPr>
    </w:p>
    <w:p w:rsidR="00150E9B" w:rsidRPr="005C036F" w:rsidRDefault="002408A5">
      <w:pPr>
        <w:pStyle w:val="berschrift5"/>
        <w:rPr>
          <w:rFonts w:ascii="Arial" w:eastAsia="Arial" w:hAnsi="Arial" w:cs="Arial"/>
          <w:sz w:val="16"/>
          <w:szCs w:val="16"/>
          <w:lang w:val="de-DE"/>
        </w:rPr>
      </w:pPr>
      <w:r w:rsidRPr="005C036F">
        <w:rPr>
          <w:color w:val="131413"/>
          <w:w w:val="95"/>
          <w:lang w:val="de-DE"/>
        </w:rPr>
        <w:t xml:space="preserve">Reinhard </w:t>
      </w:r>
      <w:r w:rsidRPr="005C036F">
        <w:rPr>
          <w:color w:val="131413"/>
          <w:spacing w:val="-2"/>
          <w:w w:val="95"/>
          <w:lang w:val="de-DE"/>
        </w:rPr>
        <w:t>Vonthein</w:t>
      </w:r>
      <w:r w:rsidRPr="005C036F">
        <w:rPr>
          <w:color w:val="131413"/>
          <w:w w:val="95"/>
          <w:lang w:val="de-DE"/>
        </w:rPr>
        <w:t xml:space="preserve"> </w:t>
      </w:r>
      <w:r w:rsidRPr="005C036F">
        <w:rPr>
          <w:rFonts w:ascii="Arial"/>
          <w:color w:val="131413"/>
          <w:w w:val="80"/>
          <w:sz w:val="16"/>
          <w:lang w:val="de-DE"/>
        </w:rPr>
        <w:t>&amp;</w:t>
      </w:r>
      <w:r w:rsidRPr="005636B9">
        <w:rPr>
          <w:color w:val="131413"/>
          <w:w w:val="95"/>
          <w:lang w:val="de-DE"/>
        </w:rPr>
        <w:t xml:space="preserve"> T</w:t>
      </w:r>
      <w:r w:rsidRPr="005C036F">
        <w:rPr>
          <w:color w:val="131413"/>
          <w:spacing w:val="-3"/>
          <w:w w:val="95"/>
          <w:lang w:val="de-DE"/>
        </w:rPr>
        <w:t>ankred</w:t>
      </w:r>
      <w:r w:rsidRPr="005C036F">
        <w:rPr>
          <w:color w:val="131413"/>
          <w:w w:val="95"/>
          <w:lang w:val="de-DE"/>
        </w:rPr>
        <w:t xml:space="preserve"> </w:t>
      </w:r>
      <w:proofErr w:type="spellStart"/>
      <w:r w:rsidRPr="005C036F">
        <w:rPr>
          <w:color w:val="131413"/>
          <w:w w:val="95"/>
          <w:lang w:val="de-DE"/>
        </w:rPr>
        <w:t>Heimerl</w:t>
      </w:r>
      <w:proofErr w:type="spellEnd"/>
      <w:r w:rsidRPr="005C036F">
        <w:rPr>
          <w:color w:val="131413"/>
          <w:spacing w:val="11"/>
          <w:w w:val="95"/>
          <w:lang w:val="de-DE"/>
        </w:rPr>
        <w:t xml:space="preserve"> </w:t>
      </w:r>
      <w:r w:rsidRPr="005C036F">
        <w:rPr>
          <w:rFonts w:ascii="Arial"/>
          <w:color w:val="131413"/>
          <w:w w:val="80"/>
          <w:sz w:val="16"/>
          <w:lang w:val="de-DE"/>
        </w:rPr>
        <w:t>&amp;</w:t>
      </w:r>
    </w:p>
    <w:p w:rsidR="00150E9B" w:rsidRPr="005C036F" w:rsidRDefault="002408A5">
      <w:pPr>
        <w:spacing w:before="18"/>
        <w:ind w:left="100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5C036F">
        <w:rPr>
          <w:rFonts w:ascii="Times New Roman"/>
          <w:color w:val="131413"/>
          <w:w w:val="95"/>
          <w:sz w:val="20"/>
          <w:lang w:val="de-DE"/>
        </w:rPr>
        <w:t xml:space="preserve">Thilo Schwandner </w:t>
      </w:r>
      <w:r w:rsidRPr="005C036F">
        <w:rPr>
          <w:rFonts w:ascii="Arial"/>
          <w:color w:val="131413"/>
          <w:w w:val="80"/>
          <w:sz w:val="16"/>
          <w:lang w:val="de-DE"/>
        </w:rPr>
        <w:t>&amp;</w:t>
      </w:r>
      <w:r w:rsidRPr="005636B9">
        <w:rPr>
          <w:rFonts w:ascii="Times New Roman"/>
          <w:color w:val="131413"/>
          <w:w w:val="95"/>
          <w:sz w:val="20"/>
          <w:lang w:val="de-DE"/>
        </w:rPr>
        <w:t xml:space="preserve"> </w:t>
      </w:r>
      <w:r w:rsidRPr="005C036F">
        <w:rPr>
          <w:rFonts w:ascii="Times New Roman"/>
          <w:color w:val="131413"/>
          <w:w w:val="95"/>
          <w:sz w:val="20"/>
          <w:lang w:val="de-DE"/>
        </w:rPr>
        <w:t>Andreas Ziegler</w:t>
      </w:r>
    </w:p>
    <w:p w:rsidR="00150E9B" w:rsidRPr="005C036F" w:rsidRDefault="00150E9B">
      <w:pPr>
        <w:spacing w:line="200" w:lineRule="exact"/>
        <w:rPr>
          <w:sz w:val="20"/>
          <w:szCs w:val="20"/>
          <w:lang w:val="de-DE"/>
        </w:rPr>
      </w:pPr>
    </w:p>
    <w:p w:rsidR="00150E9B" w:rsidRPr="00A36D2D" w:rsidRDefault="00150E9B">
      <w:pPr>
        <w:spacing w:before="1" w:line="190" w:lineRule="exact"/>
        <w:rPr>
          <w:sz w:val="19"/>
          <w:szCs w:val="19"/>
          <w:lang w:val="de-DE"/>
        </w:rPr>
      </w:pPr>
    </w:p>
    <w:p w:rsidR="00150E9B" w:rsidRPr="00A36D2D" w:rsidRDefault="00150E9B">
      <w:pPr>
        <w:spacing w:line="190" w:lineRule="exact"/>
        <w:rPr>
          <w:sz w:val="19"/>
          <w:szCs w:val="19"/>
          <w:lang w:val="de-DE"/>
        </w:rPr>
        <w:sectPr w:rsidR="00150E9B" w:rsidRPr="00A36D2D">
          <w:pgSz w:w="11910" w:h="15820"/>
          <w:pgMar w:top="560" w:right="900" w:bottom="280" w:left="920" w:header="720" w:footer="720" w:gutter="0"/>
          <w:cols w:space="720"/>
        </w:sectPr>
      </w:pPr>
    </w:p>
    <w:p w:rsidR="00150E9B" w:rsidRDefault="002408A5">
      <w:pPr>
        <w:pStyle w:val="berschrift5"/>
        <w:spacing w:before="74"/>
        <w:jc w:val="both"/>
        <w:rPr>
          <w:rFonts w:cs="Times New Roman"/>
        </w:rPr>
      </w:pPr>
      <w:r>
        <w:rPr>
          <w:color w:val="131413"/>
          <w:w w:val="110"/>
        </w:rPr>
        <w:lastRenderedPageBreak/>
        <w:t>Abstract</w:t>
      </w:r>
    </w:p>
    <w:p w:rsidR="00150E9B" w:rsidRDefault="002408A5">
      <w:pPr>
        <w:spacing w:before="9" w:line="259" w:lineRule="auto"/>
        <w:ind w:left="100" w:right="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color w:val="131413"/>
          <w:sz w:val="20"/>
        </w:rPr>
        <w:t>Purpose</w:t>
      </w:r>
      <w:r>
        <w:rPr>
          <w:rFonts w:ascii="Times New Roman"/>
          <w:i/>
          <w:color w:val="131413"/>
          <w:spacing w:val="15"/>
          <w:sz w:val="20"/>
        </w:rPr>
        <w:t xml:space="preserve"> </w:t>
      </w:r>
      <w:r>
        <w:rPr>
          <w:rFonts w:ascii="Times New Roman"/>
          <w:color w:val="131413"/>
          <w:sz w:val="20"/>
        </w:rPr>
        <w:t>This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systematic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review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determines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the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best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known</w:t>
      </w:r>
      <w:r>
        <w:rPr>
          <w:rFonts w:ascii="Times New Roman"/>
          <w:color w:val="131413"/>
          <w:spacing w:val="24"/>
          <w:w w:val="99"/>
          <w:sz w:val="20"/>
        </w:rPr>
        <w:t xml:space="preserve"> </w:t>
      </w:r>
      <w:r>
        <w:rPr>
          <w:rFonts w:ascii="Times New Roman"/>
          <w:color w:val="131413"/>
          <w:sz w:val="20"/>
        </w:rPr>
        <w:t>form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biofeedback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(BF)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and/or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electrical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stimulation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(ES)</w:t>
      </w:r>
      <w:r>
        <w:rPr>
          <w:rFonts w:ascii="Times New Roman"/>
          <w:color w:val="131413"/>
          <w:spacing w:val="25"/>
          <w:w w:val="97"/>
          <w:sz w:val="20"/>
        </w:rPr>
        <w:t xml:space="preserve"> </w:t>
      </w:r>
      <w:r>
        <w:rPr>
          <w:rFonts w:ascii="Times New Roman"/>
          <w:color w:val="131413"/>
          <w:sz w:val="20"/>
        </w:rPr>
        <w:t>for</w:t>
      </w:r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z w:val="20"/>
        </w:rPr>
        <w:t>the</w:t>
      </w:r>
      <w:r>
        <w:rPr>
          <w:rFonts w:ascii="Times New Roman"/>
          <w:color w:val="131413"/>
          <w:spacing w:val="-11"/>
          <w:sz w:val="20"/>
        </w:rPr>
        <w:t xml:space="preserve"> </w:t>
      </w:r>
      <w:r>
        <w:rPr>
          <w:rFonts w:ascii="Times New Roman"/>
          <w:color w:val="131413"/>
          <w:sz w:val="20"/>
        </w:rPr>
        <w:t>treatment</w:t>
      </w:r>
      <w:r>
        <w:rPr>
          <w:rFonts w:ascii="Times New Roman"/>
          <w:color w:val="131413"/>
          <w:spacing w:val="-12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z w:val="20"/>
        </w:rPr>
        <w:t>fecal</w:t>
      </w:r>
      <w:r>
        <w:rPr>
          <w:rFonts w:ascii="Times New Roman"/>
          <w:color w:val="131413"/>
          <w:spacing w:val="-12"/>
          <w:sz w:val="20"/>
        </w:rPr>
        <w:t xml:space="preserve"> </w:t>
      </w:r>
      <w:r>
        <w:rPr>
          <w:rFonts w:ascii="Times New Roman"/>
          <w:color w:val="131413"/>
          <w:sz w:val="20"/>
        </w:rPr>
        <w:t>incontinence</w:t>
      </w:r>
      <w:r>
        <w:rPr>
          <w:rFonts w:ascii="Times New Roman"/>
          <w:color w:val="131413"/>
          <w:spacing w:val="-11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-12"/>
          <w:sz w:val="20"/>
        </w:rPr>
        <w:t xml:space="preserve"> </w:t>
      </w:r>
      <w:r>
        <w:rPr>
          <w:rFonts w:ascii="Times New Roman"/>
          <w:color w:val="131413"/>
          <w:sz w:val="20"/>
        </w:rPr>
        <w:t>adults</w:t>
      </w:r>
      <w:r>
        <w:rPr>
          <w:rFonts w:ascii="Times New Roman"/>
          <w:color w:val="131413"/>
          <w:spacing w:val="-12"/>
          <w:sz w:val="20"/>
        </w:rPr>
        <w:t xml:space="preserve"> </w:t>
      </w:r>
      <w:r>
        <w:rPr>
          <w:rFonts w:ascii="Times New Roman"/>
          <w:color w:val="131413"/>
          <w:sz w:val="20"/>
        </w:rPr>
        <w:t>and</w:t>
      </w:r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z w:val="20"/>
        </w:rPr>
        <w:t>rates</w:t>
      </w:r>
      <w:r>
        <w:rPr>
          <w:rFonts w:ascii="Times New Roman"/>
          <w:color w:val="131413"/>
          <w:spacing w:val="-11"/>
          <w:sz w:val="20"/>
        </w:rPr>
        <w:t xml:space="preserve"> </w:t>
      </w:r>
      <w:r>
        <w:rPr>
          <w:rFonts w:ascii="Times New Roman"/>
          <w:color w:val="131413"/>
          <w:sz w:val="20"/>
        </w:rPr>
        <w:t>the</w:t>
      </w:r>
      <w:r>
        <w:rPr>
          <w:rFonts w:ascii="Times New Roman"/>
          <w:color w:val="131413"/>
          <w:spacing w:val="25"/>
          <w:w w:val="98"/>
          <w:sz w:val="20"/>
        </w:rPr>
        <w:t xml:space="preserve"> </w:t>
      </w:r>
      <w:r>
        <w:rPr>
          <w:rFonts w:ascii="Times New Roman"/>
          <w:color w:val="131413"/>
          <w:sz w:val="20"/>
        </w:rPr>
        <w:t>quality</w:t>
      </w:r>
      <w:r>
        <w:rPr>
          <w:rFonts w:ascii="Times New Roman"/>
          <w:color w:val="131413"/>
          <w:spacing w:val="12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11"/>
          <w:sz w:val="20"/>
        </w:rPr>
        <w:t xml:space="preserve"> </w:t>
      </w:r>
      <w:r>
        <w:rPr>
          <w:rFonts w:ascii="Times New Roman"/>
          <w:color w:val="131413"/>
          <w:sz w:val="20"/>
        </w:rPr>
        <w:t>evidence</w:t>
      </w:r>
      <w:r>
        <w:rPr>
          <w:rFonts w:ascii="Times New Roman"/>
          <w:color w:val="131413"/>
          <w:spacing w:val="11"/>
          <w:sz w:val="20"/>
        </w:rPr>
        <w:t xml:space="preserve"> </w:t>
      </w:r>
      <w:r>
        <w:rPr>
          <w:rFonts w:ascii="Times New Roman"/>
          <w:color w:val="131413"/>
          <w:sz w:val="20"/>
        </w:rPr>
        <w:t>using</w:t>
      </w:r>
      <w:r>
        <w:rPr>
          <w:rFonts w:ascii="Times New Roman"/>
          <w:color w:val="131413"/>
          <w:spacing w:val="11"/>
          <w:sz w:val="20"/>
        </w:rPr>
        <w:t xml:space="preserve"> </w:t>
      </w:r>
      <w:r>
        <w:rPr>
          <w:rFonts w:ascii="Times New Roman"/>
          <w:color w:val="131413"/>
          <w:sz w:val="20"/>
        </w:rPr>
        <w:t>the</w:t>
      </w:r>
      <w:r>
        <w:rPr>
          <w:rFonts w:ascii="Times New Roman"/>
          <w:color w:val="131413"/>
          <w:spacing w:val="11"/>
          <w:sz w:val="20"/>
        </w:rPr>
        <w:t xml:space="preserve"> </w:t>
      </w:r>
      <w:r>
        <w:rPr>
          <w:rFonts w:ascii="Times New Roman"/>
          <w:color w:val="131413"/>
          <w:sz w:val="20"/>
        </w:rPr>
        <w:t>Grades</w:t>
      </w:r>
      <w:r>
        <w:rPr>
          <w:rFonts w:ascii="Times New Roman"/>
          <w:color w:val="131413"/>
          <w:spacing w:val="11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11"/>
          <w:sz w:val="20"/>
        </w:rPr>
        <w:t xml:space="preserve"> </w:t>
      </w:r>
      <w:r>
        <w:rPr>
          <w:rFonts w:ascii="Times New Roman"/>
          <w:color w:val="131413"/>
          <w:sz w:val="20"/>
        </w:rPr>
        <w:t>Recommendation,</w:t>
      </w:r>
      <w:r>
        <w:rPr>
          <w:rFonts w:ascii="Times New Roman"/>
          <w:color w:val="131413"/>
          <w:spacing w:val="25"/>
          <w:w w:val="98"/>
          <w:sz w:val="20"/>
        </w:rPr>
        <w:t xml:space="preserve"> </w:t>
      </w:r>
      <w:r>
        <w:rPr>
          <w:rFonts w:ascii="Times New Roman"/>
          <w:color w:val="131413"/>
          <w:sz w:val="20"/>
        </w:rPr>
        <w:t>Assessment,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Development,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z w:val="20"/>
        </w:rPr>
        <w:t>and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Evaluation.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z w:val="20"/>
        </w:rPr>
        <w:t>Attention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is</w:t>
      </w:r>
      <w:r>
        <w:rPr>
          <w:rFonts w:ascii="Times New Roman"/>
          <w:color w:val="131413"/>
          <w:spacing w:val="-18"/>
          <w:sz w:val="20"/>
        </w:rPr>
        <w:t xml:space="preserve"> </w:t>
      </w:r>
      <w:proofErr w:type="spellStart"/>
      <w:r>
        <w:rPr>
          <w:rFonts w:ascii="Times New Roman"/>
          <w:color w:val="131413"/>
          <w:sz w:val="20"/>
        </w:rPr>
        <w:t>giv</w:t>
      </w:r>
      <w:proofErr w:type="spellEnd"/>
      <w:r>
        <w:rPr>
          <w:rFonts w:ascii="Times New Roman"/>
          <w:color w:val="131413"/>
          <w:sz w:val="20"/>
        </w:rPr>
        <w:t>-</w:t>
      </w:r>
      <w:r>
        <w:rPr>
          <w:rFonts w:ascii="Times New Roman"/>
          <w:color w:val="131413"/>
          <w:spacing w:val="27"/>
          <w:w w:val="98"/>
          <w:sz w:val="20"/>
        </w:rPr>
        <w:t xml:space="preserve"> </w:t>
      </w:r>
      <w:r>
        <w:rPr>
          <w:rFonts w:ascii="Times New Roman"/>
          <w:color w:val="131413"/>
          <w:sz w:val="20"/>
        </w:rPr>
        <w:t>en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to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type,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strength,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and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application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mode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the</w:t>
      </w:r>
      <w:r>
        <w:rPr>
          <w:rFonts w:ascii="Times New Roman"/>
          <w:color w:val="131413"/>
          <w:spacing w:val="-2"/>
          <w:sz w:val="20"/>
        </w:rPr>
        <w:t xml:space="preserve"> </w:t>
      </w:r>
      <w:r>
        <w:rPr>
          <w:rFonts w:ascii="Times New Roman"/>
          <w:color w:val="131413"/>
          <w:sz w:val="20"/>
        </w:rPr>
        <w:t>current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for</w:t>
      </w:r>
      <w:r>
        <w:rPr>
          <w:rFonts w:ascii="Times New Roman"/>
          <w:color w:val="131413"/>
          <w:spacing w:val="23"/>
          <w:w w:val="97"/>
          <w:sz w:val="20"/>
        </w:rPr>
        <w:t xml:space="preserve"> </w:t>
      </w:r>
      <w:r>
        <w:rPr>
          <w:rFonts w:ascii="Times New Roman"/>
          <w:color w:val="131413"/>
          <w:sz w:val="20"/>
        </w:rPr>
        <w:t>ES</w:t>
      </w:r>
      <w:r>
        <w:rPr>
          <w:rFonts w:ascii="Times New Roman"/>
          <w:color w:val="131413"/>
          <w:spacing w:val="-1"/>
          <w:sz w:val="20"/>
        </w:rPr>
        <w:t xml:space="preserve"> </w:t>
      </w:r>
      <w:r>
        <w:rPr>
          <w:rFonts w:ascii="Times New Roman"/>
          <w:color w:val="131413"/>
          <w:sz w:val="20"/>
        </w:rPr>
        <w:t>and</w:t>
      </w:r>
      <w:r>
        <w:rPr>
          <w:rFonts w:ascii="Times New Roman"/>
          <w:color w:val="131413"/>
          <w:spacing w:val="-1"/>
          <w:sz w:val="20"/>
        </w:rPr>
        <w:t xml:space="preserve"> </w:t>
      </w:r>
      <w:r>
        <w:rPr>
          <w:rFonts w:ascii="Times New Roman"/>
          <w:color w:val="131413"/>
          <w:sz w:val="20"/>
        </w:rPr>
        <w:t>to</w:t>
      </w:r>
      <w:r>
        <w:rPr>
          <w:rFonts w:ascii="Times New Roman"/>
          <w:color w:val="131413"/>
          <w:spacing w:val="-1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safety</w:t>
      </w:r>
      <w:r>
        <w:rPr>
          <w:rFonts w:ascii="Times New Roman"/>
          <w:color w:val="131413"/>
          <w:spacing w:val="-2"/>
          <w:sz w:val="20"/>
        </w:rPr>
        <w:t>.</w:t>
      </w:r>
    </w:p>
    <w:p w:rsidR="00150E9B" w:rsidRDefault="002408A5">
      <w:pPr>
        <w:spacing w:line="259" w:lineRule="auto"/>
        <w:ind w:left="1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color w:val="131413"/>
          <w:sz w:val="20"/>
        </w:rPr>
        <w:t>Methods</w:t>
      </w:r>
      <w:r>
        <w:rPr>
          <w:rFonts w:ascii="Times New Roman"/>
          <w:i/>
          <w:color w:val="131413"/>
          <w:spacing w:val="22"/>
          <w:sz w:val="20"/>
        </w:rPr>
        <w:t xml:space="preserve"> </w:t>
      </w:r>
      <w:proofErr w:type="spellStart"/>
      <w:r>
        <w:rPr>
          <w:rFonts w:ascii="Times New Roman"/>
          <w:color w:val="131413"/>
          <w:spacing w:val="-3"/>
          <w:sz w:val="20"/>
        </w:rPr>
        <w:t>Meth</w:t>
      </w:r>
      <w:r>
        <w:rPr>
          <w:rFonts w:ascii="Times New Roman"/>
          <w:color w:val="131413"/>
          <w:spacing w:val="-2"/>
          <w:sz w:val="20"/>
        </w:rPr>
        <w:t>od</w:t>
      </w:r>
      <w:r>
        <w:rPr>
          <w:rFonts w:ascii="Times New Roman"/>
          <w:color w:val="131413"/>
          <w:spacing w:val="-3"/>
          <w:sz w:val="20"/>
        </w:rPr>
        <w:t>s</w:t>
      </w:r>
      <w:proofErr w:type="spellEnd"/>
      <w:r>
        <w:rPr>
          <w:rFonts w:ascii="Times New Roman"/>
          <w:color w:val="131413"/>
          <w:spacing w:val="22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follo</w:t>
      </w:r>
      <w:r>
        <w:rPr>
          <w:rFonts w:ascii="Times New Roman"/>
          <w:color w:val="131413"/>
          <w:spacing w:val="-2"/>
          <w:sz w:val="20"/>
        </w:rPr>
        <w:t>w</w:t>
      </w:r>
      <w:r>
        <w:rPr>
          <w:rFonts w:ascii="Times New Roman"/>
          <w:color w:val="131413"/>
          <w:spacing w:val="-3"/>
          <w:sz w:val="20"/>
        </w:rPr>
        <w:t>ed</w:t>
      </w:r>
      <w:r>
        <w:rPr>
          <w:rFonts w:ascii="Times New Roman"/>
          <w:color w:val="131413"/>
          <w:spacing w:val="22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the</w:t>
      </w:r>
      <w:r>
        <w:rPr>
          <w:rFonts w:ascii="Times New Roman"/>
          <w:color w:val="131413"/>
          <w:spacing w:val="23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C</w:t>
      </w:r>
      <w:r>
        <w:rPr>
          <w:rFonts w:ascii="Times New Roman"/>
          <w:color w:val="131413"/>
          <w:spacing w:val="-3"/>
          <w:sz w:val="20"/>
        </w:rPr>
        <w:t>ochrane</w:t>
      </w:r>
      <w:r>
        <w:rPr>
          <w:rFonts w:ascii="Times New Roman"/>
          <w:color w:val="131413"/>
          <w:spacing w:val="2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Ha</w:t>
      </w:r>
      <w:r>
        <w:rPr>
          <w:rFonts w:ascii="Times New Roman"/>
          <w:color w:val="131413"/>
          <w:spacing w:val="-2"/>
          <w:sz w:val="20"/>
        </w:rPr>
        <w:t>ndbook.</w:t>
      </w:r>
      <w:r>
        <w:rPr>
          <w:rFonts w:ascii="Times New Roman"/>
          <w:color w:val="131413"/>
          <w:spacing w:val="22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Ran-</w:t>
      </w:r>
      <w:r>
        <w:rPr>
          <w:rFonts w:ascii="Times New Roman"/>
          <w:color w:val="131413"/>
          <w:spacing w:val="27"/>
          <w:w w:val="98"/>
          <w:sz w:val="20"/>
        </w:rPr>
        <w:t xml:space="preserve"> </w:t>
      </w:r>
      <w:proofErr w:type="spellStart"/>
      <w:r>
        <w:rPr>
          <w:rFonts w:ascii="Times New Roman"/>
          <w:color w:val="131413"/>
          <w:spacing w:val="4"/>
          <w:sz w:val="20"/>
        </w:rPr>
        <w:t>domized</w:t>
      </w:r>
      <w:proofErr w:type="spellEnd"/>
      <w:r>
        <w:rPr>
          <w:rFonts w:ascii="Times New Roman"/>
          <w:color w:val="131413"/>
          <w:spacing w:val="33"/>
          <w:sz w:val="20"/>
        </w:rPr>
        <w:t xml:space="preserve"> </w:t>
      </w:r>
      <w:r>
        <w:rPr>
          <w:rFonts w:ascii="Times New Roman"/>
          <w:color w:val="131413"/>
          <w:spacing w:val="4"/>
          <w:sz w:val="20"/>
        </w:rPr>
        <w:t>controlled</w:t>
      </w:r>
      <w:r>
        <w:rPr>
          <w:rFonts w:ascii="Times New Roman"/>
          <w:color w:val="131413"/>
          <w:spacing w:val="35"/>
          <w:sz w:val="20"/>
        </w:rPr>
        <w:t xml:space="preserve"> </w:t>
      </w:r>
      <w:r>
        <w:rPr>
          <w:rFonts w:ascii="Times New Roman"/>
          <w:color w:val="131413"/>
          <w:spacing w:val="4"/>
          <w:sz w:val="20"/>
        </w:rPr>
        <w:t>trials</w:t>
      </w:r>
      <w:r>
        <w:rPr>
          <w:rFonts w:ascii="Times New Roman"/>
          <w:color w:val="131413"/>
          <w:spacing w:val="34"/>
          <w:sz w:val="20"/>
        </w:rPr>
        <w:t xml:space="preserve"> </w:t>
      </w:r>
      <w:r>
        <w:rPr>
          <w:rFonts w:ascii="Times New Roman"/>
          <w:color w:val="131413"/>
          <w:spacing w:val="3"/>
          <w:sz w:val="20"/>
        </w:rPr>
        <w:t>were</w:t>
      </w:r>
      <w:r>
        <w:rPr>
          <w:rFonts w:ascii="Times New Roman"/>
          <w:color w:val="131413"/>
          <w:spacing w:val="33"/>
          <w:sz w:val="20"/>
        </w:rPr>
        <w:t xml:space="preserve"> </w:t>
      </w:r>
      <w:r>
        <w:rPr>
          <w:rFonts w:ascii="Times New Roman"/>
          <w:color w:val="131413"/>
          <w:spacing w:val="4"/>
          <w:sz w:val="20"/>
        </w:rPr>
        <w:t>included.</w:t>
      </w:r>
      <w:r>
        <w:rPr>
          <w:rFonts w:ascii="Times New Roman"/>
          <w:color w:val="131413"/>
          <w:spacing w:val="34"/>
          <w:sz w:val="20"/>
        </w:rPr>
        <w:t xml:space="preserve"> </w:t>
      </w:r>
      <w:r>
        <w:rPr>
          <w:rFonts w:ascii="Times New Roman"/>
          <w:color w:val="131413"/>
          <w:spacing w:val="4"/>
          <w:sz w:val="20"/>
        </w:rPr>
        <w:t>Studies</w:t>
      </w:r>
      <w:r>
        <w:rPr>
          <w:rFonts w:ascii="Times New Roman"/>
          <w:color w:val="131413"/>
          <w:spacing w:val="34"/>
          <w:sz w:val="20"/>
        </w:rPr>
        <w:t xml:space="preserve"> </w:t>
      </w:r>
      <w:r>
        <w:rPr>
          <w:rFonts w:ascii="Times New Roman"/>
          <w:color w:val="131413"/>
          <w:spacing w:val="5"/>
          <w:sz w:val="20"/>
        </w:rPr>
        <w:t>were</w:t>
      </w:r>
      <w:r>
        <w:rPr>
          <w:rFonts w:ascii="Times New Roman"/>
          <w:color w:val="131413"/>
          <w:spacing w:val="43"/>
          <w:w w:val="9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searched</w:t>
      </w:r>
      <w:r>
        <w:rPr>
          <w:rFonts w:ascii="Times New Roman"/>
          <w:color w:val="131413"/>
          <w:spacing w:val="-21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-19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The</w:t>
      </w:r>
      <w:r>
        <w:rPr>
          <w:rFonts w:ascii="Times New Roman"/>
          <w:color w:val="131413"/>
          <w:spacing w:val="-20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Co</w:t>
      </w:r>
      <w:r>
        <w:rPr>
          <w:rFonts w:ascii="Times New Roman"/>
          <w:color w:val="131413"/>
          <w:spacing w:val="-3"/>
          <w:sz w:val="20"/>
        </w:rPr>
        <w:t>chrane</w:t>
      </w:r>
      <w:r>
        <w:rPr>
          <w:rFonts w:ascii="Times New Roman"/>
          <w:color w:val="131413"/>
          <w:spacing w:val="-20"/>
          <w:sz w:val="20"/>
        </w:rPr>
        <w:t xml:space="preserve"> </w:t>
      </w:r>
      <w:r>
        <w:rPr>
          <w:rFonts w:ascii="Times New Roman"/>
          <w:color w:val="131413"/>
          <w:spacing w:val="-5"/>
          <w:sz w:val="20"/>
        </w:rPr>
        <w:t>Library,</w:t>
      </w:r>
      <w:r>
        <w:rPr>
          <w:rFonts w:ascii="Times New Roman"/>
          <w:color w:val="131413"/>
          <w:spacing w:val="-20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MEDLINE</w:t>
      </w:r>
      <w:r>
        <w:rPr>
          <w:rFonts w:ascii="Times New Roman"/>
          <w:color w:val="131413"/>
          <w:spacing w:val="-2"/>
          <w:sz w:val="20"/>
        </w:rPr>
        <w:t>,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an</w:t>
      </w:r>
      <w:r>
        <w:rPr>
          <w:rFonts w:ascii="Times New Roman"/>
          <w:color w:val="131413"/>
          <w:spacing w:val="-2"/>
          <w:sz w:val="20"/>
        </w:rPr>
        <w:t>d</w:t>
      </w:r>
      <w:r>
        <w:rPr>
          <w:rFonts w:ascii="Times New Roman"/>
          <w:color w:val="131413"/>
          <w:spacing w:val="-19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EM</w:t>
      </w:r>
      <w:r>
        <w:rPr>
          <w:rFonts w:ascii="Times New Roman"/>
          <w:color w:val="131413"/>
          <w:spacing w:val="-2"/>
          <w:sz w:val="20"/>
        </w:rPr>
        <w:t>BAS</w:t>
      </w:r>
      <w:r>
        <w:rPr>
          <w:rFonts w:ascii="Times New Roman"/>
          <w:color w:val="131413"/>
          <w:spacing w:val="-3"/>
          <w:sz w:val="20"/>
        </w:rPr>
        <w:t>E</w:t>
      </w:r>
      <w:r>
        <w:rPr>
          <w:rFonts w:ascii="Times New Roman"/>
          <w:color w:val="131413"/>
          <w:spacing w:val="43"/>
          <w:w w:val="9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(registratio</w:t>
      </w:r>
      <w:r>
        <w:rPr>
          <w:rFonts w:ascii="Times New Roman"/>
          <w:color w:val="131413"/>
          <w:spacing w:val="-2"/>
          <w:sz w:val="20"/>
        </w:rPr>
        <w:t>n</w:t>
      </w:r>
      <w:r>
        <w:rPr>
          <w:rFonts w:ascii="Times New Roman"/>
          <w:color w:val="131413"/>
          <w:spacing w:val="-16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nu</w:t>
      </w:r>
      <w:r>
        <w:rPr>
          <w:rFonts w:ascii="Times New Roman"/>
          <w:color w:val="131413"/>
          <w:spacing w:val="-3"/>
          <w:sz w:val="20"/>
        </w:rPr>
        <w:t>mber</w:t>
      </w:r>
      <w:r>
        <w:rPr>
          <w:rFonts w:ascii="Times New Roman"/>
          <w:color w:val="131413"/>
          <w:spacing w:val="-1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(P</w:t>
      </w:r>
      <w:r>
        <w:rPr>
          <w:rFonts w:ascii="Times New Roman"/>
          <w:color w:val="131413"/>
          <w:spacing w:val="-2"/>
          <w:sz w:val="20"/>
        </w:rPr>
        <w:t>RO</w:t>
      </w:r>
      <w:r>
        <w:rPr>
          <w:rFonts w:ascii="Times New Roman"/>
          <w:color w:val="131413"/>
          <w:spacing w:val="-3"/>
          <w:sz w:val="20"/>
        </w:rPr>
        <w:t>SP</w:t>
      </w:r>
      <w:r>
        <w:rPr>
          <w:rFonts w:ascii="Times New Roman"/>
          <w:color w:val="131413"/>
          <w:spacing w:val="-2"/>
          <w:sz w:val="20"/>
        </w:rPr>
        <w:t>ERO</w:t>
      </w:r>
      <w:r>
        <w:rPr>
          <w:rFonts w:ascii="Times New Roman"/>
          <w:color w:val="131413"/>
          <w:spacing w:val="-3"/>
          <w:sz w:val="20"/>
        </w:rPr>
        <w:t>):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CRD4201100133</w:t>
      </w:r>
      <w:r>
        <w:rPr>
          <w:rFonts w:ascii="Times New Roman"/>
          <w:color w:val="131413"/>
          <w:spacing w:val="-4"/>
          <w:sz w:val="20"/>
        </w:rPr>
        <w:t>4)</w:t>
      </w:r>
      <w:r>
        <w:rPr>
          <w:rFonts w:ascii="Times New Roman"/>
          <w:color w:val="131413"/>
          <w:spacing w:val="-3"/>
          <w:sz w:val="20"/>
        </w:rPr>
        <w:t>.</w:t>
      </w:r>
    </w:p>
    <w:p w:rsidR="00150E9B" w:rsidRDefault="002408A5">
      <w:pPr>
        <w:spacing w:line="259" w:lineRule="auto"/>
        <w:ind w:left="100" w:right="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color w:val="131413"/>
          <w:sz w:val="20"/>
        </w:rPr>
        <w:t>Results</w:t>
      </w:r>
      <w:r>
        <w:rPr>
          <w:rFonts w:ascii="Times New Roman"/>
          <w:i/>
          <w:color w:val="131413"/>
          <w:spacing w:val="17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B</w:t>
      </w:r>
      <w:r>
        <w:rPr>
          <w:rFonts w:ascii="Times New Roman"/>
          <w:color w:val="131413"/>
          <w:spacing w:val="-3"/>
          <w:sz w:val="20"/>
        </w:rPr>
        <w:t>F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and/or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ES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we</w:t>
      </w:r>
      <w:r>
        <w:rPr>
          <w:rFonts w:ascii="Times New Roman"/>
          <w:color w:val="131413"/>
          <w:spacing w:val="-2"/>
          <w:sz w:val="20"/>
        </w:rPr>
        <w:t>re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st</w:t>
      </w:r>
      <w:r>
        <w:rPr>
          <w:rFonts w:ascii="Times New Roman"/>
          <w:color w:val="131413"/>
          <w:spacing w:val="-2"/>
          <w:sz w:val="20"/>
        </w:rPr>
        <w:t>ud</w:t>
      </w:r>
      <w:r>
        <w:rPr>
          <w:rFonts w:ascii="Times New Roman"/>
          <w:color w:val="131413"/>
          <w:spacing w:val="-3"/>
          <w:sz w:val="20"/>
        </w:rPr>
        <w:t>ie</w:t>
      </w:r>
      <w:r>
        <w:rPr>
          <w:rFonts w:ascii="Times New Roman"/>
          <w:color w:val="131413"/>
          <w:spacing w:val="-2"/>
          <w:sz w:val="20"/>
        </w:rPr>
        <w:t>d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-19"/>
          <w:sz w:val="20"/>
        </w:rPr>
        <w:t xml:space="preserve"> </w:t>
      </w:r>
      <w:r>
        <w:rPr>
          <w:rFonts w:ascii="Times New Roman"/>
          <w:color w:val="131413"/>
          <w:sz w:val="20"/>
        </w:rPr>
        <w:t>13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ra</w:t>
      </w:r>
      <w:r>
        <w:rPr>
          <w:rFonts w:ascii="Times New Roman"/>
          <w:color w:val="131413"/>
          <w:spacing w:val="-2"/>
          <w:sz w:val="20"/>
        </w:rPr>
        <w:t>ndom</w:t>
      </w:r>
      <w:r>
        <w:rPr>
          <w:rFonts w:ascii="Times New Roman"/>
          <w:color w:val="131413"/>
          <w:spacing w:val="-3"/>
          <w:sz w:val="20"/>
        </w:rPr>
        <w:t>ized</w:t>
      </w:r>
      <w:r>
        <w:rPr>
          <w:rFonts w:ascii="Times New Roman"/>
          <w:color w:val="131413"/>
          <w:spacing w:val="-19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parallel-</w:t>
      </w:r>
      <w:r>
        <w:rPr>
          <w:rFonts w:ascii="Times New Roman"/>
          <w:color w:val="131413"/>
          <w:spacing w:val="31"/>
          <w:w w:val="9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gr</w:t>
      </w:r>
      <w:r>
        <w:rPr>
          <w:rFonts w:ascii="Times New Roman"/>
          <w:color w:val="131413"/>
          <w:spacing w:val="-2"/>
          <w:sz w:val="20"/>
        </w:rPr>
        <w:t>oup</w:t>
      </w:r>
      <w:r>
        <w:rPr>
          <w:rFonts w:ascii="Times New Roman"/>
          <w:color w:val="131413"/>
          <w:spacing w:val="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trials</w:t>
      </w:r>
      <w:r>
        <w:rPr>
          <w:rFonts w:ascii="Times New Roman"/>
          <w:color w:val="131413"/>
          <w:spacing w:val="-2"/>
          <w:sz w:val="20"/>
        </w:rPr>
        <w:t>.</w:t>
      </w:r>
      <w:r>
        <w:rPr>
          <w:rFonts w:ascii="Times New Roman"/>
          <w:color w:val="131413"/>
          <w:spacing w:val="7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6"/>
          <w:sz w:val="20"/>
        </w:rPr>
        <w:t xml:space="preserve"> </w:t>
      </w:r>
      <w:r>
        <w:rPr>
          <w:rFonts w:ascii="Times New Roman"/>
          <w:color w:val="131413"/>
          <w:sz w:val="20"/>
        </w:rPr>
        <w:t>12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trials</w:t>
      </w:r>
      <w:r>
        <w:rPr>
          <w:rFonts w:ascii="Times New Roman"/>
          <w:color w:val="131413"/>
          <w:spacing w:val="-2"/>
          <w:sz w:val="20"/>
        </w:rPr>
        <w:t>,</w:t>
      </w:r>
      <w:r>
        <w:rPr>
          <w:rFonts w:ascii="Times New Roman"/>
          <w:color w:val="131413"/>
          <w:spacing w:val="7"/>
          <w:sz w:val="20"/>
        </w:rPr>
        <w:t xml:space="preserve"> </w:t>
      </w:r>
      <w:r>
        <w:rPr>
          <w:rFonts w:ascii="Times New Roman"/>
          <w:color w:val="131413"/>
          <w:sz w:val="20"/>
        </w:rPr>
        <w:t>at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least</w:t>
      </w:r>
      <w:r>
        <w:rPr>
          <w:rFonts w:ascii="Times New Roman"/>
          <w:color w:val="131413"/>
          <w:spacing w:val="8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on</w:t>
      </w:r>
      <w:r>
        <w:rPr>
          <w:rFonts w:ascii="Times New Roman"/>
          <w:color w:val="131413"/>
          <w:spacing w:val="-3"/>
          <w:sz w:val="20"/>
        </w:rPr>
        <w:t>e</w:t>
      </w:r>
      <w:r>
        <w:rPr>
          <w:rFonts w:ascii="Times New Roman"/>
          <w:color w:val="131413"/>
          <w:spacing w:val="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therap</w:t>
      </w:r>
      <w:r>
        <w:rPr>
          <w:rFonts w:ascii="Times New Roman"/>
          <w:color w:val="131413"/>
          <w:spacing w:val="-2"/>
          <w:sz w:val="20"/>
        </w:rPr>
        <w:t>y</w:t>
      </w:r>
      <w:r>
        <w:rPr>
          <w:rFonts w:ascii="Times New Roman"/>
          <w:color w:val="131413"/>
          <w:spacing w:val="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gr</w:t>
      </w:r>
      <w:r>
        <w:rPr>
          <w:rFonts w:ascii="Times New Roman"/>
          <w:color w:val="131413"/>
          <w:spacing w:val="-2"/>
          <w:sz w:val="20"/>
        </w:rPr>
        <w:t>oup</w:t>
      </w:r>
      <w:r>
        <w:rPr>
          <w:rFonts w:ascii="Times New Roman"/>
          <w:color w:val="131413"/>
          <w:spacing w:val="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received</w:t>
      </w:r>
      <w:r>
        <w:rPr>
          <w:rFonts w:ascii="Times New Roman"/>
          <w:color w:val="131413"/>
          <w:spacing w:val="37"/>
          <w:w w:val="98"/>
          <w:sz w:val="20"/>
        </w:rPr>
        <w:t xml:space="preserve"> </w:t>
      </w:r>
      <w:r>
        <w:rPr>
          <w:rFonts w:ascii="Times New Roman"/>
          <w:color w:val="131413"/>
          <w:sz w:val="20"/>
        </w:rPr>
        <w:t>BF</w:t>
      </w:r>
      <w:r>
        <w:rPr>
          <w:rFonts w:ascii="Times New Roman"/>
          <w:color w:val="131413"/>
          <w:spacing w:val="-9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al</w:t>
      </w:r>
      <w:r>
        <w:rPr>
          <w:rFonts w:ascii="Times New Roman"/>
          <w:color w:val="131413"/>
          <w:spacing w:val="-2"/>
          <w:sz w:val="20"/>
        </w:rPr>
        <w:t>on</w:t>
      </w:r>
      <w:r>
        <w:rPr>
          <w:rFonts w:ascii="Times New Roman"/>
          <w:color w:val="131413"/>
          <w:spacing w:val="-3"/>
          <w:sz w:val="20"/>
        </w:rPr>
        <w:t>e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and/or</w:t>
      </w:r>
      <w:r>
        <w:rPr>
          <w:rFonts w:ascii="Times New Roman"/>
          <w:color w:val="131413"/>
          <w:spacing w:val="-10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co</w:t>
      </w:r>
      <w:r>
        <w:rPr>
          <w:rFonts w:ascii="Times New Roman"/>
          <w:color w:val="131413"/>
          <w:spacing w:val="-2"/>
          <w:sz w:val="20"/>
        </w:rPr>
        <w:t>mb</w:t>
      </w:r>
      <w:r>
        <w:rPr>
          <w:rFonts w:ascii="Times New Roman"/>
          <w:color w:val="131413"/>
          <w:spacing w:val="-3"/>
          <w:sz w:val="20"/>
        </w:rPr>
        <w:t>inatio</w:t>
      </w:r>
      <w:r>
        <w:rPr>
          <w:rFonts w:ascii="Times New Roman"/>
          <w:color w:val="131413"/>
          <w:spacing w:val="-2"/>
          <w:sz w:val="20"/>
        </w:rPr>
        <w:t>n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with</w:t>
      </w:r>
      <w:r>
        <w:rPr>
          <w:rFonts w:ascii="Times New Roman"/>
          <w:color w:val="131413"/>
          <w:spacing w:val="-9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ES</w:t>
      </w:r>
      <w:r>
        <w:rPr>
          <w:rFonts w:ascii="Times New Roman"/>
          <w:color w:val="131413"/>
          <w:spacing w:val="-2"/>
          <w:sz w:val="20"/>
        </w:rPr>
        <w:t>,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wh</w:t>
      </w:r>
      <w:r>
        <w:rPr>
          <w:rFonts w:ascii="Times New Roman"/>
          <w:color w:val="131413"/>
          <w:spacing w:val="-3"/>
          <w:sz w:val="20"/>
        </w:rPr>
        <w:t>ile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z w:val="20"/>
        </w:rPr>
        <w:t>ES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al</w:t>
      </w:r>
      <w:r>
        <w:rPr>
          <w:rFonts w:ascii="Times New Roman"/>
          <w:color w:val="131413"/>
          <w:spacing w:val="-2"/>
          <w:sz w:val="20"/>
        </w:rPr>
        <w:t>on</w:t>
      </w:r>
      <w:r>
        <w:rPr>
          <w:rFonts w:ascii="Times New Roman"/>
          <w:color w:val="131413"/>
          <w:spacing w:val="-3"/>
          <w:sz w:val="20"/>
        </w:rPr>
        <w:t>e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was</w:t>
      </w:r>
      <w:r>
        <w:rPr>
          <w:rFonts w:ascii="Times New Roman"/>
          <w:color w:val="131413"/>
          <w:spacing w:val="35"/>
          <w:w w:val="9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evaluate</w:t>
      </w:r>
      <w:r>
        <w:rPr>
          <w:rFonts w:ascii="Times New Roman"/>
          <w:color w:val="131413"/>
          <w:spacing w:val="-2"/>
          <w:sz w:val="20"/>
        </w:rPr>
        <w:t>d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seve</w:t>
      </w:r>
      <w:r>
        <w:rPr>
          <w:rFonts w:ascii="Times New Roman"/>
          <w:color w:val="131413"/>
          <w:spacing w:val="-2"/>
          <w:sz w:val="20"/>
        </w:rPr>
        <w:t>n</w:t>
      </w:r>
      <w:r>
        <w:rPr>
          <w:rFonts w:ascii="Times New Roman"/>
          <w:color w:val="131413"/>
          <w:spacing w:val="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trial</w:t>
      </w:r>
      <w:r>
        <w:rPr>
          <w:rFonts w:ascii="Times New Roman"/>
          <w:color w:val="131413"/>
          <w:spacing w:val="-2"/>
          <w:sz w:val="20"/>
        </w:rPr>
        <w:t>s.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Three</w:t>
      </w:r>
      <w:r>
        <w:rPr>
          <w:rFonts w:ascii="Times New Roman"/>
          <w:color w:val="131413"/>
          <w:spacing w:val="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(f</w:t>
      </w:r>
      <w:r>
        <w:rPr>
          <w:rFonts w:ascii="Times New Roman"/>
          <w:color w:val="131413"/>
          <w:spacing w:val="-2"/>
          <w:sz w:val="20"/>
        </w:rPr>
        <w:t>ou</w:t>
      </w:r>
      <w:r>
        <w:rPr>
          <w:rFonts w:ascii="Times New Roman"/>
          <w:color w:val="131413"/>
          <w:spacing w:val="-3"/>
          <w:sz w:val="20"/>
        </w:rPr>
        <w:t>r)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trials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we</w:t>
      </w:r>
      <w:r>
        <w:rPr>
          <w:rFonts w:ascii="Times New Roman"/>
          <w:color w:val="131413"/>
          <w:spacing w:val="-2"/>
          <w:sz w:val="20"/>
        </w:rPr>
        <w:t>re</w:t>
      </w:r>
      <w:r>
        <w:rPr>
          <w:rFonts w:ascii="Times New Roman"/>
          <w:color w:val="131413"/>
          <w:spacing w:val="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rate</w:t>
      </w:r>
      <w:r>
        <w:rPr>
          <w:rFonts w:ascii="Times New Roman"/>
          <w:color w:val="131413"/>
          <w:spacing w:val="-2"/>
          <w:sz w:val="20"/>
        </w:rPr>
        <w:t>d</w:t>
      </w:r>
      <w:r>
        <w:rPr>
          <w:rFonts w:ascii="Times New Roman"/>
          <w:color w:val="131413"/>
          <w:spacing w:val="6"/>
          <w:sz w:val="20"/>
        </w:rPr>
        <w:t xml:space="preserve"> </w:t>
      </w:r>
      <w:r>
        <w:rPr>
          <w:rFonts w:ascii="Times New Roman"/>
          <w:color w:val="131413"/>
          <w:sz w:val="20"/>
        </w:rPr>
        <w:t>as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47"/>
          <w:w w:val="98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high</w:t>
      </w:r>
      <w:r>
        <w:rPr>
          <w:rFonts w:ascii="Times New Roman"/>
          <w:color w:val="131413"/>
          <w:spacing w:val="-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(m</w:t>
      </w:r>
      <w:r>
        <w:rPr>
          <w:rFonts w:ascii="Times New Roman"/>
          <w:color w:val="131413"/>
          <w:spacing w:val="-2"/>
          <w:sz w:val="20"/>
        </w:rPr>
        <w:t>od</w:t>
      </w:r>
      <w:r>
        <w:rPr>
          <w:rFonts w:ascii="Times New Roman"/>
          <w:color w:val="131413"/>
          <w:spacing w:val="-3"/>
          <w:sz w:val="20"/>
        </w:rPr>
        <w:t>erate)</w:t>
      </w:r>
      <w:r>
        <w:rPr>
          <w:rFonts w:ascii="Times New Roman"/>
          <w:color w:val="131413"/>
          <w:spacing w:val="-7"/>
          <w:sz w:val="20"/>
        </w:rPr>
        <w:t xml:space="preserve"> </w:t>
      </w:r>
      <w:r>
        <w:rPr>
          <w:rFonts w:ascii="Times New Roman"/>
          <w:color w:val="131413"/>
          <w:spacing w:val="-5"/>
          <w:sz w:val="20"/>
        </w:rPr>
        <w:t>quality.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pacing w:val="-5"/>
          <w:sz w:val="20"/>
        </w:rPr>
        <w:t>Average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current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stre</w:t>
      </w:r>
      <w:r>
        <w:rPr>
          <w:rFonts w:ascii="Times New Roman"/>
          <w:color w:val="131413"/>
          <w:spacing w:val="-2"/>
          <w:sz w:val="20"/>
        </w:rPr>
        <w:t>ng</w:t>
      </w:r>
      <w:r>
        <w:rPr>
          <w:rFonts w:ascii="Times New Roman"/>
          <w:color w:val="131413"/>
          <w:spacing w:val="-3"/>
          <w:sz w:val="20"/>
        </w:rPr>
        <w:t>th</w:t>
      </w:r>
      <w:r>
        <w:rPr>
          <w:rFonts w:ascii="Times New Roman"/>
          <w:color w:val="131413"/>
          <w:spacing w:val="-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was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re</w:t>
      </w:r>
      <w:r>
        <w:rPr>
          <w:rFonts w:ascii="Times New Roman"/>
          <w:color w:val="131413"/>
          <w:spacing w:val="-2"/>
          <w:sz w:val="20"/>
        </w:rPr>
        <w:t>po</w:t>
      </w:r>
      <w:r>
        <w:rPr>
          <w:rFonts w:ascii="Times New Roman"/>
          <w:color w:val="131413"/>
          <w:spacing w:val="-3"/>
          <w:sz w:val="20"/>
        </w:rPr>
        <w:t>rt-</w:t>
      </w:r>
      <w:r>
        <w:rPr>
          <w:rFonts w:ascii="Times New Roman"/>
          <w:color w:val="131413"/>
          <w:spacing w:val="47"/>
          <w:w w:val="96"/>
          <w:sz w:val="20"/>
        </w:rPr>
        <w:t xml:space="preserve"> </w:t>
      </w:r>
      <w:proofErr w:type="spellStart"/>
      <w:proofErr w:type="gramStart"/>
      <w:r>
        <w:rPr>
          <w:rFonts w:ascii="Times New Roman"/>
          <w:color w:val="131413"/>
          <w:sz w:val="20"/>
        </w:rPr>
        <w:t>ed</w:t>
      </w:r>
      <w:proofErr w:type="spellEnd"/>
      <w:proofErr w:type="gramEnd"/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three</w:t>
      </w:r>
      <w:r>
        <w:rPr>
          <w:rFonts w:ascii="Times New Roman"/>
          <w:color w:val="131413"/>
          <w:spacing w:val="-11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seve</w:t>
      </w:r>
      <w:r>
        <w:rPr>
          <w:rFonts w:ascii="Times New Roman"/>
          <w:color w:val="131413"/>
          <w:spacing w:val="-2"/>
          <w:sz w:val="20"/>
        </w:rPr>
        <w:t>n</w:t>
      </w:r>
      <w:r>
        <w:rPr>
          <w:rFonts w:ascii="Times New Roman"/>
          <w:color w:val="131413"/>
          <w:spacing w:val="-12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st</w:t>
      </w:r>
      <w:r>
        <w:rPr>
          <w:rFonts w:ascii="Times New Roman"/>
          <w:color w:val="131413"/>
          <w:spacing w:val="-2"/>
          <w:sz w:val="20"/>
        </w:rPr>
        <w:t>ud</w:t>
      </w:r>
      <w:r>
        <w:rPr>
          <w:rFonts w:ascii="Times New Roman"/>
          <w:color w:val="131413"/>
          <w:spacing w:val="-3"/>
          <w:sz w:val="20"/>
        </w:rPr>
        <w:t>ies</w:t>
      </w:r>
      <w:r>
        <w:rPr>
          <w:rFonts w:ascii="Times New Roman"/>
          <w:color w:val="131413"/>
          <w:spacing w:val="-11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investigatin</w:t>
      </w:r>
      <w:r>
        <w:rPr>
          <w:rFonts w:ascii="Times New Roman"/>
          <w:color w:val="131413"/>
          <w:spacing w:val="-2"/>
          <w:sz w:val="20"/>
        </w:rPr>
        <w:t>g</w:t>
      </w:r>
      <w:r>
        <w:rPr>
          <w:rFonts w:ascii="Times New Roman"/>
          <w:color w:val="131413"/>
          <w:spacing w:val="-11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ES;</w:t>
      </w:r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only</w:t>
      </w:r>
      <w:r>
        <w:rPr>
          <w:rFonts w:ascii="Times New Roman"/>
          <w:color w:val="131413"/>
          <w:spacing w:val="-1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tw</w:t>
      </w:r>
      <w:r>
        <w:rPr>
          <w:rFonts w:ascii="Times New Roman"/>
          <w:color w:val="131413"/>
          <w:spacing w:val="-2"/>
          <w:sz w:val="20"/>
        </w:rPr>
        <w:t>o</w:t>
      </w:r>
      <w:r>
        <w:rPr>
          <w:rFonts w:ascii="Times New Roman"/>
          <w:color w:val="131413"/>
          <w:spacing w:val="-11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st</w:t>
      </w:r>
      <w:r>
        <w:rPr>
          <w:rFonts w:ascii="Times New Roman"/>
          <w:color w:val="131413"/>
          <w:spacing w:val="-2"/>
          <w:sz w:val="20"/>
        </w:rPr>
        <w:t>ud</w:t>
      </w:r>
      <w:r>
        <w:rPr>
          <w:rFonts w:ascii="Times New Roman"/>
          <w:color w:val="131413"/>
          <w:spacing w:val="-3"/>
          <w:sz w:val="20"/>
        </w:rPr>
        <w:t>ies</w:t>
      </w:r>
      <w:r>
        <w:rPr>
          <w:rFonts w:ascii="Times New Roman"/>
          <w:color w:val="131413"/>
          <w:spacing w:val="29"/>
          <w:w w:val="9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reache</w:t>
      </w:r>
      <w:r>
        <w:rPr>
          <w:rFonts w:ascii="Times New Roman"/>
          <w:color w:val="131413"/>
          <w:spacing w:val="-2"/>
          <w:sz w:val="20"/>
        </w:rPr>
        <w:t>d</w:t>
      </w:r>
      <w:r>
        <w:rPr>
          <w:rFonts w:ascii="Times New Roman"/>
          <w:color w:val="131413"/>
          <w:spacing w:val="4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the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therapeutic</w:t>
      </w:r>
      <w:r>
        <w:rPr>
          <w:rFonts w:ascii="Times New Roman"/>
          <w:color w:val="131413"/>
          <w:spacing w:val="4"/>
          <w:sz w:val="20"/>
        </w:rPr>
        <w:t xml:space="preserve"> </w:t>
      </w:r>
      <w:r>
        <w:rPr>
          <w:rFonts w:ascii="Times New Roman"/>
          <w:color w:val="131413"/>
          <w:spacing w:val="-5"/>
          <w:sz w:val="20"/>
        </w:rPr>
        <w:t>window.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No</w:t>
      </w:r>
      <w:r>
        <w:rPr>
          <w:rFonts w:ascii="Times New Roman"/>
          <w:color w:val="131413"/>
          <w:spacing w:val="4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trial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show</w:t>
      </w:r>
      <w:r>
        <w:rPr>
          <w:rFonts w:ascii="Times New Roman"/>
          <w:color w:val="131413"/>
          <w:spacing w:val="-3"/>
          <w:sz w:val="20"/>
        </w:rPr>
        <w:t>ed</w:t>
      </w:r>
      <w:r>
        <w:rPr>
          <w:rFonts w:ascii="Times New Roman"/>
          <w:color w:val="131413"/>
          <w:spacing w:val="3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su</w:t>
      </w:r>
      <w:r>
        <w:rPr>
          <w:rFonts w:ascii="Times New Roman"/>
          <w:color w:val="131413"/>
          <w:spacing w:val="-3"/>
          <w:sz w:val="20"/>
        </w:rPr>
        <w:t>periorit</w:t>
      </w:r>
      <w:r>
        <w:rPr>
          <w:rFonts w:ascii="Times New Roman"/>
          <w:color w:val="131413"/>
          <w:spacing w:val="-2"/>
          <w:sz w:val="20"/>
        </w:rPr>
        <w:t>y</w:t>
      </w:r>
      <w:r>
        <w:rPr>
          <w:rFonts w:ascii="Times New Roman"/>
          <w:color w:val="131413"/>
          <w:spacing w:val="43"/>
          <w:w w:val="99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1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control,</w:t>
      </w:r>
      <w:r>
        <w:rPr>
          <w:rFonts w:ascii="Times New Roman"/>
          <w:color w:val="131413"/>
          <w:spacing w:val="-14"/>
          <w:sz w:val="20"/>
        </w:rPr>
        <w:t xml:space="preserve"> </w:t>
      </w:r>
      <w:r>
        <w:rPr>
          <w:rFonts w:ascii="Times New Roman"/>
          <w:color w:val="131413"/>
          <w:sz w:val="20"/>
        </w:rPr>
        <w:t>or</w:t>
      </w:r>
      <w:r>
        <w:rPr>
          <w:rFonts w:ascii="Times New Roman"/>
          <w:color w:val="131413"/>
          <w:spacing w:val="-15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14"/>
          <w:sz w:val="20"/>
        </w:rPr>
        <w:t xml:space="preserve"> </w:t>
      </w:r>
      <w:r>
        <w:rPr>
          <w:rFonts w:ascii="Times New Roman"/>
          <w:color w:val="131413"/>
          <w:sz w:val="20"/>
        </w:rPr>
        <w:t>BF</w:t>
      </w:r>
      <w:r>
        <w:rPr>
          <w:rFonts w:ascii="Times New Roman"/>
          <w:color w:val="131413"/>
          <w:spacing w:val="-1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al</w:t>
      </w:r>
      <w:r>
        <w:rPr>
          <w:rFonts w:ascii="Times New Roman"/>
          <w:color w:val="131413"/>
          <w:spacing w:val="-2"/>
          <w:sz w:val="20"/>
        </w:rPr>
        <w:t>on</w:t>
      </w:r>
      <w:r>
        <w:rPr>
          <w:rFonts w:ascii="Times New Roman"/>
          <w:color w:val="131413"/>
          <w:spacing w:val="-3"/>
          <w:sz w:val="20"/>
        </w:rPr>
        <w:t>e</w:t>
      </w:r>
      <w:r>
        <w:rPr>
          <w:rFonts w:ascii="Times New Roman"/>
          <w:color w:val="131413"/>
          <w:spacing w:val="-14"/>
          <w:sz w:val="20"/>
        </w:rPr>
        <w:t xml:space="preserve"> </w:t>
      </w:r>
      <w:r>
        <w:rPr>
          <w:rFonts w:ascii="Times New Roman"/>
          <w:color w:val="131413"/>
          <w:sz w:val="20"/>
        </w:rPr>
        <w:t>or</w:t>
      </w:r>
      <w:r>
        <w:rPr>
          <w:rFonts w:ascii="Times New Roman"/>
          <w:color w:val="131413"/>
          <w:spacing w:val="-14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15"/>
          <w:sz w:val="20"/>
        </w:rPr>
        <w:t xml:space="preserve"> </w:t>
      </w:r>
      <w:r>
        <w:rPr>
          <w:rFonts w:ascii="Times New Roman"/>
          <w:color w:val="131413"/>
          <w:sz w:val="20"/>
        </w:rPr>
        <w:t>ES</w:t>
      </w:r>
      <w:r>
        <w:rPr>
          <w:rFonts w:ascii="Times New Roman"/>
          <w:color w:val="131413"/>
          <w:spacing w:val="-14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al</w:t>
      </w:r>
      <w:r>
        <w:rPr>
          <w:rFonts w:ascii="Times New Roman"/>
          <w:color w:val="131413"/>
          <w:spacing w:val="-2"/>
          <w:sz w:val="20"/>
        </w:rPr>
        <w:t>on</w:t>
      </w:r>
      <w:r>
        <w:rPr>
          <w:rFonts w:ascii="Times New Roman"/>
          <w:color w:val="131413"/>
          <w:spacing w:val="-3"/>
          <w:sz w:val="20"/>
        </w:rPr>
        <w:t>e</w:t>
      </w:r>
      <w:r>
        <w:rPr>
          <w:rFonts w:ascii="Times New Roman"/>
          <w:color w:val="131413"/>
          <w:spacing w:val="-12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when</w:t>
      </w:r>
      <w:r>
        <w:rPr>
          <w:rFonts w:ascii="Times New Roman"/>
          <w:color w:val="131413"/>
          <w:spacing w:val="-1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co</w:t>
      </w:r>
      <w:r>
        <w:rPr>
          <w:rFonts w:ascii="Times New Roman"/>
          <w:color w:val="131413"/>
          <w:spacing w:val="-2"/>
          <w:sz w:val="20"/>
        </w:rPr>
        <w:t>mp</w:t>
      </w:r>
      <w:r>
        <w:rPr>
          <w:rFonts w:ascii="Times New Roman"/>
          <w:color w:val="131413"/>
          <w:spacing w:val="-3"/>
          <w:sz w:val="20"/>
        </w:rPr>
        <w:t>ared</w:t>
      </w:r>
      <w:r>
        <w:rPr>
          <w:rFonts w:ascii="Times New Roman"/>
          <w:color w:val="131413"/>
          <w:spacing w:val="-15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with</w:t>
      </w:r>
    </w:p>
    <w:p w:rsidR="00150E9B" w:rsidRDefault="002408A5">
      <w:pPr>
        <w:spacing w:before="74" w:line="258" w:lineRule="auto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proofErr w:type="gramStart"/>
      <w:r>
        <w:rPr>
          <w:rFonts w:ascii="Times New Roman"/>
          <w:color w:val="131413"/>
          <w:sz w:val="20"/>
        </w:rPr>
        <w:lastRenderedPageBreak/>
        <w:t>BF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+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ES.</w:t>
      </w:r>
      <w:proofErr w:type="gramEnd"/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</w:t>
      </w:r>
      <w:r>
        <w:rPr>
          <w:rFonts w:ascii="Times New Roman"/>
          <w:color w:val="131413"/>
          <w:spacing w:val="-2"/>
          <w:sz w:val="20"/>
        </w:rPr>
        <w:t>up</w:t>
      </w:r>
      <w:r>
        <w:rPr>
          <w:rFonts w:ascii="Times New Roman"/>
          <w:color w:val="131413"/>
          <w:spacing w:val="-3"/>
          <w:sz w:val="20"/>
        </w:rPr>
        <w:t>eriority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BF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+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ES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ov</w:t>
      </w:r>
      <w:r>
        <w:rPr>
          <w:rFonts w:ascii="Times New Roman"/>
          <w:color w:val="131413"/>
          <w:spacing w:val="-2"/>
          <w:sz w:val="20"/>
        </w:rPr>
        <w:t>er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an</w:t>
      </w:r>
      <w:r>
        <w:rPr>
          <w:rFonts w:ascii="Times New Roman"/>
          <w:color w:val="131413"/>
          <w:spacing w:val="-2"/>
          <w:sz w:val="20"/>
        </w:rPr>
        <w:t>y</w:t>
      </w:r>
      <w:r>
        <w:rPr>
          <w:rFonts w:ascii="Times New Roman"/>
          <w:color w:val="131413"/>
          <w:spacing w:val="-4"/>
          <w:sz w:val="20"/>
        </w:rPr>
        <w:t xml:space="preserve"> </w:t>
      </w:r>
      <w:proofErr w:type="spellStart"/>
      <w:r>
        <w:rPr>
          <w:rFonts w:ascii="Times New Roman"/>
          <w:color w:val="131413"/>
          <w:spacing w:val="-2"/>
          <w:sz w:val="20"/>
        </w:rPr>
        <w:t>mono</w:t>
      </w:r>
      <w:r>
        <w:rPr>
          <w:rFonts w:ascii="Times New Roman"/>
          <w:color w:val="131413"/>
          <w:spacing w:val="-3"/>
          <w:sz w:val="20"/>
        </w:rPr>
        <w:t>therap</w:t>
      </w:r>
      <w:r>
        <w:rPr>
          <w:rFonts w:ascii="Times New Roman"/>
          <w:color w:val="131413"/>
          <w:spacing w:val="-2"/>
          <w:sz w:val="20"/>
        </w:rPr>
        <w:t>y</w:t>
      </w:r>
      <w:proofErr w:type="spellEnd"/>
      <w:r>
        <w:rPr>
          <w:rFonts w:ascii="Times New Roman"/>
          <w:color w:val="131413"/>
          <w:spacing w:val="-3"/>
          <w:sz w:val="20"/>
        </w:rPr>
        <w:t xml:space="preserve"> was</w:t>
      </w:r>
      <w:r>
        <w:rPr>
          <w:rFonts w:ascii="Times New Roman"/>
          <w:color w:val="131413"/>
          <w:spacing w:val="29"/>
          <w:w w:val="9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de</w:t>
      </w:r>
      <w:r>
        <w:rPr>
          <w:rFonts w:ascii="Times New Roman"/>
          <w:color w:val="131413"/>
          <w:spacing w:val="-2"/>
          <w:sz w:val="20"/>
        </w:rPr>
        <w:t>mons</w:t>
      </w:r>
      <w:r>
        <w:rPr>
          <w:rFonts w:ascii="Times New Roman"/>
          <w:color w:val="131413"/>
          <w:spacing w:val="-3"/>
          <w:sz w:val="20"/>
        </w:rPr>
        <w:t>trated</w:t>
      </w:r>
      <w:r>
        <w:rPr>
          <w:rFonts w:ascii="Times New Roman"/>
          <w:color w:val="131413"/>
          <w:spacing w:val="-28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-2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several</w:t>
      </w:r>
      <w:r>
        <w:rPr>
          <w:rFonts w:ascii="Times New Roman"/>
          <w:color w:val="131413"/>
          <w:spacing w:val="-2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trials</w:t>
      </w:r>
      <w:r>
        <w:rPr>
          <w:rFonts w:ascii="Times New Roman"/>
          <w:color w:val="131413"/>
          <w:spacing w:val="-2"/>
          <w:sz w:val="20"/>
        </w:rPr>
        <w:t>.</w:t>
      </w:r>
      <w:r>
        <w:rPr>
          <w:rFonts w:ascii="Times New Roman"/>
          <w:color w:val="131413"/>
          <w:spacing w:val="-27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Amp</w:t>
      </w:r>
      <w:r>
        <w:rPr>
          <w:rFonts w:ascii="Times New Roman"/>
          <w:color w:val="131413"/>
          <w:spacing w:val="-3"/>
          <w:sz w:val="20"/>
        </w:rPr>
        <w:t>litude-m</w:t>
      </w:r>
      <w:r>
        <w:rPr>
          <w:rFonts w:ascii="Times New Roman"/>
          <w:color w:val="131413"/>
          <w:spacing w:val="-2"/>
          <w:sz w:val="20"/>
        </w:rPr>
        <w:t>od</w:t>
      </w:r>
      <w:r>
        <w:rPr>
          <w:rFonts w:ascii="Times New Roman"/>
          <w:color w:val="131413"/>
          <w:spacing w:val="-3"/>
          <w:sz w:val="20"/>
        </w:rPr>
        <w:t>ulated</w:t>
      </w:r>
      <w:r>
        <w:rPr>
          <w:rFonts w:ascii="Times New Roman"/>
          <w:color w:val="131413"/>
          <w:spacing w:val="-2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medi</w:t>
      </w:r>
      <w:r>
        <w:rPr>
          <w:rFonts w:ascii="Times New Roman"/>
          <w:color w:val="131413"/>
          <w:spacing w:val="-2"/>
          <w:sz w:val="20"/>
        </w:rPr>
        <w:t>um</w:t>
      </w:r>
      <w:r>
        <w:rPr>
          <w:rFonts w:ascii="Times New Roman"/>
          <w:color w:val="131413"/>
          <w:spacing w:val="-3"/>
          <w:sz w:val="20"/>
        </w:rPr>
        <w:t>-</w:t>
      </w:r>
      <w:r>
        <w:rPr>
          <w:rFonts w:ascii="Times New Roman"/>
          <w:color w:val="131413"/>
          <w:spacing w:val="35"/>
          <w:w w:val="9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frequenc</w:t>
      </w:r>
      <w:r>
        <w:rPr>
          <w:rFonts w:ascii="Times New Roman"/>
          <w:color w:val="131413"/>
          <w:spacing w:val="-2"/>
          <w:sz w:val="20"/>
        </w:rPr>
        <w:t>y</w:t>
      </w:r>
      <w:r>
        <w:rPr>
          <w:rFonts w:ascii="Times New Roman"/>
          <w:color w:val="131413"/>
          <w:spacing w:val="-1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(AM-</w:t>
      </w:r>
      <w:r>
        <w:rPr>
          <w:rFonts w:ascii="Times New Roman"/>
          <w:color w:val="131413"/>
          <w:spacing w:val="-2"/>
          <w:sz w:val="20"/>
        </w:rPr>
        <w:t>MF</w:t>
      </w:r>
      <w:r>
        <w:rPr>
          <w:rFonts w:ascii="Times New Roman"/>
          <w:color w:val="131413"/>
          <w:spacing w:val="-3"/>
          <w:sz w:val="20"/>
        </w:rPr>
        <w:t>)</w:t>
      </w:r>
      <w:r>
        <w:rPr>
          <w:rFonts w:ascii="Times New Roman"/>
          <w:color w:val="131413"/>
          <w:spacing w:val="-1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stimulatio</w:t>
      </w:r>
      <w:r>
        <w:rPr>
          <w:rFonts w:ascii="Times New Roman"/>
          <w:color w:val="131413"/>
          <w:spacing w:val="-2"/>
          <w:sz w:val="20"/>
        </w:rPr>
        <w:t>n,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al</w:t>
      </w:r>
      <w:r>
        <w:rPr>
          <w:rFonts w:ascii="Times New Roman"/>
          <w:color w:val="131413"/>
          <w:spacing w:val="-1"/>
          <w:sz w:val="20"/>
        </w:rPr>
        <w:t>so</w:t>
      </w:r>
      <w:r>
        <w:rPr>
          <w:rFonts w:ascii="Times New Roman"/>
          <w:color w:val="131413"/>
          <w:spacing w:val="-2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termed</w:t>
      </w:r>
      <w:r>
        <w:rPr>
          <w:rFonts w:ascii="Times New Roman"/>
          <w:color w:val="131413"/>
          <w:spacing w:val="-2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pre-</w:t>
      </w:r>
      <w:r>
        <w:rPr>
          <w:rFonts w:ascii="Times New Roman"/>
          <w:color w:val="131413"/>
          <w:spacing w:val="-2"/>
          <w:sz w:val="20"/>
        </w:rPr>
        <w:t>modu</w:t>
      </w:r>
      <w:r>
        <w:rPr>
          <w:rFonts w:ascii="Times New Roman"/>
          <w:color w:val="131413"/>
          <w:spacing w:val="-3"/>
          <w:sz w:val="20"/>
        </w:rPr>
        <w:t>lated</w:t>
      </w:r>
      <w:r>
        <w:rPr>
          <w:rFonts w:ascii="Times New Roman"/>
          <w:color w:val="131413"/>
          <w:spacing w:val="43"/>
          <w:w w:val="9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interferential</w:t>
      </w:r>
      <w:r>
        <w:rPr>
          <w:rFonts w:ascii="Times New Roman"/>
          <w:color w:val="131413"/>
          <w:spacing w:val="1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stimulatio</w:t>
      </w:r>
      <w:r>
        <w:rPr>
          <w:rFonts w:ascii="Times New Roman"/>
          <w:color w:val="131413"/>
          <w:spacing w:val="-2"/>
          <w:sz w:val="20"/>
        </w:rPr>
        <w:t>n,</w:t>
      </w:r>
      <w:r>
        <w:rPr>
          <w:rFonts w:ascii="Times New Roman"/>
          <w:color w:val="13141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co</w:t>
      </w:r>
      <w:r>
        <w:rPr>
          <w:rFonts w:ascii="Times New Roman"/>
          <w:color w:val="131413"/>
          <w:spacing w:val="-2"/>
          <w:sz w:val="20"/>
        </w:rPr>
        <w:t>mb</w:t>
      </w:r>
      <w:r>
        <w:rPr>
          <w:rFonts w:ascii="Times New Roman"/>
          <w:color w:val="131413"/>
          <w:spacing w:val="-3"/>
          <w:sz w:val="20"/>
        </w:rPr>
        <w:t>ined</w:t>
      </w:r>
      <w:r>
        <w:rPr>
          <w:rFonts w:ascii="Times New Roman"/>
          <w:color w:val="13141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wit</w:t>
      </w:r>
      <w:r>
        <w:rPr>
          <w:rFonts w:ascii="Times New Roman"/>
          <w:color w:val="131413"/>
          <w:spacing w:val="-2"/>
          <w:sz w:val="20"/>
        </w:rPr>
        <w:t>h</w:t>
      </w:r>
      <w:r>
        <w:rPr>
          <w:rFonts w:ascii="Times New Roman"/>
          <w:color w:val="131413"/>
          <w:spacing w:val="2"/>
          <w:sz w:val="20"/>
        </w:rPr>
        <w:t xml:space="preserve"> </w:t>
      </w:r>
      <w:r>
        <w:rPr>
          <w:rFonts w:ascii="Times New Roman"/>
          <w:color w:val="131413"/>
          <w:sz w:val="20"/>
        </w:rPr>
        <w:t xml:space="preserve">BF </w:t>
      </w:r>
      <w:r>
        <w:rPr>
          <w:rFonts w:ascii="Times New Roman"/>
          <w:color w:val="131413"/>
          <w:spacing w:val="-3"/>
          <w:sz w:val="20"/>
        </w:rPr>
        <w:t>was</w:t>
      </w:r>
      <w:r>
        <w:rPr>
          <w:rFonts w:ascii="Times New Roman"/>
          <w:color w:val="131413"/>
          <w:spacing w:val="2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su</w:t>
      </w:r>
      <w:r>
        <w:rPr>
          <w:rFonts w:ascii="Times New Roman"/>
          <w:color w:val="131413"/>
          <w:spacing w:val="-3"/>
          <w:sz w:val="20"/>
        </w:rPr>
        <w:t>perior</w:t>
      </w:r>
      <w:r>
        <w:rPr>
          <w:rFonts w:ascii="Times New Roman"/>
          <w:color w:val="131413"/>
          <w:sz w:val="20"/>
        </w:rPr>
        <w:t xml:space="preserve"> to</w:t>
      </w:r>
      <w:r>
        <w:rPr>
          <w:rFonts w:ascii="Times New Roman"/>
          <w:color w:val="131413"/>
          <w:spacing w:val="41"/>
          <w:w w:val="98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bo</w:t>
      </w:r>
      <w:r>
        <w:rPr>
          <w:rFonts w:ascii="Times New Roman"/>
          <w:color w:val="131413"/>
          <w:spacing w:val="-3"/>
          <w:sz w:val="20"/>
        </w:rPr>
        <w:t>t</w:t>
      </w:r>
      <w:r>
        <w:rPr>
          <w:rFonts w:ascii="Times New Roman"/>
          <w:color w:val="131413"/>
          <w:spacing w:val="-2"/>
          <w:sz w:val="20"/>
        </w:rPr>
        <w:t>h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low-frequenc</w:t>
      </w:r>
      <w:r>
        <w:rPr>
          <w:rFonts w:ascii="Times New Roman"/>
          <w:color w:val="131413"/>
          <w:spacing w:val="-2"/>
          <w:sz w:val="20"/>
        </w:rPr>
        <w:t>y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ES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an</w:t>
      </w:r>
      <w:r>
        <w:rPr>
          <w:rFonts w:ascii="Times New Roman"/>
          <w:color w:val="131413"/>
          <w:spacing w:val="-2"/>
          <w:sz w:val="20"/>
        </w:rPr>
        <w:t>d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BF</w:t>
      </w:r>
      <w:r>
        <w:rPr>
          <w:rFonts w:ascii="Times New Roman"/>
          <w:color w:val="131413"/>
          <w:spacing w:val="-1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al</w:t>
      </w:r>
      <w:r>
        <w:rPr>
          <w:rFonts w:ascii="Times New Roman"/>
          <w:color w:val="131413"/>
          <w:spacing w:val="-2"/>
          <w:sz w:val="20"/>
        </w:rPr>
        <w:t>on</w:t>
      </w:r>
      <w:r>
        <w:rPr>
          <w:rFonts w:ascii="Times New Roman"/>
          <w:color w:val="131413"/>
          <w:spacing w:val="-3"/>
          <w:sz w:val="20"/>
        </w:rPr>
        <w:t>e,</w:t>
      </w:r>
      <w:r>
        <w:rPr>
          <w:rFonts w:ascii="Times New Roman"/>
          <w:color w:val="131413"/>
          <w:spacing w:val="-19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and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50</w:t>
      </w:r>
      <w:r>
        <w:rPr>
          <w:rFonts w:ascii="Times New Roman"/>
          <w:color w:val="131413"/>
          <w:spacing w:val="-19"/>
          <w:sz w:val="20"/>
        </w:rPr>
        <w:t xml:space="preserve"> </w:t>
      </w:r>
      <w:r>
        <w:rPr>
          <w:rFonts w:ascii="Times New Roman"/>
          <w:color w:val="131413"/>
          <w:sz w:val="20"/>
        </w:rPr>
        <w:t>%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19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the</w:t>
      </w:r>
      <w:r>
        <w:rPr>
          <w:rFonts w:ascii="Times New Roman"/>
          <w:color w:val="131413"/>
          <w:spacing w:val="-17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patients</w:t>
      </w:r>
      <w:r>
        <w:rPr>
          <w:rFonts w:ascii="Times New Roman"/>
          <w:color w:val="131413"/>
          <w:spacing w:val="27"/>
          <w:w w:val="97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we</w:t>
      </w:r>
      <w:r>
        <w:rPr>
          <w:rFonts w:ascii="Times New Roman"/>
          <w:color w:val="131413"/>
          <w:spacing w:val="-2"/>
          <w:sz w:val="20"/>
        </w:rPr>
        <w:t>re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continent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after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6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mo</w:t>
      </w:r>
      <w:r>
        <w:rPr>
          <w:rFonts w:ascii="Times New Roman"/>
          <w:color w:val="131413"/>
          <w:spacing w:val="-3"/>
          <w:sz w:val="20"/>
        </w:rPr>
        <w:t>nt</w:t>
      </w:r>
      <w:r>
        <w:rPr>
          <w:rFonts w:ascii="Times New Roman"/>
          <w:color w:val="131413"/>
          <w:spacing w:val="-2"/>
          <w:sz w:val="20"/>
        </w:rPr>
        <w:t>hs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treatment.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Effects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increase</w:t>
      </w:r>
      <w:r>
        <w:rPr>
          <w:rFonts w:ascii="Times New Roman"/>
          <w:color w:val="131413"/>
          <w:spacing w:val="-2"/>
          <w:sz w:val="20"/>
        </w:rPr>
        <w:t>d</w:t>
      </w:r>
      <w:r>
        <w:rPr>
          <w:rFonts w:ascii="Times New Roman"/>
          <w:color w:val="131413"/>
          <w:spacing w:val="41"/>
          <w:w w:val="99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with</w:t>
      </w:r>
      <w:r>
        <w:rPr>
          <w:rFonts w:ascii="Times New Roman"/>
          <w:color w:val="131413"/>
          <w:spacing w:val="1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treatment</w:t>
      </w:r>
      <w:r>
        <w:rPr>
          <w:rFonts w:ascii="Times New Roman"/>
          <w:color w:val="131413"/>
          <w:spacing w:val="3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du</w:t>
      </w:r>
      <w:r>
        <w:rPr>
          <w:rFonts w:ascii="Times New Roman"/>
          <w:color w:val="131413"/>
          <w:spacing w:val="-3"/>
          <w:sz w:val="20"/>
        </w:rPr>
        <w:t>rati</w:t>
      </w:r>
      <w:r>
        <w:rPr>
          <w:rFonts w:ascii="Times New Roman"/>
          <w:color w:val="131413"/>
          <w:spacing w:val="-2"/>
          <w:sz w:val="20"/>
        </w:rPr>
        <w:t>on.</w:t>
      </w:r>
      <w:r>
        <w:rPr>
          <w:rFonts w:ascii="Times New Roman"/>
          <w:color w:val="131413"/>
          <w:spacing w:val="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Safet</w:t>
      </w:r>
      <w:r>
        <w:rPr>
          <w:rFonts w:ascii="Times New Roman"/>
          <w:color w:val="131413"/>
          <w:spacing w:val="-2"/>
          <w:sz w:val="20"/>
        </w:rPr>
        <w:t>y</w:t>
      </w:r>
      <w:r>
        <w:rPr>
          <w:rFonts w:ascii="Times New Roman"/>
          <w:color w:val="131413"/>
          <w:spacing w:val="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re</w:t>
      </w:r>
      <w:r>
        <w:rPr>
          <w:rFonts w:ascii="Times New Roman"/>
          <w:color w:val="131413"/>
          <w:spacing w:val="-2"/>
          <w:sz w:val="20"/>
        </w:rPr>
        <w:t>po</w:t>
      </w:r>
      <w:r>
        <w:rPr>
          <w:rFonts w:ascii="Times New Roman"/>
          <w:color w:val="131413"/>
          <w:spacing w:val="-3"/>
          <w:sz w:val="20"/>
        </w:rPr>
        <w:t>rtin</w:t>
      </w:r>
      <w:r>
        <w:rPr>
          <w:rFonts w:ascii="Times New Roman"/>
          <w:color w:val="131413"/>
          <w:spacing w:val="-2"/>
          <w:sz w:val="20"/>
        </w:rPr>
        <w:t>g</w:t>
      </w:r>
      <w:r>
        <w:rPr>
          <w:rFonts w:ascii="Times New Roman"/>
          <w:color w:val="131413"/>
          <w:spacing w:val="4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was</w:t>
      </w:r>
      <w:r>
        <w:rPr>
          <w:rFonts w:ascii="Times New Roman"/>
          <w:color w:val="131413"/>
          <w:spacing w:val="4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bad,</w:t>
      </w:r>
      <w:r>
        <w:rPr>
          <w:rFonts w:ascii="Times New Roman"/>
          <w:color w:val="131413"/>
          <w:spacing w:val="1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and</w:t>
      </w:r>
      <w:r>
        <w:rPr>
          <w:rFonts w:ascii="Times New Roman"/>
          <w:color w:val="131413"/>
          <w:spacing w:val="3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there</w:t>
      </w:r>
      <w:r>
        <w:rPr>
          <w:rFonts w:ascii="Times New Roman"/>
          <w:color w:val="131413"/>
          <w:spacing w:val="29"/>
          <w:w w:val="98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are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safety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issues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with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pacing w:val="-2"/>
          <w:sz w:val="20"/>
        </w:rPr>
        <w:t>so</w:t>
      </w:r>
      <w:r>
        <w:rPr>
          <w:rFonts w:ascii="Times New Roman"/>
          <w:color w:val="131413"/>
          <w:spacing w:val="-3"/>
          <w:sz w:val="20"/>
        </w:rPr>
        <w:t>me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forms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pacing w:val="-3"/>
          <w:sz w:val="20"/>
        </w:rPr>
        <w:t>low-frequenc</w:t>
      </w:r>
      <w:r>
        <w:rPr>
          <w:rFonts w:ascii="Times New Roman"/>
          <w:color w:val="131413"/>
          <w:spacing w:val="-2"/>
          <w:sz w:val="20"/>
        </w:rPr>
        <w:t>y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pacing w:val="-1"/>
          <w:sz w:val="20"/>
        </w:rPr>
        <w:t>ES.</w:t>
      </w:r>
      <w:r>
        <w:rPr>
          <w:rFonts w:ascii="Times New Roman"/>
          <w:color w:val="131413"/>
          <w:spacing w:val="39"/>
          <w:w w:val="99"/>
          <w:sz w:val="20"/>
        </w:rPr>
        <w:t xml:space="preserve"> </w:t>
      </w:r>
      <w:r>
        <w:rPr>
          <w:rFonts w:ascii="Times New Roman"/>
          <w:i/>
          <w:color w:val="131413"/>
          <w:sz w:val="20"/>
        </w:rPr>
        <w:t>Conclusions</w:t>
      </w:r>
      <w:r>
        <w:rPr>
          <w:rFonts w:ascii="Times New Roman"/>
          <w:i/>
          <w:color w:val="131413"/>
          <w:spacing w:val="13"/>
          <w:sz w:val="20"/>
        </w:rPr>
        <w:t xml:space="preserve"> </w:t>
      </w:r>
      <w:r>
        <w:rPr>
          <w:rFonts w:ascii="Times New Roman"/>
          <w:color w:val="131413"/>
          <w:sz w:val="20"/>
        </w:rPr>
        <w:t>There</w:t>
      </w:r>
      <w:r>
        <w:rPr>
          <w:rFonts w:ascii="Times New Roman"/>
          <w:color w:val="131413"/>
          <w:spacing w:val="-3"/>
          <w:sz w:val="20"/>
        </w:rPr>
        <w:t xml:space="preserve"> </w:t>
      </w:r>
      <w:r>
        <w:rPr>
          <w:rFonts w:ascii="Times New Roman"/>
          <w:color w:val="131413"/>
          <w:sz w:val="20"/>
        </w:rPr>
        <w:t>is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sufficient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evidence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for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the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efficacy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of</w:t>
      </w:r>
      <w:r>
        <w:rPr>
          <w:rFonts w:ascii="Times New Roman"/>
          <w:color w:val="131413"/>
          <w:spacing w:val="22"/>
          <w:w w:val="98"/>
          <w:sz w:val="20"/>
        </w:rPr>
        <w:t xml:space="preserve"> </w:t>
      </w:r>
      <w:r>
        <w:rPr>
          <w:rFonts w:ascii="Times New Roman"/>
          <w:color w:val="131413"/>
          <w:sz w:val="20"/>
        </w:rPr>
        <w:t>BF</w:t>
      </w:r>
      <w:r>
        <w:rPr>
          <w:rFonts w:ascii="Times New Roman"/>
          <w:color w:val="131413"/>
          <w:spacing w:val="-23"/>
          <w:sz w:val="20"/>
        </w:rPr>
        <w:t xml:space="preserve"> </w:t>
      </w:r>
      <w:r>
        <w:rPr>
          <w:rFonts w:ascii="Times New Roman"/>
          <w:color w:val="131413"/>
          <w:sz w:val="20"/>
        </w:rPr>
        <w:t>plus</w:t>
      </w:r>
      <w:r>
        <w:rPr>
          <w:rFonts w:ascii="Times New Roman"/>
          <w:color w:val="131413"/>
          <w:spacing w:val="-23"/>
          <w:sz w:val="20"/>
        </w:rPr>
        <w:t xml:space="preserve"> </w:t>
      </w:r>
      <w:r>
        <w:rPr>
          <w:rFonts w:ascii="Times New Roman"/>
          <w:color w:val="131413"/>
          <w:sz w:val="20"/>
        </w:rPr>
        <w:t>ES</w:t>
      </w:r>
      <w:r>
        <w:rPr>
          <w:rFonts w:ascii="Times New Roman"/>
          <w:color w:val="131413"/>
          <w:spacing w:val="-22"/>
          <w:sz w:val="20"/>
        </w:rPr>
        <w:t xml:space="preserve"> </w:t>
      </w:r>
      <w:r>
        <w:rPr>
          <w:rFonts w:ascii="Times New Roman"/>
          <w:color w:val="131413"/>
          <w:sz w:val="20"/>
        </w:rPr>
        <w:t>combined</w:t>
      </w:r>
      <w:r>
        <w:rPr>
          <w:rFonts w:ascii="Times New Roman"/>
          <w:color w:val="131413"/>
          <w:spacing w:val="-23"/>
          <w:sz w:val="20"/>
        </w:rPr>
        <w:t xml:space="preserve"> </w:t>
      </w:r>
      <w:r>
        <w:rPr>
          <w:rFonts w:ascii="Times New Roman"/>
          <w:color w:val="131413"/>
          <w:sz w:val="20"/>
        </w:rPr>
        <w:t>in</w:t>
      </w:r>
      <w:r>
        <w:rPr>
          <w:rFonts w:ascii="Times New Roman"/>
          <w:color w:val="131413"/>
          <w:spacing w:val="-22"/>
          <w:sz w:val="20"/>
        </w:rPr>
        <w:t xml:space="preserve"> </w:t>
      </w:r>
      <w:r>
        <w:rPr>
          <w:rFonts w:ascii="Times New Roman"/>
          <w:color w:val="131413"/>
          <w:sz w:val="20"/>
        </w:rPr>
        <w:t>treating</w:t>
      </w:r>
      <w:r>
        <w:rPr>
          <w:rFonts w:ascii="Times New Roman"/>
          <w:color w:val="131413"/>
          <w:spacing w:val="-22"/>
          <w:sz w:val="20"/>
        </w:rPr>
        <w:t xml:space="preserve"> </w:t>
      </w:r>
      <w:r>
        <w:rPr>
          <w:rFonts w:ascii="Times New Roman"/>
          <w:color w:val="131413"/>
          <w:sz w:val="20"/>
        </w:rPr>
        <w:t>fecal</w:t>
      </w:r>
      <w:r>
        <w:rPr>
          <w:rFonts w:ascii="Times New Roman"/>
          <w:color w:val="131413"/>
          <w:spacing w:val="-22"/>
          <w:sz w:val="20"/>
        </w:rPr>
        <w:t xml:space="preserve"> </w:t>
      </w:r>
      <w:r>
        <w:rPr>
          <w:rFonts w:ascii="Times New Roman"/>
          <w:color w:val="131413"/>
          <w:sz w:val="20"/>
        </w:rPr>
        <w:t>incontinence.</w:t>
      </w:r>
      <w:r>
        <w:rPr>
          <w:rFonts w:ascii="Times New Roman"/>
          <w:color w:val="131413"/>
          <w:spacing w:val="-24"/>
          <w:sz w:val="20"/>
        </w:rPr>
        <w:t xml:space="preserve"> </w:t>
      </w:r>
      <w:r>
        <w:rPr>
          <w:rFonts w:ascii="Times New Roman"/>
          <w:color w:val="131413"/>
          <w:sz w:val="20"/>
        </w:rPr>
        <w:t>AM-MF</w:t>
      </w:r>
      <w:r>
        <w:rPr>
          <w:rFonts w:ascii="Times New Roman"/>
          <w:color w:val="131413"/>
          <w:spacing w:val="22"/>
          <w:w w:val="98"/>
          <w:sz w:val="20"/>
        </w:rPr>
        <w:t xml:space="preserve"> </w:t>
      </w:r>
      <w:r>
        <w:rPr>
          <w:rFonts w:ascii="Times New Roman"/>
          <w:color w:val="131413"/>
          <w:sz w:val="20"/>
        </w:rPr>
        <w:t>plus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BF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seems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to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be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the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most</w:t>
      </w:r>
      <w:r>
        <w:rPr>
          <w:rFonts w:ascii="Times New Roman"/>
          <w:color w:val="131413"/>
          <w:spacing w:val="-4"/>
          <w:sz w:val="20"/>
        </w:rPr>
        <w:t xml:space="preserve"> </w:t>
      </w:r>
      <w:r>
        <w:rPr>
          <w:rFonts w:ascii="Times New Roman"/>
          <w:color w:val="131413"/>
          <w:sz w:val="20"/>
        </w:rPr>
        <w:t>effective</w:t>
      </w:r>
      <w:r>
        <w:rPr>
          <w:rFonts w:ascii="Times New Roman"/>
          <w:color w:val="131413"/>
          <w:spacing w:val="-7"/>
          <w:sz w:val="20"/>
        </w:rPr>
        <w:t xml:space="preserve"> </w:t>
      </w:r>
      <w:r>
        <w:rPr>
          <w:rFonts w:ascii="Times New Roman"/>
          <w:color w:val="131413"/>
          <w:sz w:val="20"/>
        </w:rPr>
        <w:t>and</w:t>
      </w:r>
      <w:r>
        <w:rPr>
          <w:rFonts w:ascii="Times New Roman"/>
          <w:color w:val="131413"/>
          <w:spacing w:val="-6"/>
          <w:sz w:val="20"/>
        </w:rPr>
        <w:t xml:space="preserve"> </w:t>
      </w:r>
      <w:r>
        <w:rPr>
          <w:rFonts w:ascii="Times New Roman"/>
          <w:color w:val="131413"/>
          <w:sz w:val="20"/>
        </w:rPr>
        <w:t>safe</w:t>
      </w:r>
      <w:r>
        <w:rPr>
          <w:rFonts w:ascii="Times New Roman"/>
          <w:color w:val="131413"/>
          <w:spacing w:val="-5"/>
          <w:sz w:val="20"/>
        </w:rPr>
        <w:t xml:space="preserve"> </w:t>
      </w:r>
      <w:r>
        <w:rPr>
          <w:rFonts w:ascii="Times New Roman"/>
          <w:color w:val="131413"/>
          <w:sz w:val="20"/>
        </w:rPr>
        <w:t>treatment.</w:t>
      </w:r>
    </w:p>
    <w:p w:rsidR="00150E9B" w:rsidRDefault="00150E9B">
      <w:pPr>
        <w:spacing w:line="240" w:lineRule="exact"/>
        <w:rPr>
          <w:sz w:val="24"/>
          <w:szCs w:val="24"/>
        </w:rPr>
      </w:pPr>
    </w:p>
    <w:p w:rsidR="00150E9B" w:rsidRDefault="00150E9B" w:rsidP="005C036F">
      <w:pPr>
        <w:tabs>
          <w:tab w:val="left" w:pos="235"/>
        </w:tabs>
        <w:spacing w:line="260" w:lineRule="auto"/>
        <w:ind w:left="102" w:right="12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50E9B" w:rsidRDefault="00150E9B">
      <w:pPr>
        <w:spacing w:line="260" w:lineRule="auto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150E9B">
          <w:type w:val="continuous"/>
          <w:pgSz w:w="11910" w:h="15820"/>
          <w:pgMar w:top="1280" w:right="900" w:bottom="0" w:left="920" w:header="720" w:footer="720" w:gutter="0"/>
          <w:cols w:num="2" w:space="720" w:equalWidth="0">
            <w:col w:w="4868" w:space="232"/>
            <w:col w:w="4990"/>
          </w:cols>
        </w:sectPr>
      </w:pPr>
    </w:p>
    <w:p w:rsidR="00150E9B" w:rsidRDefault="00150E9B">
      <w:pPr>
        <w:spacing w:before="16" w:line="220" w:lineRule="exact"/>
      </w:pPr>
    </w:p>
    <w:p w:rsidR="00150E9B" w:rsidRDefault="00150E9B">
      <w:pPr>
        <w:rPr>
          <w:rFonts w:ascii="Times New Roman" w:eastAsia="Times New Roman" w:hAnsi="Times New Roman" w:cs="Times New Roman"/>
          <w:sz w:val="20"/>
          <w:szCs w:val="20"/>
        </w:rPr>
        <w:sectPr w:rsidR="00150E9B">
          <w:type w:val="continuous"/>
          <w:pgSz w:w="11910" w:h="15820"/>
          <w:pgMar w:top="1280" w:right="900" w:bottom="0" w:left="920" w:header="720" w:footer="720" w:gutter="0"/>
          <w:cols w:num="2" w:space="720" w:equalWidth="0">
            <w:col w:w="4862" w:space="238"/>
            <w:col w:w="4990"/>
          </w:cols>
        </w:sectPr>
      </w:pPr>
    </w:p>
    <w:p w:rsidR="00150E9B" w:rsidRDefault="00150E9B">
      <w:pPr>
        <w:ind w:left="100" w:right="10066"/>
        <w:rPr>
          <w:rFonts w:ascii="Times New Roman" w:eastAsia="Times New Roman" w:hAnsi="Times New Roman" w:cs="Times New Roman"/>
          <w:sz w:val="20"/>
          <w:szCs w:val="20"/>
        </w:rPr>
      </w:pPr>
    </w:p>
    <w:p w:rsidR="00150E9B" w:rsidRDefault="00150E9B">
      <w:pPr>
        <w:rPr>
          <w:rFonts w:ascii="Times New Roman" w:eastAsia="Times New Roman" w:hAnsi="Times New Roman" w:cs="Times New Roman"/>
          <w:sz w:val="20"/>
          <w:szCs w:val="20"/>
        </w:rPr>
        <w:sectPr w:rsidR="00150E9B">
          <w:type w:val="continuous"/>
          <w:pgSz w:w="11910" w:h="15820"/>
          <w:pgMar w:top="1280" w:right="900" w:bottom="0" w:left="920" w:header="720" w:footer="720" w:gutter="0"/>
          <w:cols w:space="720"/>
        </w:sectPr>
      </w:pPr>
    </w:p>
    <w:p w:rsidR="00150E9B" w:rsidRDefault="00150E9B">
      <w:pPr>
        <w:spacing w:before="4" w:line="220" w:lineRule="exact"/>
      </w:pPr>
      <w:bookmarkStart w:id="2" w:name="3Tfiles.pdf"/>
      <w:bookmarkEnd w:id="2"/>
    </w:p>
    <w:p w:rsidR="00150E9B" w:rsidRDefault="00150E9B">
      <w:pPr>
        <w:spacing w:line="240" w:lineRule="exact"/>
        <w:rPr>
          <w:sz w:val="24"/>
          <w:szCs w:val="24"/>
        </w:rPr>
      </w:pPr>
    </w:p>
    <w:p w:rsidR="00150E9B" w:rsidRDefault="00150E9B">
      <w:pPr>
        <w:spacing w:line="240" w:lineRule="exact"/>
        <w:rPr>
          <w:sz w:val="24"/>
          <w:szCs w:val="24"/>
        </w:rPr>
      </w:pPr>
    </w:p>
    <w:p w:rsidR="00150E9B" w:rsidRDefault="00150E9B">
      <w:pPr>
        <w:spacing w:before="3" w:line="200" w:lineRule="exact"/>
        <w:rPr>
          <w:sz w:val="20"/>
          <w:szCs w:val="20"/>
        </w:rPr>
      </w:pPr>
    </w:p>
    <w:p w:rsidR="00150E9B" w:rsidRDefault="002408A5">
      <w:pPr>
        <w:spacing w:line="660" w:lineRule="exact"/>
        <w:ind w:left="104"/>
        <w:rPr>
          <w:rFonts w:ascii="Arial" w:eastAsia="Arial" w:hAnsi="Arial" w:cs="Arial"/>
          <w:sz w:val="66"/>
          <w:szCs w:val="66"/>
        </w:rPr>
      </w:pPr>
      <w:r>
        <w:rPr>
          <w:rFonts w:ascii="Arial"/>
          <w:b/>
          <w:color w:val="231F20"/>
          <w:spacing w:val="-42"/>
          <w:w w:val="65"/>
          <w:sz w:val="66"/>
        </w:rPr>
        <w:t>T</w:t>
      </w:r>
      <w:r>
        <w:rPr>
          <w:rFonts w:ascii="Arial"/>
          <w:b/>
          <w:color w:val="231F20"/>
          <w:spacing w:val="-1"/>
          <w:w w:val="65"/>
          <w:sz w:val="66"/>
        </w:rPr>
        <w:t>riple-</w:t>
      </w:r>
      <w:r>
        <w:rPr>
          <w:rFonts w:ascii="Arial"/>
          <w:b/>
          <w:color w:val="231F20"/>
          <w:spacing w:val="-42"/>
          <w:w w:val="65"/>
          <w:sz w:val="66"/>
        </w:rPr>
        <w:t>T</w:t>
      </w:r>
      <w:r>
        <w:rPr>
          <w:rFonts w:ascii="Arial"/>
          <w:b/>
          <w:color w:val="231F20"/>
          <w:spacing w:val="-1"/>
          <w:w w:val="65"/>
          <w:sz w:val="66"/>
        </w:rPr>
        <w:t>arge</w:t>
      </w:r>
      <w:r>
        <w:rPr>
          <w:rFonts w:ascii="Arial"/>
          <w:b/>
          <w:color w:val="231F20"/>
          <w:w w:val="65"/>
          <w:sz w:val="66"/>
        </w:rPr>
        <w:t>t</w:t>
      </w:r>
      <w:r>
        <w:rPr>
          <w:rFonts w:ascii="Arial"/>
          <w:b/>
          <w:color w:val="231F20"/>
          <w:spacing w:val="107"/>
          <w:w w:val="65"/>
          <w:sz w:val="66"/>
        </w:rPr>
        <w:t xml:space="preserve"> </w:t>
      </w:r>
      <w:r>
        <w:rPr>
          <w:rFonts w:ascii="Arial"/>
          <w:b/>
          <w:color w:val="231F20"/>
          <w:spacing w:val="-42"/>
          <w:w w:val="65"/>
          <w:sz w:val="66"/>
        </w:rPr>
        <w:t>T</w:t>
      </w:r>
      <w:r>
        <w:rPr>
          <w:rFonts w:ascii="Arial"/>
          <w:b/>
          <w:color w:val="231F20"/>
          <w:spacing w:val="-1"/>
          <w:w w:val="65"/>
          <w:sz w:val="66"/>
        </w:rPr>
        <w:t>reatmen</w:t>
      </w:r>
      <w:r>
        <w:rPr>
          <w:rFonts w:ascii="Arial"/>
          <w:b/>
          <w:color w:val="231F20"/>
          <w:w w:val="65"/>
          <w:sz w:val="66"/>
        </w:rPr>
        <w:t>t</w:t>
      </w:r>
      <w:r>
        <w:rPr>
          <w:rFonts w:ascii="Arial"/>
          <w:b/>
          <w:color w:val="231F20"/>
          <w:spacing w:val="107"/>
          <w:w w:val="65"/>
          <w:sz w:val="66"/>
        </w:rPr>
        <w:t xml:space="preserve"> </w:t>
      </w:r>
      <w:proofErr w:type="gramStart"/>
      <w:r>
        <w:rPr>
          <w:rFonts w:ascii="Arial"/>
          <w:b/>
          <w:color w:val="231F20"/>
          <w:spacing w:val="-15"/>
          <w:w w:val="65"/>
          <w:sz w:val="66"/>
        </w:rPr>
        <w:t>V</w:t>
      </w:r>
      <w:r>
        <w:rPr>
          <w:rFonts w:ascii="Arial"/>
          <w:b/>
          <w:color w:val="231F20"/>
          <w:spacing w:val="-1"/>
          <w:w w:val="65"/>
          <w:sz w:val="66"/>
        </w:rPr>
        <w:t>ersu</w:t>
      </w:r>
      <w:r>
        <w:rPr>
          <w:rFonts w:ascii="Arial"/>
          <w:b/>
          <w:color w:val="231F20"/>
          <w:w w:val="65"/>
          <w:sz w:val="66"/>
        </w:rPr>
        <w:t>s</w:t>
      </w:r>
      <w:proofErr w:type="gramEnd"/>
      <w:r>
        <w:rPr>
          <w:rFonts w:ascii="Arial"/>
          <w:b/>
          <w:color w:val="231F20"/>
          <w:spacing w:val="107"/>
          <w:w w:val="65"/>
          <w:sz w:val="66"/>
        </w:rPr>
        <w:t xml:space="preserve"> </w:t>
      </w:r>
      <w:r>
        <w:rPr>
          <w:rFonts w:ascii="Arial"/>
          <w:b/>
          <w:color w:val="231F20"/>
          <w:spacing w:val="-1"/>
          <w:w w:val="65"/>
          <w:sz w:val="66"/>
        </w:rPr>
        <w:t>Low-Frequen</w:t>
      </w:r>
      <w:r>
        <w:rPr>
          <w:rFonts w:ascii="Arial"/>
          <w:b/>
          <w:color w:val="231F20"/>
          <w:spacing w:val="-6"/>
          <w:w w:val="65"/>
          <w:sz w:val="66"/>
        </w:rPr>
        <w:t>c</w:t>
      </w:r>
      <w:r>
        <w:rPr>
          <w:rFonts w:ascii="Arial"/>
          <w:b/>
          <w:color w:val="231F20"/>
          <w:w w:val="65"/>
          <w:sz w:val="66"/>
        </w:rPr>
        <w:t>y</w:t>
      </w:r>
      <w:r>
        <w:rPr>
          <w:rFonts w:ascii="Arial"/>
          <w:b/>
          <w:color w:val="231F20"/>
          <w:w w:val="64"/>
          <w:sz w:val="66"/>
        </w:rPr>
        <w:t xml:space="preserve"> </w:t>
      </w:r>
      <w:proofErr w:type="spellStart"/>
      <w:r>
        <w:rPr>
          <w:rFonts w:ascii="Arial"/>
          <w:b/>
          <w:color w:val="231F20"/>
          <w:spacing w:val="-1"/>
          <w:w w:val="65"/>
          <w:sz w:val="66"/>
        </w:rPr>
        <w:t>Electrostimulation</w:t>
      </w:r>
      <w:proofErr w:type="spellEnd"/>
      <w:r>
        <w:rPr>
          <w:rFonts w:ascii="Arial"/>
          <w:b/>
          <w:color w:val="231F20"/>
          <w:spacing w:val="64"/>
          <w:w w:val="65"/>
          <w:sz w:val="66"/>
        </w:rPr>
        <w:t xml:space="preserve"> </w:t>
      </w:r>
      <w:r>
        <w:rPr>
          <w:rFonts w:ascii="Arial"/>
          <w:b/>
          <w:color w:val="231F20"/>
          <w:spacing w:val="-1"/>
          <w:w w:val="65"/>
          <w:sz w:val="66"/>
        </w:rPr>
        <w:t>for</w:t>
      </w:r>
      <w:r>
        <w:rPr>
          <w:rFonts w:ascii="Arial"/>
          <w:b/>
          <w:color w:val="231F20"/>
          <w:spacing w:val="64"/>
          <w:w w:val="65"/>
          <w:sz w:val="66"/>
        </w:rPr>
        <w:t xml:space="preserve"> </w:t>
      </w:r>
      <w:r>
        <w:rPr>
          <w:rFonts w:ascii="Arial"/>
          <w:b/>
          <w:color w:val="231F20"/>
          <w:spacing w:val="-1"/>
          <w:w w:val="65"/>
          <w:sz w:val="66"/>
        </w:rPr>
        <w:t>Anal</w:t>
      </w:r>
      <w:r>
        <w:rPr>
          <w:rFonts w:ascii="Arial"/>
          <w:b/>
          <w:color w:val="231F20"/>
          <w:spacing w:val="64"/>
          <w:w w:val="65"/>
          <w:sz w:val="66"/>
        </w:rPr>
        <w:t xml:space="preserve"> </w:t>
      </w:r>
      <w:r>
        <w:rPr>
          <w:rFonts w:ascii="Arial"/>
          <w:b/>
          <w:color w:val="231F20"/>
          <w:spacing w:val="-1"/>
          <w:w w:val="65"/>
          <w:sz w:val="66"/>
        </w:rPr>
        <w:t>Incontinence</w:t>
      </w:r>
    </w:p>
    <w:p w:rsidR="00150E9B" w:rsidRDefault="002408A5">
      <w:pPr>
        <w:pStyle w:val="berschrift5"/>
        <w:spacing w:before="110"/>
        <w:ind w:left="104"/>
        <w:rPr>
          <w:rFonts w:ascii="Arial" w:eastAsia="Arial" w:hAnsi="Arial" w:cs="Arial"/>
        </w:rPr>
      </w:pPr>
      <w:r>
        <w:rPr>
          <w:rFonts w:ascii="Arial"/>
          <w:color w:val="808285"/>
          <w:w w:val="110"/>
        </w:rPr>
        <w:t xml:space="preserve">A </w:t>
      </w:r>
      <w:r>
        <w:rPr>
          <w:rFonts w:ascii="Arial"/>
          <w:color w:val="808285"/>
          <w:spacing w:val="-1"/>
          <w:w w:val="110"/>
        </w:rPr>
        <w:t>Randomized,</w:t>
      </w:r>
      <w:r>
        <w:rPr>
          <w:rFonts w:ascii="Arial"/>
          <w:color w:val="808285"/>
          <w:w w:val="110"/>
        </w:rPr>
        <w:t xml:space="preserve"> </w:t>
      </w:r>
      <w:r>
        <w:rPr>
          <w:rFonts w:ascii="Arial"/>
          <w:color w:val="808285"/>
          <w:spacing w:val="-1"/>
          <w:w w:val="110"/>
        </w:rPr>
        <w:t>Controlled</w:t>
      </w:r>
      <w:r>
        <w:rPr>
          <w:rFonts w:ascii="Arial"/>
          <w:color w:val="808285"/>
          <w:spacing w:val="1"/>
          <w:w w:val="110"/>
        </w:rPr>
        <w:t xml:space="preserve"> </w:t>
      </w:r>
      <w:r>
        <w:rPr>
          <w:rFonts w:ascii="Arial"/>
          <w:color w:val="808285"/>
          <w:spacing w:val="-5"/>
          <w:w w:val="110"/>
        </w:rPr>
        <w:t>Trial</w:t>
      </w:r>
    </w:p>
    <w:p w:rsidR="00150E9B" w:rsidRDefault="00150E9B">
      <w:pPr>
        <w:spacing w:before="10" w:line="280" w:lineRule="exact"/>
        <w:rPr>
          <w:sz w:val="28"/>
          <w:szCs w:val="28"/>
        </w:rPr>
      </w:pPr>
    </w:p>
    <w:p w:rsidR="00150E9B" w:rsidRDefault="002408A5">
      <w:pPr>
        <w:spacing w:line="270" w:lineRule="auto"/>
        <w:ind w:left="104" w:right="352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color w:val="808285"/>
          <w:spacing w:val="-2"/>
          <w:w w:val="110"/>
          <w:sz w:val="20"/>
        </w:rPr>
        <w:t>Thilo</w:t>
      </w:r>
      <w:proofErr w:type="spellEnd"/>
      <w:r>
        <w:rPr>
          <w:rFonts w:ascii="Arial"/>
          <w:color w:val="808285"/>
          <w:spacing w:val="8"/>
          <w:w w:val="110"/>
          <w:sz w:val="20"/>
        </w:rPr>
        <w:t xml:space="preserve"> </w:t>
      </w:r>
      <w:r>
        <w:rPr>
          <w:rFonts w:ascii="Arial"/>
          <w:color w:val="808285"/>
          <w:spacing w:val="-1"/>
          <w:w w:val="110"/>
          <w:sz w:val="20"/>
        </w:rPr>
        <w:t>Schwandner*,</w:t>
      </w:r>
      <w:r>
        <w:rPr>
          <w:rFonts w:ascii="Arial"/>
          <w:color w:val="808285"/>
          <w:spacing w:val="8"/>
          <w:w w:val="110"/>
          <w:sz w:val="20"/>
        </w:rPr>
        <w:t xml:space="preserve"> </w:t>
      </w:r>
      <w:r>
        <w:rPr>
          <w:rFonts w:ascii="Arial"/>
          <w:color w:val="808285"/>
          <w:spacing w:val="-1"/>
          <w:w w:val="110"/>
          <w:sz w:val="20"/>
        </w:rPr>
        <w:t>Claudia</w:t>
      </w:r>
      <w:r>
        <w:rPr>
          <w:rFonts w:ascii="Arial"/>
          <w:color w:val="808285"/>
          <w:spacing w:val="9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1"/>
          <w:w w:val="110"/>
          <w:sz w:val="20"/>
        </w:rPr>
        <w:t>Hemmelmann</w:t>
      </w:r>
      <w:proofErr w:type="spellEnd"/>
      <w:r>
        <w:rPr>
          <w:rFonts w:ascii="Arial"/>
          <w:color w:val="808285"/>
          <w:spacing w:val="-1"/>
          <w:w w:val="110"/>
          <w:sz w:val="20"/>
        </w:rPr>
        <w:t>*,</w:t>
      </w:r>
      <w:r>
        <w:rPr>
          <w:rFonts w:ascii="Arial"/>
          <w:color w:val="808285"/>
          <w:spacing w:val="8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4"/>
          <w:w w:val="110"/>
          <w:sz w:val="20"/>
        </w:rPr>
        <w:t>T</w:t>
      </w:r>
      <w:r>
        <w:rPr>
          <w:rFonts w:ascii="Arial"/>
          <w:color w:val="808285"/>
          <w:spacing w:val="-3"/>
          <w:w w:val="110"/>
          <w:sz w:val="20"/>
        </w:rPr>
        <w:t>ankred</w:t>
      </w:r>
      <w:proofErr w:type="spellEnd"/>
      <w:r>
        <w:rPr>
          <w:rFonts w:ascii="Arial"/>
          <w:color w:val="808285"/>
          <w:spacing w:val="9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1"/>
          <w:w w:val="110"/>
          <w:sz w:val="20"/>
        </w:rPr>
        <w:t>Heimerl</w:t>
      </w:r>
      <w:proofErr w:type="spellEnd"/>
      <w:r>
        <w:rPr>
          <w:rFonts w:ascii="Arial"/>
          <w:color w:val="808285"/>
          <w:spacing w:val="-1"/>
          <w:w w:val="110"/>
          <w:sz w:val="20"/>
        </w:rPr>
        <w:t>,</w:t>
      </w:r>
      <w:r>
        <w:rPr>
          <w:rFonts w:ascii="Arial"/>
          <w:color w:val="808285"/>
          <w:spacing w:val="8"/>
          <w:w w:val="110"/>
          <w:sz w:val="20"/>
        </w:rPr>
        <w:t xml:space="preserve"> </w:t>
      </w:r>
      <w:r>
        <w:rPr>
          <w:rFonts w:ascii="Arial"/>
          <w:color w:val="808285"/>
          <w:spacing w:val="-2"/>
          <w:w w:val="110"/>
          <w:sz w:val="20"/>
        </w:rPr>
        <w:t>Walter</w:t>
      </w:r>
      <w:r>
        <w:rPr>
          <w:rFonts w:ascii="Arial"/>
          <w:color w:val="808285"/>
          <w:spacing w:val="9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3"/>
          <w:w w:val="110"/>
          <w:sz w:val="20"/>
        </w:rPr>
        <w:t>Kierer</w:t>
      </w:r>
      <w:proofErr w:type="spellEnd"/>
      <w:r>
        <w:rPr>
          <w:rFonts w:ascii="Arial"/>
          <w:color w:val="808285"/>
          <w:spacing w:val="-4"/>
          <w:w w:val="110"/>
          <w:sz w:val="20"/>
        </w:rPr>
        <w:t>,</w:t>
      </w:r>
      <w:r>
        <w:rPr>
          <w:rFonts w:ascii="Arial"/>
          <w:color w:val="808285"/>
          <w:spacing w:val="8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1"/>
          <w:w w:val="110"/>
          <w:sz w:val="20"/>
        </w:rPr>
        <w:t>Gerd</w:t>
      </w:r>
      <w:proofErr w:type="spellEnd"/>
      <w:r>
        <w:rPr>
          <w:rFonts w:ascii="Arial"/>
          <w:color w:val="808285"/>
          <w:spacing w:val="9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1"/>
          <w:w w:val="110"/>
          <w:sz w:val="20"/>
        </w:rPr>
        <w:t>Kolbert</w:t>
      </w:r>
      <w:proofErr w:type="spellEnd"/>
      <w:r>
        <w:rPr>
          <w:rFonts w:ascii="Arial"/>
          <w:color w:val="808285"/>
          <w:spacing w:val="-1"/>
          <w:w w:val="110"/>
          <w:sz w:val="20"/>
        </w:rPr>
        <w:t>,</w:t>
      </w:r>
      <w:r>
        <w:rPr>
          <w:rFonts w:ascii="Arial"/>
          <w:color w:val="808285"/>
          <w:spacing w:val="22"/>
          <w:w w:val="113"/>
          <w:sz w:val="20"/>
        </w:rPr>
        <w:t xml:space="preserve"> </w:t>
      </w:r>
      <w:proofErr w:type="spellStart"/>
      <w:r>
        <w:rPr>
          <w:rFonts w:ascii="Arial"/>
          <w:color w:val="808285"/>
          <w:spacing w:val="-1"/>
          <w:w w:val="110"/>
          <w:sz w:val="20"/>
        </w:rPr>
        <w:t>Reinhard</w:t>
      </w:r>
      <w:proofErr w:type="spellEnd"/>
      <w:r>
        <w:rPr>
          <w:rFonts w:ascii="Arial"/>
          <w:color w:val="808285"/>
          <w:spacing w:val="2"/>
          <w:w w:val="110"/>
          <w:sz w:val="20"/>
        </w:rPr>
        <w:t xml:space="preserve"> </w:t>
      </w:r>
      <w:r>
        <w:rPr>
          <w:rFonts w:ascii="Arial"/>
          <w:color w:val="808285"/>
          <w:spacing w:val="-3"/>
          <w:w w:val="110"/>
          <w:sz w:val="20"/>
        </w:rPr>
        <w:t>V</w:t>
      </w:r>
      <w:r>
        <w:rPr>
          <w:rFonts w:ascii="Arial"/>
          <w:color w:val="808285"/>
          <w:spacing w:val="-2"/>
          <w:w w:val="110"/>
          <w:sz w:val="20"/>
        </w:rPr>
        <w:t>onthein,</w:t>
      </w:r>
      <w:r>
        <w:rPr>
          <w:rFonts w:ascii="Arial"/>
          <w:color w:val="808285"/>
          <w:spacing w:val="2"/>
          <w:w w:val="110"/>
          <w:sz w:val="20"/>
        </w:rPr>
        <w:t xml:space="preserve"> </w:t>
      </w:r>
      <w:r>
        <w:rPr>
          <w:rFonts w:ascii="Arial"/>
          <w:color w:val="808285"/>
          <w:spacing w:val="-2"/>
          <w:w w:val="110"/>
          <w:sz w:val="20"/>
        </w:rPr>
        <w:t>Rolf</w:t>
      </w:r>
      <w:r>
        <w:rPr>
          <w:rFonts w:ascii="Arial"/>
          <w:color w:val="808285"/>
          <w:spacing w:val="3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2"/>
          <w:w w:val="110"/>
          <w:sz w:val="20"/>
        </w:rPr>
        <w:t>We</w:t>
      </w:r>
      <w:r>
        <w:rPr>
          <w:rFonts w:ascii="Arial"/>
          <w:color w:val="808285"/>
          <w:spacing w:val="-3"/>
          <w:w w:val="110"/>
          <w:sz w:val="20"/>
        </w:rPr>
        <w:t>inel</w:t>
      </w:r>
      <w:proofErr w:type="spellEnd"/>
      <w:r>
        <w:rPr>
          <w:rFonts w:ascii="Arial"/>
          <w:color w:val="808285"/>
          <w:spacing w:val="-3"/>
          <w:w w:val="110"/>
          <w:sz w:val="20"/>
        </w:rPr>
        <w:t>,</w:t>
      </w:r>
      <w:r>
        <w:rPr>
          <w:rFonts w:ascii="Arial"/>
          <w:color w:val="808285"/>
          <w:spacing w:val="2"/>
          <w:w w:val="110"/>
          <w:sz w:val="20"/>
        </w:rPr>
        <w:t xml:space="preserve"> </w:t>
      </w:r>
      <w:r>
        <w:rPr>
          <w:rFonts w:ascii="Arial"/>
          <w:color w:val="808285"/>
          <w:spacing w:val="-1"/>
          <w:w w:val="110"/>
          <w:sz w:val="20"/>
        </w:rPr>
        <w:t>Markus</w:t>
      </w:r>
      <w:r>
        <w:rPr>
          <w:rFonts w:ascii="Arial"/>
          <w:color w:val="808285"/>
          <w:spacing w:val="3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3"/>
          <w:w w:val="110"/>
          <w:sz w:val="20"/>
        </w:rPr>
        <w:t>Hirschburger</w:t>
      </w:r>
      <w:proofErr w:type="spellEnd"/>
      <w:r>
        <w:rPr>
          <w:rFonts w:ascii="Arial"/>
          <w:color w:val="808285"/>
          <w:spacing w:val="-4"/>
          <w:w w:val="110"/>
          <w:sz w:val="20"/>
        </w:rPr>
        <w:t>,</w:t>
      </w:r>
      <w:r>
        <w:rPr>
          <w:rFonts w:ascii="Arial"/>
          <w:color w:val="808285"/>
          <w:spacing w:val="2"/>
          <w:w w:val="110"/>
          <w:sz w:val="20"/>
        </w:rPr>
        <w:t xml:space="preserve"> </w:t>
      </w:r>
      <w:r>
        <w:rPr>
          <w:rFonts w:ascii="Arial"/>
          <w:color w:val="808285"/>
          <w:spacing w:val="-1"/>
          <w:w w:val="110"/>
          <w:sz w:val="20"/>
        </w:rPr>
        <w:t>Andreas</w:t>
      </w:r>
      <w:r>
        <w:rPr>
          <w:rFonts w:ascii="Arial"/>
          <w:color w:val="808285"/>
          <w:spacing w:val="2"/>
          <w:w w:val="110"/>
          <w:sz w:val="20"/>
        </w:rPr>
        <w:t xml:space="preserve"> </w:t>
      </w:r>
      <w:r>
        <w:rPr>
          <w:rFonts w:ascii="Arial"/>
          <w:color w:val="808285"/>
          <w:spacing w:val="-3"/>
          <w:w w:val="110"/>
          <w:sz w:val="20"/>
        </w:rPr>
        <w:t>Ziegler</w:t>
      </w:r>
      <w:r>
        <w:rPr>
          <w:rFonts w:ascii="Arial"/>
          <w:color w:val="808285"/>
          <w:spacing w:val="-4"/>
          <w:w w:val="110"/>
          <w:sz w:val="20"/>
        </w:rPr>
        <w:t>,</w:t>
      </w:r>
      <w:r>
        <w:rPr>
          <w:rFonts w:ascii="Arial"/>
          <w:color w:val="808285"/>
          <w:spacing w:val="3"/>
          <w:w w:val="110"/>
          <w:sz w:val="20"/>
        </w:rPr>
        <w:t xml:space="preserve"> </w:t>
      </w:r>
      <w:r>
        <w:rPr>
          <w:rFonts w:ascii="Arial"/>
          <w:color w:val="808285"/>
          <w:spacing w:val="-1"/>
          <w:w w:val="110"/>
          <w:sz w:val="20"/>
        </w:rPr>
        <w:t>and</w:t>
      </w:r>
      <w:r>
        <w:rPr>
          <w:rFonts w:ascii="Arial"/>
          <w:color w:val="808285"/>
          <w:spacing w:val="2"/>
          <w:w w:val="110"/>
          <w:sz w:val="20"/>
        </w:rPr>
        <w:t xml:space="preserve"> </w:t>
      </w:r>
      <w:r>
        <w:rPr>
          <w:rFonts w:ascii="Arial"/>
          <w:color w:val="808285"/>
          <w:spacing w:val="-1"/>
          <w:w w:val="110"/>
          <w:sz w:val="20"/>
        </w:rPr>
        <w:t>Winfried</w:t>
      </w:r>
      <w:r>
        <w:rPr>
          <w:rFonts w:ascii="Arial"/>
          <w:color w:val="808285"/>
          <w:spacing w:val="3"/>
          <w:w w:val="110"/>
          <w:sz w:val="20"/>
        </w:rPr>
        <w:t xml:space="preserve"> </w:t>
      </w:r>
      <w:proofErr w:type="spellStart"/>
      <w:r>
        <w:rPr>
          <w:rFonts w:ascii="Arial"/>
          <w:color w:val="808285"/>
          <w:spacing w:val="-1"/>
          <w:w w:val="110"/>
          <w:sz w:val="20"/>
        </w:rPr>
        <w:t>Padberg</w:t>
      </w:r>
      <w:proofErr w:type="spellEnd"/>
    </w:p>
    <w:p w:rsidR="00150E9B" w:rsidRDefault="00150E9B">
      <w:pPr>
        <w:spacing w:before="1" w:line="190" w:lineRule="exact"/>
        <w:rPr>
          <w:sz w:val="19"/>
          <w:szCs w:val="19"/>
        </w:rPr>
      </w:pP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  <w:sectPr w:rsidR="00150E9B">
          <w:pgSz w:w="11740" w:h="15880"/>
          <w:pgMar w:top="400" w:right="780" w:bottom="280" w:left="860" w:header="720" w:footer="720" w:gutter="0"/>
          <w:cols w:space="720"/>
        </w:sectPr>
      </w:pPr>
    </w:p>
    <w:p w:rsidR="00150E9B" w:rsidRDefault="002408A5">
      <w:pPr>
        <w:spacing w:before="90"/>
        <w:ind w:left="104" w:right="73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color w:val="0072B4"/>
          <w:spacing w:val="-1"/>
          <w:w w:val="80"/>
          <w:sz w:val="26"/>
        </w:rPr>
        <w:lastRenderedPageBreak/>
        <w:t>SUMMARY</w:t>
      </w:r>
    </w:p>
    <w:p w:rsidR="00150E9B" w:rsidRDefault="002408A5">
      <w:pPr>
        <w:pStyle w:val="Textkrper"/>
        <w:spacing w:before="75" w:line="248" w:lineRule="auto"/>
        <w:ind w:right="73"/>
      </w:pPr>
      <w:r>
        <w:rPr>
          <w:color w:val="0072B4"/>
          <w:spacing w:val="-1"/>
          <w:w w:val="85"/>
          <w:u w:val="single" w:color="0072B4"/>
        </w:rPr>
        <w:t>Background:</w:t>
      </w:r>
      <w:r>
        <w:rPr>
          <w:color w:val="0072B4"/>
          <w:spacing w:val="4"/>
          <w:w w:val="85"/>
          <w:u w:val="single" w:color="0072B4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1"/>
          <w:w w:val="85"/>
        </w:rPr>
        <w:t>the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1"/>
          <w:w w:val="85"/>
        </w:rPr>
        <w:t>nonsurgical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1"/>
          <w:w w:val="85"/>
        </w:rPr>
        <w:t>treatment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1"/>
          <w:w w:val="85"/>
        </w:rPr>
        <w:t>of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1"/>
          <w:w w:val="85"/>
        </w:rPr>
        <w:t>anal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2"/>
          <w:w w:val="85"/>
        </w:rPr>
        <w:t>incontinence,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the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4"/>
          <w:w w:val="85"/>
        </w:rPr>
        <w:t>c</w:t>
      </w:r>
      <w:r>
        <w:rPr>
          <w:color w:val="0072B4"/>
          <w:spacing w:val="-5"/>
          <w:w w:val="85"/>
        </w:rPr>
        <w:t>o</w:t>
      </w:r>
      <w:r>
        <w:rPr>
          <w:color w:val="0072B4"/>
          <w:spacing w:val="-4"/>
          <w:w w:val="85"/>
        </w:rPr>
        <w:t>mbin</w:t>
      </w:r>
      <w:r>
        <w:rPr>
          <w:color w:val="0072B4"/>
          <w:spacing w:val="-5"/>
          <w:w w:val="85"/>
        </w:rPr>
        <w:t>a</w:t>
      </w:r>
      <w:r>
        <w:rPr>
          <w:color w:val="0072B4"/>
          <w:spacing w:val="-4"/>
          <w:w w:val="85"/>
        </w:rPr>
        <w:t>ti</w:t>
      </w:r>
      <w:r>
        <w:rPr>
          <w:color w:val="0072B4"/>
          <w:spacing w:val="-5"/>
          <w:w w:val="85"/>
        </w:rPr>
        <w:t>o</w:t>
      </w:r>
      <w:r>
        <w:rPr>
          <w:color w:val="0072B4"/>
          <w:spacing w:val="-4"/>
          <w:w w:val="85"/>
        </w:rPr>
        <w:t>n</w:t>
      </w:r>
      <w:r>
        <w:rPr>
          <w:color w:val="0072B4"/>
          <w:spacing w:val="57"/>
          <w:w w:val="86"/>
        </w:rPr>
        <w:t xml:space="preserve"> </w:t>
      </w:r>
      <w:r>
        <w:rPr>
          <w:color w:val="0072B4"/>
          <w:spacing w:val="-2"/>
          <w:w w:val="85"/>
        </w:rPr>
        <w:t>of</w:t>
      </w:r>
      <w:r>
        <w:rPr>
          <w:color w:val="0072B4"/>
          <w:spacing w:val="27"/>
          <w:w w:val="85"/>
        </w:rPr>
        <w:t xml:space="preserve"> </w:t>
      </w:r>
      <w:r>
        <w:rPr>
          <w:color w:val="0072B4"/>
          <w:spacing w:val="-3"/>
          <w:w w:val="85"/>
        </w:rPr>
        <w:t>amplitude-modulated</w:t>
      </w:r>
      <w:r>
        <w:rPr>
          <w:color w:val="0072B4"/>
          <w:spacing w:val="28"/>
          <w:w w:val="85"/>
        </w:rPr>
        <w:t xml:space="preserve"> </w:t>
      </w:r>
      <w:r>
        <w:rPr>
          <w:color w:val="0072B4"/>
          <w:spacing w:val="-4"/>
          <w:w w:val="85"/>
        </w:rPr>
        <w:t>medium-frequency</w:t>
      </w:r>
      <w:r>
        <w:rPr>
          <w:color w:val="0072B4"/>
          <w:spacing w:val="27"/>
          <w:w w:val="85"/>
        </w:rPr>
        <w:t xml:space="preserve"> </w:t>
      </w:r>
      <w:r>
        <w:rPr>
          <w:color w:val="0072B4"/>
          <w:spacing w:val="-3"/>
          <w:w w:val="85"/>
        </w:rPr>
        <w:t>stimulation</w:t>
      </w:r>
      <w:r>
        <w:rPr>
          <w:color w:val="0072B4"/>
          <w:spacing w:val="28"/>
          <w:w w:val="85"/>
        </w:rPr>
        <w:t xml:space="preserve"> </w:t>
      </w:r>
      <w:r>
        <w:rPr>
          <w:color w:val="0072B4"/>
          <w:spacing w:val="-2"/>
          <w:w w:val="85"/>
        </w:rPr>
        <w:t>and</w:t>
      </w:r>
      <w:r>
        <w:rPr>
          <w:color w:val="0072B4"/>
          <w:spacing w:val="28"/>
          <w:w w:val="85"/>
        </w:rPr>
        <w:t xml:space="preserve"> </w:t>
      </w:r>
      <w:proofErr w:type="spellStart"/>
      <w:r>
        <w:rPr>
          <w:color w:val="0072B4"/>
          <w:spacing w:val="-3"/>
          <w:w w:val="85"/>
        </w:rPr>
        <w:t>electromyographic</w:t>
      </w:r>
      <w:proofErr w:type="spellEnd"/>
      <w:r>
        <w:rPr>
          <w:color w:val="0072B4"/>
          <w:spacing w:val="43"/>
          <w:w w:val="88"/>
        </w:rPr>
        <w:t xml:space="preserve"> </w:t>
      </w:r>
      <w:r>
        <w:rPr>
          <w:color w:val="0072B4"/>
          <w:spacing w:val="-3"/>
          <w:w w:val="85"/>
        </w:rPr>
        <w:t>biofeedback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4"/>
          <w:w w:val="85"/>
        </w:rPr>
        <w:t>(EMG-BF),</w:t>
      </w:r>
      <w:r>
        <w:rPr>
          <w:color w:val="0072B4"/>
          <w:spacing w:val="-8"/>
          <w:w w:val="85"/>
        </w:rPr>
        <w:t xml:space="preserve"> </w:t>
      </w:r>
      <w:r>
        <w:rPr>
          <w:color w:val="0072B4"/>
          <w:spacing w:val="-3"/>
          <w:w w:val="85"/>
        </w:rPr>
        <w:t>known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as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triple-target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treatment</w:t>
      </w:r>
      <w:r>
        <w:rPr>
          <w:color w:val="0072B4"/>
          <w:w w:val="85"/>
        </w:rPr>
        <w:t xml:space="preserve"> </w:t>
      </w:r>
      <w:r>
        <w:rPr>
          <w:color w:val="0072B4"/>
          <w:spacing w:val="-4"/>
          <w:w w:val="85"/>
        </w:rPr>
        <w:t>(3T),</w:t>
      </w:r>
      <w:r>
        <w:rPr>
          <w:color w:val="0072B4"/>
          <w:spacing w:val="-8"/>
          <w:w w:val="85"/>
        </w:rPr>
        <w:t xml:space="preserve"> </w:t>
      </w:r>
      <w:r>
        <w:rPr>
          <w:color w:val="0072B4"/>
          <w:spacing w:val="-2"/>
          <w:w w:val="85"/>
        </w:rPr>
        <w:t>is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superior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to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4"/>
          <w:w w:val="85"/>
        </w:rPr>
        <w:t>EMG-</w:t>
      </w:r>
      <w:r>
        <w:rPr>
          <w:color w:val="0072B4"/>
          <w:spacing w:val="47"/>
          <w:w w:val="79"/>
        </w:rPr>
        <w:t xml:space="preserve"> </w:t>
      </w:r>
      <w:r>
        <w:rPr>
          <w:color w:val="0072B4"/>
          <w:spacing w:val="-3"/>
          <w:w w:val="85"/>
        </w:rPr>
        <w:t>BF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4"/>
          <w:w w:val="85"/>
        </w:rPr>
        <w:t>alone.</w:t>
      </w:r>
      <w:r>
        <w:rPr>
          <w:color w:val="0072B4"/>
          <w:spacing w:val="-5"/>
          <w:w w:val="85"/>
        </w:rPr>
        <w:t xml:space="preserve"> </w:t>
      </w:r>
      <w:r>
        <w:rPr>
          <w:color w:val="0072B4"/>
          <w:spacing w:val="-3"/>
          <w:w w:val="85"/>
        </w:rPr>
        <w:t>The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2"/>
          <w:w w:val="85"/>
        </w:rPr>
        <w:t>aim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2"/>
          <w:w w:val="85"/>
        </w:rPr>
        <w:t>of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3"/>
          <w:w w:val="85"/>
        </w:rPr>
        <w:t>this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3"/>
          <w:w w:val="85"/>
        </w:rPr>
        <w:t>trial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2"/>
          <w:w w:val="85"/>
        </w:rPr>
        <w:t>is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2"/>
          <w:w w:val="85"/>
        </w:rPr>
        <w:t>to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3"/>
          <w:w w:val="85"/>
        </w:rPr>
        <w:t>compar</w:t>
      </w:r>
      <w:r>
        <w:rPr>
          <w:color w:val="0072B4"/>
          <w:spacing w:val="-4"/>
          <w:w w:val="85"/>
        </w:rPr>
        <w:t>e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3"/>
          <w:w w:val="85"/>
        </w:rPr>
        <w:t>3T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3"/>
          <w:w w:val="85"/>
        </w:rPr>
        <w:t>with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3"/>
          <w:w w:val="85"/>
        </w:rPr>
        <w:t>standard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3"/>
          <w:w w:val="85"/>
        </w:rPr>
        <w:t>treatment,</w:t>
      </w:r>
      <w:r>
        <w:rPr>
          <w:color w:val="0072B4"/>
          <w:spacing w:val="-5"/>
          <w:w w:val="85"/>
        </w:rPr>
        <w:t xml:space="preserve"> </w:t>
      </w:r>
      <w:r>
        <w:rPr>
          <w:color w:val="0072B4"/>
          <w:spacing w:val="-4"/>
          <w:w w:val="85"/>
        </w:rPr>
        <w:t>low-</w:t>
      </w:r>
      <w:r>
        <w:rPr>
          <w:color w:val="0072B4"/>
          <w:spacing w:val="49"/>
          <w:w w:val="98"/>
        </w:rPr>
        <w:t xml:space="preserve"> </w:t>
      </w:r>
      <w:r>
        <w:rPr>
          <w:color w:val="0072B4"/>
          <w:spacing w:val="-4"/>
          <w:w w:val="85"/>
        </w:rPr>
        <w:t>frequency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3"/>
          <w:w w:val="85"/>
        </w:rPr>
        <w:t>stimulation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4"/>
          <w:w w:val="85"/>
        </w:rPr>
        <w:t>(LFS).</w:t>
      </w:r>
    </w:p>
    <w:p w:rsidR="00150E9B" w:rsidRDefault="002408A5">
      <w:pPr>
        <w:pStyle w:val="Textkrper"/>
        <w:spacing w:before="85" w:line="248" w:lineRule="auto"/>
        <w:ind w:right="73"/>
      </w:pPr>
      <w:r>
        <w:rPr>
          <w:color w:val="0072B4"/>
          <w:spacing w:val="-1"/>
          <w:w w:val="85"/>
          <w:u w:val="single" w:color="0072B4"/>
        </w:rPr>
        <w:t>Methods:</w:t>
      </w:r>
      <w:r>
        <w:rPr>
          <w:color w:val="0072B4"/>
          <w:w w:val="85"/>
          <w:u w:val="single" w:color="0072B4"/>
        </w:rPr>
        <w:t xml:space="preserve"> </w:t>
      </w:r>
      <w:r>
        <w:rPr>
          <w:color w:val="0072B4"/>
          <w:spacing w:val="-1"/>
          <w:w w:val="85"/>
        </w:rPr>
        <w:t>80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patients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with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anal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incontinence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of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2"/>
          <w:w w:val="85"/>
        </w:rPr>
        <w:t>Gr</w:t>
      </w:r>
      <w:r>
        <w:rPr>
          <w:color w:val="0072B4"/>
          <w:spacing w:val="-1"/>
          <w:w w:val="85"/>
        </w:rPr>
        <w:t>ade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w w:val="85"/>
        </w:rPr>
        <w:t>I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or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higher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who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pr</w:t>
      </w:r>
      <w:r>
        <w:rPr>
          <w:color w:val="0072B4"/>
          <w:spacing w:val="-2"/>
          <w:w w:val="85"/>
        </w:rPr>
        <w:t>e</w:t>
      </w:r>
      <w:r>
        <w:rPr>
          <w:color w:val="0072B4"/>
          <w:spacing w:val="-1"/>
          <w:w w:val="85"/>
        </w:rPr>
        <w:t>-</w:t>
      </w:r>
      <w:r>
        <w:rPr>
          <w:color w:val="0072B4"/>
          <w:spacing w:val="25"/>
          <w:w w:val="105"/>
        </w:rPr>
        <w:t xml:space="preserve"> </w:t>
      </w:r>
      <w:proofErr w:type="spellStart"/>
      <w:r>
        <w:rPr>
          <w:color w:val="0072B4"/>
          <w:spacing w:val="-1"/>
          <w:w w:val="85"/>
        </w:rPr>
        <w:t>sented</w:t>
      </w:r>
      <w:proofErr w:type="spellEnd"/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to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physicians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or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centers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specialized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coloproctology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wer</w:t>
      </w:r>
      <w:r>
        <w:rPr>
          <w:color w:val="0072B4"/>
          <w:spacing w:val="-2"/>
          <w:w w:val="85"/>
        </w:rPr>
        <w:t>e</w:t>
      </w:r>
      <w:r>
        <w:rPr>
          <w:color w:val="0072B4"/>
          <w:spacing w:val="12"/>
          <w:w w:val="85"/>
        </w:rPr>
        <w:t xml:space="preserve"> </w:t>
      </w:r>
      <w:r>
        <w:rPr>
          <w:color w:val="0072B4"/>
          <w:spacing w:val="-1"/>
          <w:w w:val="85"/>
        </w:rPr>
        <w:t>enrolled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29"/>
          <w:w w:val="90"/>
        </w:rPr>
        <w:t xml:space="preserve"> </w:t>
      </w:r>
      <w:r>
        <w:rPr>
          <w:color w:val="0072B4"/>
          <w:spacing w:val="-1"/>
          <w:w w:val="85"/>
        </w:rPr>
        <w:t>this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multicenter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randomized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trial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with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blinded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3"/>
          <w:w w:val="85"/>
        </w:rPr>
        <w:t>observer.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trial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had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an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open</w:t>
      </w:r>
      <w:r>
        <w:rPr>
          <w:color w:val="0072B4"/>
          <w:spacing w:val="32"/>
          <w:w w:val="84"/>
        </w:rPr>
        <w:t xml:space="preserve"> </w:t>
      </w:r>
      <w:r>
        <w:rPr>
          <w:color w:val="0072B4"/>
          <w:spacing w:val="-1"/>
          <w:w w:val="85"/>
        </w:rPr>
        <w:t>parallel-group</w:t>
      </w:r>
      <w:r>
        <w:rPr>
          <w:color w:val="0072B4"/>
          <w:spacing w:val="13"/>
          <w:w w:val="85"/>
        </w:rPr>
        <w:t xml:space="preserve"> </w:t>
      </w:r>
      <w:r>
        <w:rPr>
          <w:color w:val="0072B4"/>
          <w:spacing w:val="-1"/>
          <w:w w:val="85"/>
        </w:rPr>
        <w:t>design.</w:t>
      </w:r>
      <w:r>
        <w:rPr>
          <w:color w:val="0072B4"/>
          <w:spacing w:val="14"/>
          <w:w w:val="85"/>
        </w:rPr>
        <w:t xml:space="preserve"> </w:t>
      </w:r>
      <w:r>
        <w:rPr>
          <w:color w:val="0072B4"/>
          <w:spacing w:val="-1"/>
          <w:w w:val="85"/>
        </w:rPr>
        <w:t>Randomization</w:t>
      </w:r>
      <w:r>
        <w:rPr>
          <w:color w:val="0072B4"/>
          <w:spacing w:val="13"/>
          <w:w w:val="85"/>
        </w:rPr>
        <w:t xml:space="preserve"> </w:t>
      </w:r>
      <w:r>
        <w:rPr>
          <w:color w:val="0072B4"/>
          <w:spacing w:val="-1"/>
          <w:w w:val="85"/>
        </w:rPr>
        <w:t>w</w:t>
      </w:r>
      <w:r>
        <w:rPr>
          <w:color w:val="0072B4"/>
          <w:spacing w:val="-2"/>
          <w:w w:val="85"/>
        </w:rPr>
        <w:t>a</w:t>
      </w:r>
      <w:r>
        <w:rPr>
          <w:color w:val="0072B4"/>
          <w:spacing w:val="-1"/>
          <w:w w:val="85"/>
        </w:rPr>
        <w:t>s</w:t>
      </w:r>
      <w:r>
        <w:rPr>
          <w:color w:val="0072B4"/>
          <w:spacing w:val="14"/>
          <w:w w:val="85"/>
        </w:rPr>
        <w:t xml:space="preserve"> </w:t>
      </w:r>
      <w:r>
        <w:rPr>
          <w:color w:val="0072B4"/>
          <w:spacing w:val="-1"/>
          <w:w w:val="85"/>
        </w:rPr>
        <w:t>performed</w:t>
      </w:r>
      <w:r>
        <w:rPr>
          <w:color w:val="0072B4"/>
          <w:spacing w:val="13"/>
          <w:w w:val="85"/>
        </w:rPr>
        <w:t xml:space="preserve"> </w:t>
      </w:r>
      <w:r>
        <w:rPr>
          <w:color w:val="0072B4"/>
          <w:spacing w:val="-1"/>
          <w:w w:val="85"/>
        </w:rPr>
        <w:t>centrally</w:t>
      </w:r>
      <w:r>
        <w:rPr>
          <w:color w:val="0072B4"/>
          <w:spacing w:val="14"/>
          <w:w w:val="85"/>
        </w:rPr>
        <w:t xml:space="preserve"> </w:t>
      </w:r>
      <w:r>
        <w:rPr>
          <w:color w:val="0072B4"/>
          <w:spacing w:val="-2"/>
          <w:w w:val="85"/>
        </w:rPr>
        <w:t>by</w:t>
      </w:r>
      <w:r>
        <w:rPr>
          <w:color w:val="0072B4"/>
          <w:spacing w:val="14"/>
          <w:w w:val="85"/>
        </w:rPr>
        <w:t xml:space="preserve"> </w:t>
      </w:r>
      <w:r>
        <w:rPr>
          <w:color w:val="0072B4"/>
          <w:spacing w:val="-2"/>
          <w:w w:val="85"/>
        </w:rPr>
        <w:t>telephone.</w:t>
      </w:r>
      <w:r>
        <w:rPr>
          <w:color w:val="0072B4"/>
          <w:spacing w:val="31"/>
          <w:w w:val="86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primary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endpoint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w</w:t>
      </w:r>
      <w:r>
        <w:rPr>
          <w:color w:val="0072B4"/>
          <w:spacing w:val="-2"/>
          <w:w w:val="85"/>
        </w:rPr>
        <w:t>a</w:t>
      </w:r>
      <w:r>
        <w:rPr>
          <w:color w:val="0072B4"/>
          <w:spacing w:val="-1"/>
          <w:w w:val="85"/>
        </w:rPr>
        <w:t>s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the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2"/>
          <w:w w:val="85"/>
        </w:rPr>
        <w:t>Cleveland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Clinic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Score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2"/>
          <w:w w:val="85"/>
        </w:rPr>
        <w:t>(CCS)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after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self-training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at</w:t>
      </w:r>
      <w:r>
        <w:rPr>
          <w:color w:val="0072B4"/>
          <w:spacing w:val="26"/>
          <w:w w:val="88"/>
        </w:rPr>
        <w:t xml:space="preserve"> </w:t>
      </w:r>
      <w:r>
        <w:rPr>
          <w:color w:val="0072B4"/>
          <w:spacing w:val="-1"/>
          <w:w w:val="85"/>
        </w:rPr>
        <w:t>home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with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either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2"/>
          <w:w w:val="85"/>
        </w:rPr>
        <w:t>3T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or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2"/>
          <w:w w:val="85"/>
        </w:rPr>
        <w:t>LFS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tw</w:t>
      </w:r>
      <w:r>
        <w:rPr>
          <w:color w:val="0072B4"/>
          <w:spacing w:val="-2"/>
          <w:w w:val="85"/>
        </w:rPr>
        <w:t>o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20-minute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sessions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per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1"/>
          <w:w w:val="85"/>
        </w:rPr>
        <w:t>day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for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w w:val="85"/>
        </w:rPr>
        <w:t>6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months.</w:t>
      </w:r>
    </w:p>
    <w:p w:rsidR="00150E9B" w:rsidRDefault="002408A5">
      <w:pPr>
        <w:pStyle w:val="Textkrper"/>
        <w:spacing w:line="247" w:lineRule="auto"/>
        <w:ind w:right="73"/>
      </w:pPr>
      <w:r>
        <w:rPr>
          <w:color w:val="0072B4"/>
          <w:spacing w:val="-2"/>
          <w:w w:val="85"/>
        </w:rPr>
        <w:t>The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secondary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endpoints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included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the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proportion</w:t>
      </w:r>
      <w:r>
        <w:rPr>
          <w:color w:val="0072B4"/>
          <w:spacing w:val="11"/>
          <w:w w:val="85"/>
        </w:rPr>
        <w:t xml:space="preserve"> </w:t>
      </w:r>
      <w:r>
        <w:rPr>
          <w:color w:val="0072B4"/>
          <w:spacing w:val="-1"/>
          <w:w w:val="85"/>
        </w:rPr>
        <w:t>of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patients</w:t>
      </w:r>
      <w:r>
        <w:rPr>
          <w:color w:val="0072B4"/>
          <w:spacing w:val="10"/>
          <w:w w:val="85"/>
        </w:rPr>
        <w:t xml:space="preserve"> </w:t>
      </w:r>
      <w:r>
        <w:rPr>
          <w:color w:val="0072B4"/>
          <w:spacing w:val="-1"/>
          <w:w w:val="85"/>
        </w:rPr>
        <w:t>regaining</w:t>
      </w:r>
      <w:r>
        <w:rPr>
          <w:color w:val="0072B4"/>
          <w:spacing w:val="11"/>
          <w:w w:val="85"/>
        </w:rPr>
        <w:t xml:space="preserve"> </w:t>
      </w:r>
      <w:proofErr w:type="spellStart"/>
      <w:r>
        <w:rPr>
          <w:color w:val="0072B4"/>
          <w:spacing w:val="-1"/>
          <w:w w:val="85"/>
        </w:rPr>
        <w:t>conti</w:t>
      </w:r>
      <w:proofErr w:type="spellEnd"/>
      <w:r>
        <w:rPr>
          <w:color w:val="0072B4"/>
          <w:spacing w:val="-1"/>
          <w:w w:val="85"/>
        </w:rPr>
        <w:t>-</w:t>
      </w:r>
      <w:r>
        <w:rPr>
          <w:color w:val="0072B4"/>
          <w:spacing w:val="24"/>
          <w:w w:val="91"/>
        </w:rPr>
        <w:t xml:space="preserve"> </w:t>
      </w:r>
      <w:proofErr w:type="spellStart"/>
      <w:r>
        <w:rPr>
          <w:color w:val="0072B4"/>
          <w:spacing w:val="-2"/>
          <w:w w:val="85"/>
        </w:rPr>
        <w:t>nence</w:t>
      </w:r>
      <w:proofErr w:type="spellEnd"/>
      <w:r>
        <w:rPr>
          <w:color w:val="0072B4"/>
          <w:spacing w:val="-2"/>
          <w:w w:val="85"/>
        </w:rPr>
        <w:t>,</w:t>
      </w:r>
      <w:r>
        <w:rPr>
          <w:color w:val="0072B4"/>
          <w:spacing w:val="-4"/>
          <w:w w:val="85"/>
        </w:rPr>
        <w:t xml:space="preserve"> </w:t>
      </w:r>
      <w:r>
        <w:rPr>
          <w:color w:val="0072B4"/>
          <w:spacing w:val="-1"/>
          <w:w w:val="85"/>
        </w:rPr>
        <w:t>and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the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patients´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quality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of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life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2"/>
          <w:w w:val="85"/>
        </w:rPr>
        <w:t>(</w:t>
      </w:r>
      <w:proofErr w:type="spellStart"/>
      <w:r>
        <w:rPr>
          <w:color w:val="0072B4"/>
          <w:spacing w:val="-2"/>
          <w:w w:val="85"/>
        </w:rPr>
        <w:t>QoL</w:t>
      </w:r>
      <w:proofErr w:type="spellEnd"/>
      <w:r>
        <w:rPr>
          <w:color w:val="0072B4"/>
          <w:spacing w:val="-2"/>
          <w:w w:val="85"/>
        </w:rPr>
        <w:t>).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2"/>
          <w:w w:val="85"/>
        </w:rPr>
        <w:t>On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completion</w:t>
      </w:r>
      <w:r>
        <w:rPr>
          <w:color w:val="0072B4"/>
          <w:spacing w:val="4"/>
          <w:w w:val="85"/>
        </w:rPr>
        <w:t xml:space="preserve"> </w:t>
      </w:r>
      <w:r>
        <w:rPr>
          <w:color w:val="0072B4"/>
          <w:spacing w:val="-1"/>
          <w:w w:val="85"/>
        </w:rPr>
        <w:t>of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the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trial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as</w:t>
      </w:r>
      <w:r>
        <w:rPr>
          <w:color w:val="0072B4"/>
          <w:spacing w:val="26"/>
          <w:w w:val="84"/>
        </w:rPr>
        <w:t xml:space="preserve"> </w:t>
      </w:r>
      <w:r>
        <w:rPr>
          <w:color w:val="0072B4"/>
          <w:spacing w:val="-1"/>
          <w:w w:val="85"/>
        </w:rPr>
        <w:t>planned,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1"/>
          <w:w w:val="85"/>
        </w:rPr>
        <w:t>the</w:t>
      </w:r>
      <w:r>
        <w:rPr>
          <w:color w:val="0072B4"/>
          <w:spacing w:val="15"/>
          <w:w w:val="85"/>
        </w:rPr>
        <w:t xml:space="preserve"> </w:t>
      </w:r>
      <w:r>
        <w:rPr>
          <w:color w:val="0072B4"/>
          <w:spacing w:val="-1"/>
          <w:w w:val="85"/>
        </w:rPr>
        <w:t>results</w:t>
      </w:r>
      <w:r>
        <w:rPr>
          <w:color w:val="0072B4"/>
          <w:spacing w:val="15"/>
          <w:w w:val="85"/>
        </w:rPr>
        <w:t xml:space="preserve"> </w:t>
      </w:r>
      <w:r>
        <w:rPr>
          <w:color w:val="0072B4"/>
          <w:spacing w:val="-1"/>
          <w:w w:val="85"/>
        </w:rPr>
        <w:t>were</w:t>
      </w:r>
      <w:r>
        <w:rPr>
          <w:color w:val="0072B4"/>
          <w:spacing w:val="15"/>
          <w:w w:val="85"/>
        </w:rPr>
        <w:t xml:space="preserve"> </w:t>
      </w:r>
      <w:r>
        <w:rPr>
          <w:color w:val="0072B4"/>
          <w:spacing w:val="-2"/>
          <w:w w:val="85"/>
        </w:rPr>
        <w:t>evaluated</w:t>
      </w:r>
      <w:r>
        <w:rPr>
          <w:color w:val="0072B4"/>
          <w:spacing w:val="16"/>
          <w:w w:val="85"/>
        </w:rPr>
        <w:t xml:space="preserve"> </w:t>
      </w:r>
      <w:r>
        <w:rPr>
          <w:color w:val="0072B4"/>
          <w:spacing w:val="-1"/>
          <w:w w:val="85"/>
        </w:rPr>
        <w:t>with</w:t>
      </w:r>
      <w:r>
        <w:rPr>
          <w:color w:val="0072B4"/>
          <w:spacing w:val="15"/>
          <w:w w:val="85"/>
        </w:rPr>
        <w:t xml:space="preserve"> </w:t>
      </w:r>
      <w:r>
        <w:rPr>
          <w:color w:val="0072B4"/>
          <w:spacing w:val="-1"/>
          <w:w w:val="85"/>
        </w:rPr>
        <w:t>an</w:t>
      </w:r>
      <w:r>
        <w:rPr>
          <w:color w:val="0072B4"/>
          <w:spacing w:val="15"/>
          <w:w w:val="85"/>
        </w:rPr>
        <w:t xml:space="preserve"> </w:t>
      </w:r>
      <w:r>
        <w:rPr>
          <w:color w:val="0072B4"/>
          <w:spacing w:val="-1"/>
          <w:w w:val="85"/>
        </w:rPr>
        <w:t>intention-to-treat</w:t>
      </w:r>
      <w:r>
        <w:rPr>
          <w:color w:val="0072B4"/>
          <w:spacing w:val="15"/>
          <w:w w:val="85"/>
        </w:rPr>
        <w:t xml:space="preserve"> </w:t>
      </w:r>
      <w:r>
        <w:rPr>
          <w:color w:val="0072B4"/>
          <w:spacing w:val="-1"/>
          <w:w w:val="85"/>
        </w:rPr>
        <w:t>analysis.</w:t>
      </w:r>
      <w:r>
        <w:rPr>
          <w:color w:val="0072B4"/>
          <w:spacing w:val="16"/>
          <w:w w:val="85"/>
        </w:rPr>
        <w:t xml:space="preserve"> </w:t>
      </w:r>
      <w:r>
        <w:rPr>
          <w:color w:val="0072B4"/>
          <w:spacing w:val="-1"/>
          <w:w w:val="85"/>
        </w:rPr>
        <w:t>Study</w:t>
      </w:r>
      <w:r>
        <w:rPr>
          <w:color w:val="0072B4"/>
          <w:spacing w:val="33"/>
          <w:w w:val="85"/>
        </w:rPr>
        <w:t xml:space="preserve"> </w:t>
      </w:r>
      <w:r>
        <w:rPr>
          <w:color w:val="0072B4"/>
          <w:spacing w:val="-1"/>
          <w:w w:val="85"/>
        </w:rPr>
        <w:t>r</w:t>
      </w:r>
      <w:r>
        <w:rPr>
          <w:color w:val="0072B4"/>
          <w:spacing w:val="-2"/>
          <w:w w:val="85"/>
        </w:rPr>
        <w:t>e</w:t>
      </w:r>
      <w:r>
        <w:rPr>
          <w:color w:val="0072B4"/>
          <w:spacing w:val="-1"/>
          <w:w w:val="85"/>
        </w:rPr>
        <w:t>gistr</w:t>
      </w:r>
      <w:r>
        <w:rPr>
          <w:color w:val="0072B4"/>
          <w:spacing w:val="-2"/>
          <w:w w:val="85"/>
        </w:rPr>
        <w:t>a</w:t>
      </w:r>
      <w:r>
        <w:rPr>
          <w:color w:val="0072B4"/>
          <w:spacing w:val="-1"/>
          <w:w w:val="85"/>
        </w:rPr>
        <w:t>tion:</w:t>
      </w:r>
      <w:r>
        <w:rPr>
          <w:color w:val="0072B4"/>
          <w:spacing w:val="30"/>
          <w:w w:val="85"/>
        </w:rPr>
        <w:t xml:space="preserve"> </w:t>
      </w:r>
      <w:r>
        <w:rPr>
          <w:color w:val="0072B4"/>
          <w:spacing w:val="-2"/>
          <w:w w:val="85"/>
        </w:rPr>
        <w:t>DRKS00000138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(http://register.germanctr</w:t>
      </w:r>
      <w:r>
        <w:rPr>
          <w:color w:val="0072B4"/>
          <w:spacing w:val="-3"/>
          <w:w w:val="85"/>
        </w:rPr>
        <w:t>.de).</w:t>
      </w:r>
    </w:p>
    <w:p w:rsidR="00150E9B" w:rsidRDefault="002408A5">
      <w:pPr>
        <w:pStyle w:val="Textkrper"/>
        <w:spacing w:before="85" w:line="248" w:lineRule="auto"/>
        <w:ind w:right="73"/>
      </w:pPr>
      <w:r>
        <w:rPr>
          <w:color w:val="0072B4"/>
          <w:spacing w:val="-2"/>
          <w:w w:val="85"/>
          <w:u w:val="single" w:color="0072B4"/>
        </w:rPr>
        <w:t>Results:</w:t>
      </w:r>
      <w:r>
        <w:rPr>
          <w:color w:val="0072B4"/>
          <w:spacing w:val="-6"/>
          <w:w w:val="85"/>
          <w:u w:val="single" w:color="0072B4"/>
        </w:rPr>
        <w:t xml:space="preserve"> </w:t>
      </w:r>
      <w:r>
        <w:rPr>
          <w:color w:val="0072B4"/>
          <w:spacing w:val="-1"/>
          <w:w w:val="85"/>
        </w:rPr>
        <w:t>39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patients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wer</w:t>
      </w:r>
      <w:r>
        <w:rPr>
          <w:color w:val="0072B4"/>
          <w:spacing w:val="-3"/>
          <w:w w:val="85"/>
        </w:rPr>
        <w:t>e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3"/>
          <w:w w:val="85"/>
        </w:rPr>
        <w:t>r</w:t>
      </w:r>
      <w:r>
        <w:rPr>
          <w:color w:val="0072B4"/>
          <w:spacing w:val="-4"/>
          <w:w w:val="85"/>
        </w:rPr>
        <w:t>a</w:t>
      </w:r>
      <w:r>
        <w:rPr>
          <w:color w:val="0072B4"/>
          <w:spacing w:val="-3"/>
          <w:w w:val="85"/>
        </w:rPr>
        <w:t>ndomized</w:t>
      </w:r>
      <w:r>
        <w:rPr>
          <w:color w:val="0072B4"/>
          <w:w w:val="85"/>
        </w:rPr>
        <w:t xml:space="preserve"> </w:t>
      </w:r>
      <w:r>
        <w:rPr>
          <w:color w:val="0072B4"/>
          <w:spacing w:val="-1"/>
          <w:w w:val="85"/>
        </w:rPr>
        <w:t>to</w:t>
      </w:r>
      <w:r>
        <w:rPr>
          <w:color w:val="0072B4"/>
          <w:w w:val="85"/>
        </w:rPr>
        <w:t xml:space="preserve"> </w:t>
      </w:r>
      <w:r>
        <w:rPr>
          <w:color w:val="0072B4"/>
          <w:spacing w:val="-8"/>
          <w:w w:val="85"/>
        </w:rPr>
        <w:t>3T</w:t>
      </w:r>
      <w:r>
        <w:rPr>
          <w:color w:val="0072B4"/>
          <w:spacing w:val="-7"/>
          <w:w w:val="85"/>
        </w:rPr>
        <w:t>,</w:t>
      </w:r>
      <w:r>
        <w:rPr>
          <w:color w:val="0072B4"/>
          <w:spacing w:val="-8"/>
          <w:w w:val="85"/>
        </w:rPr>
        <w:t xml:space="preserve"> </w:t>
      </w:r>
      <w:r>
        <w:rPr>
          <w:color w:val="0072B4"/>
          <w:spacing w:val="-2"/>
          <w:w w:val="85"/>
        </w:rPr>
        <w:t>and</w:t>
      </w:r>
      <w:r>
        <w:rPr>
          <w:color w:val="0072B4"/>
          <w:w w:val="85"/>
        </w:rPr>
        <w:t xml:space="preserve"> </w:t>
      </w:r>
      <w:r>
        <w:rPr>
          <w:color w:val="0072B4"/>
          <w:spacing w:val="-1"/>
          <w:w w:val="85"/>
        </w:rPr>
        <w:t>41</w:t>
      </w:r>
      <w:r>
        <w:rPr>
          <w:color w:val="0072B4"/>
          <w:w w:val="85"/>
        </w:rPr>
        <w:t xml:space="preserve"> </w:t>
      </w:r>
      <w:r>
        <w:rPr>
          <w:color w:val="0072B4"/>
          <w:spacing w:val="-1"/>
          <w:w w:val="85"/>
        </w:rPr>
        <w:t>to</w:t>
      </w:r>
      <w:r>
        <w:rPr>
          <w:color w:val="0072B4"/>
          <w:w w:val="85"/>
        </w:rPr>
        <w:t xml:space="preserve"> </w:t>
      </w:r>
      <w:r>
        <w:rPr>
          <w:color w:val="0072B4"/>
          <w:spacing w:val="-4"/>
          <w:w w:val="85"/>
        </w:rPr>
        <w:t>LFS</w:t>
      </w:r>
      <w:r>
        <w:rPr>
          <w:color w:val="0072B4"/>
          <w:spacing w:val="-3"/>
          <w:w w:val="85"/>
        </w:rPr>
        <w:t>.</w:t>
      </w:r>
      <w:r>
        <w:rPr>
          <w:color w:val="0072B4"/>
          <w:spacing w:val="-8"/>
          <w:w w:val="85"/>
        </w:rPr>
        <w:t xml:space="preserve"> </w:t>
      </w:r>
      <w:r>
        <w:rPr>
          <w:color w:val="0072B4"/>
          <w:spacing w:val="-2"/>
          <w:w w:val="85"/>
        </w:rPr>
        <w:t>After</w:t>
      </w:r>
      <w:r>
        <w:rPr>
          <w:color w:val="0072B4"/>
          <w:w w:val="85"/>
        </w:rPr>
        <w:t xml:space="preserve"> 6 </w:t>
      </w:r>
      <w:r>
        <w:rPr>
          <w:color w:val="0072B4"/>
          <w:spacing w:val="-2"/>
          <w:w w:val="85"/>
        </w:rPr>
        <w:t>months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of</w:t>
      </w:r>
      <w:r>
        <w:rPr>
          <w:color w:val="0072B4"/>
          <w:spacing w:val="37"/>
          <w:w w:val="88"/>
        </w:rPr>
        <w:t xml:space="preserve"> </w:t>
      </w:r>
      <w:r>
        <w:rPr>
          <w:color w:val="0072B4"/>
          <w:spacing w:val="-2"/>
          <w:w w:val="85"/>
        </w:rPr>
        <w:t>treatment,</w:t>
      </w:r>
      <w:r>
        <w:rPr>
          <w:color w:val="0072B4"/>
          <w:spacing w:val="-6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CCS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(mean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w w:val="85"/>
        </w:rPr>
        <w:t>±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standard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deviation)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w</w:t>
      </w:r>
      <w:r>
        <w:rPr>
          <w:color w:val="0072B4"/>
          <w:spacing w:val="-4"/>
          <w:w w:val="85"/>
        </w:rPr>
        <w:t>a</w:t>
      </w:r>
      <w:r>
        <w:rPr>
          <w:color w:val="0072B4"/>
          <w:spacing w:val="-3"/>
          <w:w w:val="85"/>
        </w:rPr>
        <w:t>s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3.1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w w:val="85"/>
        </w:rPr>
        <w:t>±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4.2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3T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group</w:t>
      </w:r>
      <w:r>
        <w:rPr>
          <w:color w:val="0072B4"/>
          <w:spacing w:val="29"/>
          <w:w w:val="85"/>
        </w:rPr>
        <w:t xml:space="preserve"> </w:t>
      </w:r>
      <w:r>
        <w:rPr>
          <w:color w:val="0072B4"/>
          <w:spacing w:val="-2"/>
          <w:w w:val="85"/>
        </w:rPr>
        <w:t xml:space="preserve">and 9.6 </w:t>
      </w:r>
      <w:r>
        <w:rPr>
          <w:color w:val="0072B4"/>
          <w:w w:val="85"/>
        </w:rPr>
        <w:t>±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 xml:space="preserve">3.9 </w:t>
      </w:r>
      <w:r>
        <w:rPr>
          <w:color w:val="0072B4"/>
          <w:spacing w:val="-1"/>
          <w:w w:val="85"/>
        </w:rPr>
        <w:t xml:space="preserve">in </w:t>
      </w:r>
      <w:r>
        <w:rPr>
          <w:color w:val="0072B4"/>
          <w:spacing w:val="-2"/>
          <w:w w:val="85"/>
        </w:rPr>
        <w:t xml:space="preserve">the </w:t>
      </w:r>
      <w:r>
        <w:rPr>
          <w:color w:val="0072B4"/>
          <w:spacing w:val="-3"/>
          <w:w w:val="85"/>
        </w:rPr>
        <w:t>LFS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3"/>
          <w:w w:val="85"/>
        </w:rPr>
        <w:t>group.</w:t>
      </w:r>
      <w:r>
        <w:rPr>
          <w:color w:val="0072B4"/>
          <w:spacing w:val="-9"/>
          <w:w w:val="85"/>
        </w:rPr>
        <w:t xml:space="preserve"> </w:t>
      </w:r>
      <w:r>
        <w:rPr>
          <w:color w:val="0072B4"/>
          <w:spacing w:val="-3"/>
          <w:w w:val="85"/>
        </w:rPr>
        <w:t>The</w:t>
      </w:r>
      <w:r>
        <w:rPr>
          <w:color w:val="0072B4"/>
          <w:spacing w:val="-2"/>
          <w:w w:val="85"/>
        </w:rPr>
        <w:t xml:space="preserve"> median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 xml:space="preserve">improvement </w:t>
      </w:r>
      <w:r>
        <w:rPr>
          <w:color w:val="0072B4"/>
          <w:spacing w:val="-1"/>
          <w:w w:val="85"/>
        </w:rPr>
        <w:t xml:space="preserve">in </w:t>
      </w:r>
      <w:r>
        <w:rPr>
          <w:color w:val="0072B4"/>
          <w:spacing w:val="-2"/>
          <w:w w:val="85"/>
        </w:rPr>
        <w:t xml:space="preserve">the </w:t>
      </w:r>
      <w:r>
        <w:rPr>
          <w:color w:val="0072B4"/>
          <w:spacing w:val="-3"/>
          <w:w w:val="85"/>
        </w:rPr>
        <w:t>CCS</w:t>
      </w:r>
      <w:r>
        <w:rPr>
          <w:color w:val="0072B4"/>
          <w:spacing w:val="-1"/>
          <w:w w:val="85"/>
        </w:rPr>
        <w:t xml:space="preserve"> at</w:t>
      </w:r>
      <w:r>
        <w:rPr>
          <w:color w:val="0072B4"/>
          <w:spacing w:val="-2"/>
          <w:w w:val="85"/>
        </w:rPr>
        <w:t xml:space="preserve"> </w:t>
      </w:r>
      <w:r>
        <w:rPr>
          <w:color w:val="0072B4"/>
          <w:w w:val="85"/>
        </w:rPr>
        <w:t>6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months</w:t>
      </w:r>
      <w:r>
        <w:rPr>
          <w:color w:val="0072B4"/>
          <w:spacing w:val="43"/>
          <w:w w:val="87"/>
        </w:rPr>
        <w:t xml:space="preserve"> </w:t>
      </w:r>
      <w:r>
        <w:rPr>
          <w:color w:val="0072B4"/>
          <w:spacing w:val="-2"/>
          <w:w w:val="85"/>
        </w:rPr>
        <w:t>compared</w:t>
      </w:r>
      <w:r>
        <w:rPr>
          <w:color w:val="0072B4"/>
          <w:w w:val="85"/>
        </w:rPr>
        <w:t xml:space="preserve"> </w:t>
      </w:r>
      <w:r>
        <w:rPr>
          <w:color w:val="0072B4"/>
          <w:spacing w:val="-1"/>
          <w:w w:val="85"/>
        </w:rPr>
        <w:t>to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baseline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w</w:t>
      </w:r>
      <w:r>
        <w:rPr>
          <w:color w:val="0072B4"/>
          <w:spacing w:val="-4"/>
          <w:w w:val="85"/>
        </w:rPr>
        <w:t>a</w:t>
      </w:r>
      <w:r>
        <w:rPr>
          <w:color w:val="0072B4"/>
          <w:spacing w:val="-3"/>
          <w:w w:val="85"/>
        </w:rPr>
        <w:t>s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w w:val="85"/>
        </w:rPr>
        <w:t>7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points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greater</w:t>
      </w:r>
      <w:r>
        <w:rPr>
          <w:color w:val="0072B4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3T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group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than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LFS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group</w:t>
      </w:r>
      <w:r>
        <w:rPr>
          <w:color w:val="0072B4"/>
          <w:spacing w:val="31"/>
          <w:w w:val="85"/>
        </w:rPr>
        <w:t xml:space="preserve"> </w:t>
      </w:r>
      <w:r>
        <w:rPr>
          <w:color w:val="0072B4"/>
          <w:spacing w:val="-2"/>
          <w:w w:val="85"/>
        </w:rPr>
        <w:t>(95%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CI:</w:t>
      </w:r>
      <w:r>
        <w:rPr>
          <w:color w:val="0072B4"/>
          <w:spacing w:val="-7"/>
          <w:w w:val="85"/>
        </w:rPr>
        <w:t xml:space="preserve"> </w:t>
      </w:r>
      <w:r>
        <w:rPr>
          <w:color w:val="0072B4"/>
          <w:spacing w:val="-2"/>
          <w:w w:val="85"/>
        </w:rPr>
        <w:t>5–9,</w:t>
      </w:r>
      <w:r>
        <w:rPr>
          <w:color w:val="0072B4"/>
          <w:spacing w:val="-7"/>
          <w:w w:val="85"/>
        </w:rPr>
        <w:t xml:space="preserve"> </w:t>
      </w:r>
      <w:r>
        <w:rPr>
          <w:color w:val="0072B4"/>
          <w:spacing w:val="-2"/>
          <w:w w:val="85"/>
        </w:rPr>
        <w:t>p&lt;0.001).</w:t>
      </w:r>
      <w:r>
        <w:rPr>
          <w:color w:val="0072B4"/>
          <w:spacing w:val="-7"/>
          <w:w w:val="85"/>
        </w:rPr>
        <w:t xml:space="preserve"> </w:t>
      </w:r>
      <w:r>
        <w:rPr>
          <w:color w:val="0072B4"/>
          <w:spacing w:val="-2"/>
          <w:w w:val="85"/>
        </w:rPr>
        <w:t>Anal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continence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w</w:t>
      </w:r>
      <w:r>
        <w:rPr>
          <w:color w:val="0072B4"/>
          <w:spacing w:val="-4"/>
          <w:w w:val="85"/>
        </w:rPr>
        <w:t>a</w:t>
      </w:r>
      <w:r>
        <w:rPr>
          <w:color w:val="0072B4"/>
          <w:spacing w:val="-3"/>
          <w:w w:val="85"/>
        </w:rPr>
        <w:t>s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r</w:t>
      </w:r>
      <w:r>
        <w:rPr>
          <w:color w:val="0072B4"/>
          <w:spacing w:val="-4"/>
          <w:w w:val="85"/>
        </w:rPr>
        <w:t>e</w:t>
      </w:r>
      <w:r>
        <w:rPr>
          <w:color w:val="0072B4"/>
          <w:spacing w:val="-3"/>
          <w:w w:val="85"/>
        </w:rPr>
        <w:t>gained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by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54%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1"/>
          <w:w w:val="85"/>
        </w:rPr>
        <w:t>of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3T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patients,</w:t>
      </w:r>
      <w:r>
        <w:rPr>
          <w:color w:val="0072B4"/>
          <w:spacing w:val="49"/>
          <w:w w:val="88"/>
        </w:rPr>
        <w:t xml:space="preserve"> </w:t>
      </w:r>
      <w:r>
        <w:rPr>
          <w:color w:val="0072B4"/>
          <w:spacing w:val="-2"/>
          <w:w w:val="85"/>
        </w:rPr>
        <w:t>but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none</w:t>
      </w:r>
      <w:r>
        <w:rPr>
          <w:color w:val="0072B4"/>
          <w:spacing w:val="-1"/>
          <w:w w:val="85"/>
        </w:rPr>
        <w:t xml:space="preserve"> of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3"/>
          <w:w w:val="85"/>
        </w:rPr>
        <w:t>LFS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patients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(95%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CI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for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3"/>
          <w:w w:val="85"/>
        </w:rPr>
        <w:t>differ</w:t>
      </w:r>
      <w:r>
        <w:rPr>
          <w:color w:val="0072B4"/>
          <w:spacing w:val="-4"/>
          <w:w w:val="85"/>
        </w:rPr>
        <w:t>e</w:t>
      </w:r>
      <w:r>
        <w:rPr>
          <w:color w:val="0072B4"/>
          <w:spacing w:val="-3"/>
          <w:w w:val="85"/>
        </w:rPr>
        <w:t>nce:</w:t>
      </w:r>
      <w:r>
        <w:rPr>
          <w:color w:val="0072B4"/>
          <w:spacing w:val="-8"/>
          <w:w w:val="85"/>
        </w:rPr>
        <w:t xml:space="preserve"> </w:t>
      </w:r>
      <w:r>
        <w:rPr>
          <w:color w:val="0072B4"/>
          <w:spacing w:val="-2"/>
          <w:w w:val="85"/>
        </w:rPr>
        <w:t>37.18%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w w:val="85"/>
        </w:rPr>
        <w:t>–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2"/>
          <w:w w:val="85"/>
        </w:rPr>
        <w:t>69.91%,</w:t>
      </w:r>
      <w:r>
        <w:rPr>
          <w:color w:val="0072B4"/>
          <w:spacing w:val="55"/>
          <w:w w:val="85"/>
        </w:rPr>
        <w:t xml:space="preserve"> </w:t>
      </w:r>
      <w:r>
        <w:rPr>
          <w:color w:val="0072B4"/>
          <w:spacing w:val="-2"/>
          <w:w w:val="85"/>
        </w:rPr>
        <w:t>p&lt;0.001).</w:t>
      </w:r>
      <w:r>
        <w:rPr>
          <w:color w:val="0072B4"/>
          <w:spacing w:val="1"/>
          <w:w w:val="85"/>
        </w:rPr>
        <w:t xml:space="preserve"> </w:t>
      </w:r>
      <w:proofErr w:type="spellStart"/>
      <w:r>
        <w:rPr>
          <w:color w:val="0072B4"/>
          <w:spacing w:val="-3"/>
          <w:w w:val="85"/>
        </w:rPr>
        <w:t>QoL</w:t>
      </w:r>
      <w:proofErr w:type="spellEnd"/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scores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wer</w:t>
      </w:r>
      <w:r>
        <w:rPr>
          <w:color w:val="0072B4"/>
          <w:spacing w:val="-3"/>
          <w:w w:val="85"/>
        </w:rPr>
        <w:t>e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higher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all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dimensions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3T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group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than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31"/>
          <w:w w:val="87"/>
        </w:rPr>
        <w:t xml:space="preserve"> </w:t>
      </w:r>
      <w:r>
        <w:rPr>
          <w:color w:val="0072B4"/>
          <w:spacing w:val="-3"/>
          <w:w w:val="85"/>
        </w:rPr>
        <w:t>LFS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group.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No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major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adverse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effects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occurred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1"/>
          <w:w w:val="85"/>
        </w:rPr>
        <w:t>in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either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group.</w:t>
      </w:r>
    </w:p>
    <w:p w:rsidR="00150E9B" w:rsidRDefault="002408A5">
      <w:pPr>
        <w:pStyle w:val="Textkrper"/>
        <w:spacing w:before="85" w:line="248" w:lineRule="auto"/>
        <w:ind w:right="73"/>
      </w:pPr>
      <w:r>
        <w:rPr>
          <w:color w:val="0072B4"/>
          <w:spacing w:val="-4"/>
          <w:w w:val="85"/>
          <w:u w:val="single" w:color="0072B4"/>
        </w:rPr>
        <w:t>Conclusion:</w:t>
      </w:r>
      <w:r>
        <w:rPr>
          <w:color w:val="0072B4"/>
          <w:spacing w:val="-5"/>
          <w:w w:val="85"/>
          <w:u w:val="single" w:color="0072B4"/>
        </w:rPr>
        <w:t xml:space="preserve"> </w:t>
      </w:r>
      <w:r>
        <w:rPr>
          <w:color w:val="0072B4"/>
          <w:spacing w:val="-3"/>
          <w:w w:val="85"/>
        </w:rPr>
        <w:t>3T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is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superior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to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LFS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in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3"/>
          <w:w w:val="85"/>
        </w:rPr>
        <w:t>treatment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2"/>
          <w:w w:val="85"/>
        </w:rPr>
        <w:t>of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anal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4"/>
          <w:w w:val="85"/>
        </w:rPr>
        <w:t>incontinence.</w:t>
      </w:r>
      <w:r>
        <w:rPr>
          <w:color w:val="0072B4"/>
          <w:spacing w:val="-7"/>
          <w:w w:val="85"/>
        </w:rPr>
        <w:t xml:space="preserve"> </w:t>
      </w:r>
      <w:r>
        <w:rPr>
          <w:color w:val="0072B4"/>
          <w:spacing w:val="-3"/>
          <w:w w:val="85"/>
        </w:rPr>
        <w:t>The</w:t>
      </w:r>
      <w:r>
        <w:rPr>
          <w:color w:val="0072B4"/>
          <w:spacing w:val="1"/>
          <w:w w:val="85"/>
        </w:rPr>
        <w:t xml:space="preserve"> </w:t>
      </w:r>
      <w:r>
        <w:rPr>
          <w:color w:val="0072B4"/>
          <w:spacing w:val="-5"/>
          <w:w w:val="85"/>
        </w:rPr>
        <w:t>a</w:t>
      </w:r>
      <w:r>
        <w:rPr>
          <w:color w:val="0072B4"/>
          <w:spacing w:val="-4"/>
          <w:w w:val="85"/>
        </w:rPr>
        <w:t>vail-</w:t>
      </w:r>
      <w:r>
        <w:rPr>
          <w:color w:val="0072B4"/>
          <w:spacing w:val="55"/>
          <w:w w:val="94"/>
        </w:rPr>
        <w:t xml:space="preserve"> </w:t>
      </w:r>
      <w:r>
        <w:rPr>
          <w:color w:val="0072B4"/>
          <w:spacing w:val="-3"/>
          <w:w w:val="85"/>
        </w:rPr>
        <w:t>able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3"/>
          <w:w w:val="85"/>
        </w:rPr>
        <w:t>evidence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suggests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that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success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of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3T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is</w:t>
      </w:r>
      <w:r>
        <w:rPr>
          <w:color w:val="0072B4"/>
          <w:w w:val="85"/>
        </w:rPr>
        <w:t xml:space="preserve"> </w:t>
      </w:r>
      <w:r>
        <w:rPr>
          <w:color w:val="0072B4"/>
          <w:spacing w:val="-4"/>
          <w:w w:val="85"/>
        </w:rPr>
        <w:t>based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on</w:t>
      </w:r>
      <w:r>
        <w:rPr>
          <w:color w:val="0072B4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combined</w:t>
      </w:r>
      <w:r>
        <w:rPr>
          <w:color w:val="0072B4"/>
          <w:w w:val="85"/>
        </w:rPr>
        <w:t xml:space="preserve"> </w:t>
      </w:r>
      <w:r>
        <w:rPr>
          <w:color w:val="0072B4"/>
          <w:spacing w:val="-3"/>
          <w:w w:val="85"/>
        </w:rPr>
        <w:t>effect</w:t>
      </w:r>
      <w:r>
        <w:rPr>
          <w:color w:val="0072B4"/>
          <w:spacing w:val="-1"/>
          <w:w w:val="85"/>
        </w:rPr>
        <w:t xml:space="preserve"> </w:t>
      </w:r>
      <w:r>
        <w:rPr>
          <w:color w:val="0072B4"/>
          <w:spacing w:val="-3"/>
          <w:w w:val="85"/>
        </w:rPr>
        <w:t>of</w:t>
      </w:r>
      <w:r>
        <w:rPr>
          <w:color w:val="0072B4"/>
          <w:spacing w:val="55"/>
          <w:w w:val="88"/>
        </w:rPr>
        <w:t xml:space="preserve"> </w:t>
      </w:r>
      <w:r>
        <w:rPr>
          <w:color w:val="0072B4"/>
          <w:spacing w:val="-3"/>
          <w:w w:val="85"/>
        </w:rPr>
        <w:t>biofeedback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2"/>
          <w:w w:val="85"/>
        </w:rPr>
        <w:t>and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4"/>
          <w:w w:val="85"/>
        </w:rPr>
        <w:t>medium-frequency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3"/>
          <w:w w:val="85"/>
        </w:rPr>
        <w:t>stimulation.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3"/>
          <w:w w:val="85"/>
        </w:rPr>
        <w:t>LFS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2"/>
          <w:w w:val="85"/>
        </w:rPr>
        <w:t>of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2"/>
          <w:w w:val="85"/>
        </w:rPr>
        <w:t>the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3"/>
          <w:w w:val="85"/>
        </w:rPr>
        <w:t>type</w:t>
      </w:r>
      <w:r>
        <w:rPr>
          <w:color w:val="0072B4"/>
          <w:spacing w:val="8"/>
          <w:w w:val="85"/>
        </w:rPr>
        <w:t xml:space="preserve"> </w:t>
      </w:r>
      <w:r>
        <w:rPr>
          <w:color w:val="0072B4"/>
          <w:spacing w:val="-3"/>
          <w:w w:val="85"/>
        </w:rPr>
        <w:t>applied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2"/>
          <w:w w:val="85"/>
        </w:rPr>
        <w:t>in</w:t>
      </w:r>
      <w:r>
        <w:rPr>
          <w:color w:val="0072B4"/>
          <w:spacing w:val="7"/>
          <w:w w:val="85"/>
        </w:rPr>
        <w:t xml:space="preserve"> </w:t>
      </w:r>
      <w:r>
        <w:rPr>
          <w:color w:val="0072B4"/>
          <w:spacing w:val="-3"/>
          <w:w w:val="85"/>
        </w:rPr>
        <w:t>this</w:t>
      </w:r>
      <w:r>
        <w:rPr>
          <w:color w:val="0072B4"/>
          <w:spacing w:val="55"/>
          <w:w w:val="90"/>
        </w:rPr>
        <w:t xml:space="preserve"> </w:t>
      </w:r>
      <w:r>
        <w:rPr>
          <w:color w:val="0072B4"/>
          <w:spacing w:val="-3"/>
          <w:w w:val="85"/>
        </w:rPr>
        <w:t>trial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has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no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effect.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3T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should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be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used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in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routine</w:t>
      </w:r>
      <w:r>
        <w:rPr>
          <w:color w:val="0072B4"/>
          <w:spacing w:val="3"/>
          <w:w w:val="85"/>
        </w:rPr>
        <w:t xml:space="preserve"> </w:t>
      </w:r>
      <w:r>
        <w:rPr>
          <w:color w:val="0072B4"/>
          <w:spacing w:val="-3"/>
          <w:w w:val="85"/>
        </w:rPr>
        <w:t>clinical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practice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3"/>
          <w:w w:val="85"/>
        </w:rPr>
        <w:t>instead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2"/>
          <w:w w:val="85"/>
        </w:rPr>
        <w:t>of</w:t>
      </w:r>
      <w:r>
        <w:rPr>
          <w:color w:val="0072B4"/>
          <w:spacing w:val="2"/>
          <w:w w:val="85"/>
        </w:rPr>
        <w:t xml:space="preserve"> </w:t>
      </w:r>
      <w:r>
        <w:rPr>
          <w:color w:val="0072B4"/>
          <w:spacing w:val="-5"/>
          <w:w w:val="85"/>
        </w:rPr>
        <w:t>LFS</w:t>
      </w:r>
      <w:r>
        <w:rPr>
          <w:color w:val="0072B4"/>
          <w:spacing w:val="-4"/>
          <w:w w:val="85"/>
        </w:rPr>
        <w:t>.</w:t>
      </w:r>
    </w:p>
    <w:p w:rsidR="00150E9B" w:rsidRDefault="002408A5" w:rsidP="00A36D2D">
      <w:pPr>
        <w:pStyle w:val="Textkrper"/>
        <w:spacing w:before="107" w:line="260" w:lineRule="auto"/>
        <w:ind w:left="0" w:right="187"/>
        <w:rPr>
          <w:rFonts w:ascii="Times New Roman" w:eastAsia="Times New Roman" w:hAnsi="Times New Roman" w:cs="Times New Roman"/>
        </w:rPr>
      </w:pPr>
      <w:r>
        <w:br w:type="column"/>
      </w:r>
    </w:p>
    <w:p w:rsidR="00150E9B" w:rsidRDefault="00150E9B">
      <w:pPr>
        <w:spacing w:line="260" w:lineRule="auto"/>
        <w:jc w:val="both"/>
        <w:rPr>
          <w:rFonts w:ascii="Times New Roman" w:eastAsia="Times New Roman" w:hAnsi="Times New Roman" w:cs="Times New Roman"/>
        </w:rPr>
        <w:sectPr w:rsidR="00150E9B">
          <w:type w:val="continuous"/>
          <w:pgSz w:w="11740" w:h="15880"/>
          <w:pgMar w:top="1280" w:right="780" w:bottom="0" w:left="860" w:header="720" w:footer="720" w:gutter="0"/>
          <w:cols w:num="2" w:space="720" w:equalWidth="0">
            <w:col w:w="5581" w:space="161"/>
            <w:col w:w="4358"/>
          </w:cols>
        </w:sectPr>
      </w:pPr>
    </w:p>
    <w:p w:rsidR="00150E9B" w:rsidRPr="00741E64" w:rsidRDefault="002408A5">
      <w:pPr>
        <w:tabs>
          <w:tab w:val="right" w:pos="9880"/>
        </w:tabs>
        <w:spacing w:before="71"/>
        <w:ind w:left="104"/>
        <w:rPr>
          <w:rFonts w:ascii="Arial" w:eastAsia="Arial" w:hAnsi="Arial" w:cs="Arial"/>
          <w:sz w:val="20"/>
          <w:szCs w:val="20"/>
          <w:lang w:val="de-DE"/>
        </w:rPr>
      </w:pPr>
      <w:r w:rsidRPr="00741E64">
        <w:rPr>
          <w:rFonts w:ascii="Arial" w:eastAsia="Arial" w:hAnsi="Arial" w:cs="Arial"/>
          <w:b/>
          <w:bCs/>
          <w:color w:val="FFFFFF"/>
          <w:spacing w:val="-1"/>
          <w:w w:val="75"/>
          <w:position w:val="1"/>
          <w:sz w:val="20"/>
          <w:szCs w:val="20"/>
          <w:lang w:val="de-DE"/>
        </w:rPr>
        <w:lastRenderedPageBreak/>
        <w:t>653</w:t>
      </w:r>
      <w:r w:rsidR="00741E64">
        <w:rPr>
          <w:rFonts w:ascii="HelveticaNeue-Condensed" w:hAnsi="HelveticaNeue-Condensed" w:cs="HelveticaNeue-Condensed"/>
          <w:color w:val="0072B5"/>
          <w:sz w:val="16"/>
          <w:szCs w:val="16"/>
          <w:lang w:val="de-DE"/>
        </w:rPr>
        <w:t xml:space="preserve">Deutsches Ärzteblatt International </w:t>
      </w:r>
      <w:r w:rsidR="00741E64">
        <w:rPr>
          <w:rFonts w:ascii="HelveticaNeue-LightCond" w:hAnsi="HelveticaNeue-LightCond" w:cs="HelveticaNeue-LightCond"/>
          <w:color w:val="818386"/>
          <w:sz w:val="24"/>
          <w:szCs w:val="24"/>
          <w:lang w:val="de-DE"/>
        </w:rPr>
        <w:t xml:space="preserve">| </w:t>
      </w:r>
      <w:proofErr w:type="spellStart"/>
      <w:r w:rsidR="00741E64">
        <w:rPr>
          <w:rFonts w:ascii="HelveticaNeue-Condensed" w:hAnsi="HelveticaNeue-Condensed" w:cs="HelveticaNeue-Condensed"/>
          <w:color w:val="0072B5"/>
          <w:sz w:val="16"/>
          <w:szCs w:val="16"/>
          <w:lang w:val="de-DE"/>
        </w:rPr>
        <w:t>Dtsch</w:t>
      </w:r>
      <w:proofErr w:type="spellEnd"/>
      <w:r w:rsidR="00741E64">
        <w:rPr>
          <w:rFonts w:ascii="HelveticaNeue-Condensed" w:hAnsi="HelveticaNeue-Condensed" w:cs="HelveticaNeue-Condensed"/>
          <w:color w:val="0072B5"/>
          <w:sz w:val="16"/>
          <w:szCs w:val="16"/>
          <w:lang w:val="de-DE"/>
        </w:rPr>
        <w:t xml:space="preserve"> </w:t>
      </w:r>
      <w:proofErr w:type="spellStart"/>
      <w:r w:rsidR="00741E64">
        <w:rPr>
          <w:rFonts w:ascii="HelveticaNeue-Condensed" w:hAnsi="HelveticaNeue-Condensed" w:cs="HelveticaNeue-Condensed"/>
          <w:color w:val="0072B5"/>
          <w:sz w:val="16"/>
          <w:szCs w:val="16"/>
          <w:lang w:val="de-DE"/>
        </w:rPr>
        <w:t>Arztebl</w:t>
      </w:r>
      <w:proofErr w:type="spellEnd"/>
      <w:r w:rsidR="00741E64">
        <w:rPr>
          <w:rFonts w:ascii="HelveticaNeue-Condensed" w:hAnsi="HelveticaNeue-Condensed" w:cs="HelveticaNeue-Condensed"/>
          <w:color w:val="0072B5"/>
          <w:sz w:val="16"/>
          <w:szCs w:val="16"/>
          <w:lang w:val="de-DE"/>
        </w:rPr>
        <w:t xml:space="preserve"> </w:t>
      </w:r>
      <w:proofErr w:type="spellStart"/>
      <w:r w:rsidR="00741E64">
        <w:rPr>
          <w:rFonts w:ascii="HelveticaNeue-Condensed" w:hAnsi="HelveticaNeue-Condensed" w:cs="HelveticaNeue-Condensed"/>
          <w:color w:val="0072B5"/>
          <w:sz w:val="16"/>
          <w:szCs w:val="16"/>
          <w:lang w:val="de-DE"/>
        </w:rPr>
        <w:t>Int</w:t>
      </w:r>
      <w:proofErr w:type="spellEnd"/>
      <w:r w:rsidR="00741E64">
        <w:rPr>
          <w:rFonts w:ascii="HelveticaNeue-Condensed" w:hAnsi="HelveticaNeue-Condensed" w:cs="HelveticaNeue-Condensed"/>
          <w:color w:val="0072B5"/>
          <w:sz w:val="16"/>
          <w:szCs w:val="16"/>
          <w:lang w:val="de-DE"/>
        </w:rPr>
        <w:t xml:space="preserve"> 2011; 108(39): 653–60</w:t>
      </w:r>
    </w:p>
    <w:p w:rsidR="00150E9B" w:rsidRPr="00741E64" w:rsidRDefault="00150E9B">
      <w:pPr>
        <w:rPr>
          <w:rFonts w:ascii="Arial" w:eastAsia="Arial" w:hAnsi="Arial" w:cs="Arial"/>
          <w:sz w:val="20"/>
          <w:szCs w:val="20"/>
          <w:lang w:val="de-DE"/>
        </w:rPr>
        <w:sectPr w:rsidR="00150E9B" w:rsidRPr="00741E64">
          <w:type w:val="continuous"/>
          <w:pgSz w:w="11740" w:h="15880"/>
          <w:pgMar w:top="1280" w:right="780" w:bottom="0" w:left="860" w:header="720" w:footer="720" w:gutter="0"/>
          <w:cols w:space="720"/>
        </w:sectPr>
      </w:pPr>
    </w:p>
    <w:p w:rsidR="00150E9B" w:rsidRPr="00741E64" w:rsidRDefault="00150E9B">
      <w:pPr>
        <w:spacing w:line="340" w:lineRule="exact"/>
        <w:rPr>
          <w:sz w:val="34"/>
          <w:szCs w:val="34"/>
          <w:lang w:val="de-DE"/>
        </w:rPr>
      </w:pPr>
    </w:p>
    <w:p w:rsidR="00150E9B" w:rsidRDefault="002408A5">
      <w:pPr>
        <w:pStyle w:val="berschrift1"/>
        <w:jc w:val="both"/>
        <w:rPr>
          <w:b w:val="0"/>
          <w:bCs w:val="0"/>
        </w:rPr>
      </w:pPr>
      <w:r>
        <w:rPr>
          <w:color w:val="292425"/>
          <w:spacing w:val="-1"/>
        </w:rPr>
        <w:t>Benefit of anatomical-functional image fusion</w:t>
      </w:r>
    </w:p>
    <w:p w:rsidR="00150E9B" w:rsidRDefault="002408A5">
      <w:pPr>
        <w:spacing w:before="28"/>
        <w:ind w:left="109"/>
        <w:jc w:val="both"/>
        <w:rPr>
          <w:rFonts w:ascii="Arial" w:eastAsia="Arial" w:hAnsi="Arial" w:cs="Arial"/>
          <w:sz w:val="33"/>
          <w:szCs w:val="33"/>
        </w:rPr>
      </w:pPr>
      <w:proofErr w:type="gramStart"/>
      <w:r>
        <w:rPr>
          <w:rFonts w:ascii="Arial"/>
          <w:b/>
          <w:color w:val="292425"/>
          <w:spacing w:val="-1"/>
          <w:sz w:val="33"/>
        </w:rPr>
        <w:t>in</w:t>
      </w:r>
      <w:proofErr w:type="gramEnd"/>
      <w:r>
        <w:rPr>
          <w:rFonts w:ascii="Arial"/>
          <w:b/>
          <w:color w:val="292425"/>
          <w:spacing w:val="-1"/>
          <w:sz w:val="33"/>
        </w:rPr>
        <w:t xml:space="preserve"> the diagnostic work-up of neuroendocrine neoplasms</w:t>
      </w:r>
    </w:p>
    <w:p w:rsidR="00150E9B" w:rsidRDefault="002408A5">
      <w:pPr>
        <w:pStyle w:val="berschrift6"/>
        <w:spacing w:before="228" w:line="255" w:lineRule="auto"/>
        <w:ind w:left="109" w:right="1234"/>
        <w:rPr>
          <w:sz w:val="13"/>
          <w:szCs w:val="13"/>
        </w:rPr>
      </w:pPr>
      <w:r>
        <w:rPr>
          <w:color w:val="292425"/>
        </w:rPr>
        <w:t>Anna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Christina</w:t>
      </w:r>
      <w:r>
        <w:rPr>
          <w:color w:val="292425"/>
          <w:spacing w:val="3"/>
        </w:rPr>
        <w:t xml:space="preserve"> </w:t>
      </w:r>
      <w:proofErr w:type="spellStart"/>
      <w:r>
        <w:rPr>
          <w:color w:val="292425"/>
        </w:rPr>
        <w:t>Pfannenberg</w:t>
      </w:r>
      <w:proofErr w:type="spellEnd"/>
      <w:r>
        <w:rPr>
          <w:color w:val="292425"/>
          <w:position w:val="5"/>
          <w:sz w:val="13"/>
        </w:rPr>
        <w:t>1</w:t>
      </w:r>
      <w:r>
        <w:rPr>
          <w:color w:val="292425"/>
        </w:rPr>
        <w:t>,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Susanne</w:t>
      </w:r>
      <w:r>
        <w:rPr>
          <w:color w:val="292425"/>
          <w:spacing w:val="3"/>
        </w:rPr>
        <w:t xml:space="preserve"> </w:t>
      </w:r>
      <w:r>
        <w:rPr>
          <w:color w:val="292425"/>
        </w:rPr>
        <w:t>Martina</w:t>
      </w:r>
      <w:r>
        <w:rPr>
          <w:color w:val="292425"/>
          <w:spacing w:val="3"/>
        </w:rPr>
        <w:t xml:space="preserve"> </w:t>
      </w:r>
      <w:proofErr w:type="spellStart"/>
      <w:r>
        <w:rPr>
          <w:color w:val="292425"/>
        </w:rPr>
        <w:t>Eschmann</w:t>
      </w:r>
      <w:proofErr w:type="spellEnd"/>
      <w:r>
        <w:rPr>
          <w:color w:val="292425"/>
          <w:position w:val="5"/>
          <w:sz w:val="13"/>
        </w:rPr>
        <w:t>2</w:t>
      </w:r>
      <w:r>
        <w:rPr>
          <w:color w:val="292425"/>
        </w:rPr>
        <w:t>,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Marius</w:t>
      </w:r>
      <w:r>
        <w:rPr>
          <w:color w:val="292425"/>
          <w:spacing w:val="3"/>
        </w:rPr>
        <w:t xml:space="preserve"> </w:t>
      </w:r>
      <w:proofErr w:type="spellStart"/>
      <w:r>
        <w:rPr>
          <w:color w:val="292425"/>
        </w:rPr>
        <w:t>Horger</w:t>
      </w:r>
      <w:proofErr w:type="spellEnd"/>
      <w:r>
        <w:rPr>
          <w:color w:val="292425"/>
          <w:position w:val="5"/>
          <w:sz w:val="13"/>
        </w:rPr>
        <w:t>1</w:t>
      </w:r>
      <w:r>
        <w:rPr>
          <w:color w:val="292425"/>
        </w:rPr>
        <w:t>,</w:t>
      </w:r>
      <w:r>
        <w:rPr>
          <w:color w:val="292425"/>
          <w:spacing w:val="3"/>
        </w:rPr>
        <w:t xml:space="preserve"> </w:t>
      </w:r>
      <w:r>
        <w:rPr>
          <w:color w:val="292425"/>
        </w:rPr>
        <w:t>Regina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Lamberts</w:t>
      </w:r>
      <w:r>
        <w:rPr>
          <w:color w:val="292425"/>
          <w:position w:val="5"/>
          <w:sz w:val="13"/>
        </w:rPr>
        <w:t>3</w:t>
      </w:r>
      <w:r>
        <w:rPr>
          <w:color w:val="292425"/>
        </w:rPr>
        <w:t>,</w:t>
      </w:r>
      <w:r>
        <w:rPr>
          <w:color w:val="292425"/>
          <w:spacing w:val="130"/>
        </w:rPr>
        <w:t xml:space="preserve"> </w:t>
      </w:r>
      <w:proofErr w:type="spellStart"/>
      <w:r>
        <w:rPr>
          <w:color w:val="292425"/>
        </w:rPr>
        <w:t>Reinhard</w:t>
      </w:r>
      <w:proofErr w:type="spellEnd"/>
      <w:r>
        <w:rPr>
          <w:color w:val="292425"/>
          <w:spacing w:val="2"/>
        </w:rPr>
        <w:t xml:space="preserve"> </w:t>
      </w:r>
      <w:r>
        <w:rPr>
          <w:color w:val="292425"/>
          <w:spacing w:val="-1"/>
        </w:rPr>
        <w:t>Vonthein</w:t>
      </w:r>
      <w:r>
        <w:rPr>
          <w:color w:val="292425"/>
          <w:spacing w:val="-1"/>
          <w:position w:val="5"/>
          <w:sz w:val="13"/>
        </w:rPr>
        <w:t>4</w:t>
      </w:r>
      <w:r>
        <w:rPr>
          <w:color w:val="292425"/>
          <w:spacing w:val="-1"/>
        </w:rPr>
        <w:t>,</w:t>
      </w:r>
      <w:r>
        <w:rPr>
          <w:color w:val="292425"/>
          <w:spacing w:val="3"/>
        </w:rPr>
        <w:t xml:space="preserve"> </w:t>
      </w:r>
      <w:r>
        <w:rPr>
          <w:color w:val="292425"/>
        </w:rPr>
        <w:t>Claus</w:t>
      </w:r>
      <w:r>
        <w:rPr>
          <w:color w:val="292425"/>
          <w:spacing w:val="3"/>
        </w:rPr>
        <w:t xml:space="preserve"> </w:t>
      </w:r>
      <w:r>
        <w:rPr>
          <w:color w:val="292425"/>
        </w:rPr>
        <w:t>D.</w:t>
      </w:r>
      <w:r>
        <w:rPr>
          <w:color w:val="292425"/>
          <w:spacing w:val="2"/>
        </w:rPr>
        <w:t xml:space="preserve"> </w:t>
      </w:r>
      <w:proofErr w:type="spellStart"/>
      <w:r>
        <w:rPr>
          <w:color w:val="292425"/>
        </w:rPr>
        <w:t>Claussen</w:t>
      </w:r>
      <w:proofErr w:type="spellEnd"/>
      <w:r>
        <w:rPr>
          <w:color w:val="292425"/>
          <w:position w:val="5"/>
          <w:sz w:val="13"/>
        </w:rPr>
        <w:t>1</w:t>
      </w:r>
      <w:r>
        <w:rPr>
          <w:color w:val="292425"/>
        </w:rPr>
        <w:t>,</w:t>
      </w:r>
      <w:r>
        <w:rPr>
          <w:color w:val="292425"/>
          <w:spacing w:val="3"/>
        </w:rPr>
        <w:t xml:space="preserve"> </w:t>
      </w:r>
      <w:r>
        <w:rPr>
          <w:color w:val="292425"/>
        </w:rPr>
        <w:t>Roland</w:t>
      </w:r>
      <w:r>
        <w:rPr>
          <w:color w:val="292425"/>
          <w:spacing w:val="3"/>
        </w:rPr>
        <w:t xml:space="preserve"> </w:t>
      </w:r>
      <w:r>
        <w:rPr>
          <w:color w:val="292425"/>
        </w:rPr>
        <w:t>Bares</w:t>
      </w:r>
      <w:r>
        <w:rPr>
          <w:color w:val="292425"/>
          <w:position w:val="5"/>
          <w:sz w:val="13"/>
        </w:rPr>
        <w:t>2</w:t>
      </w:r>
    </w:p>
    <w:p w:rsidR="00150E9B" w:rsidRDefault="002408A5">
      <w:pPr>
        <w:spacing w:before="119"/>
        <w:ind w:left="109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92425"/>
          <w:position w:val="4"/>
          <w:sz w:val="11"/>
        </w:rPr>
        <w:t>1</w:t>
      </w:r>
      <w:r>
        <w:rPr>
          <w:rFonts w:ascii="Arial" w:hAnsi="Arial"/>
          <w:color w:val="292425"/>
          <w:spacing w:val="1"/>
          <w:position w:val="4"/>
          <w:sz w:val="11"/>
        </w:rPr>
        <w:t xml:space="preserve"> </w:t>
      </w:r>
      <w:r>
        <w:rPr>
          <w:rFonts w:ascii="Arial" w:hAnsi="Arial"/>
          <w:color w:val="292425"/>
          <w:sz w:val="16"/>
        </w:rPr>
        <w:t>Department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of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Diagnostic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pacing w:val="-2"/>
          <w:sz w:val="16"/>
        </w:rPr>
        <w:t>Radiology,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Eberhard</w:t>
      </w:r>
      <w:proofErr w:type="spellEnd"/>
      <w:r>
        <w:rPr>
          <w:rFonts w:ascii="Arial" w:hAnsi="Arial"/>
          <w:color w:val="292425"/>
          <w:sz w:val="16"/>
        </w:rPr>
        <w:t>-</w:t>
      </w:r>
      <w:proofErr w:type="spellStart"/>
      <w:r>
        <w:rPr>
          <w:rFonts w:ascii="Arial" w:hAnsi="Arial"/>
          <w:color w:val="292425"/>
          <w:sz w:val="16"/>
        </w:rPr>
        <w:t>Karls</w:t>
      </w:r>
      <w:proofErr w:type="spellEnd"/>
      <w:r>
        <w:rPr>
          <w:rFonts w:ascii="Arial" w:hAnsi="Arial"/>
          <w:color w:val="292425"/>
          <w:sz w:val="16"/>
        </w:rPr>
        <w:t>-University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Tübingen</w:t>
      </w:r>
      <w:proofErr w:type="spellEnd"/>
      <w:r>
        <w:rPr>
          <w:rFonts w:ascii="Arial" w:hAnsi="Arial"/>
          <w:color w:val="292425"/>
          <w:sz w:val="16"/>
        </w:rPr>
        <w:t>,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Tübingen</w:t>
      </w:r>
      <w:proofErr w:type="spellEnd"/>
      <w:r>
        <w:rPr>
          <w:rFonts w:ascii="Arial" w:hAnsi="Arial"/>
          <w:color w:val="292425"/>
          <w:sz w:val="16"/>
        </w:rPr>
        <w:t>,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Germany</w:t>
      </w:r>
    </w:p>
    <w:p w:rsidR="00150E9B" w:rsidRDefault="002408A5">
      <w:pPr>
        <w:spacing w:before="25" w:line="273" w:lineRule="auto"/>
        <w:ind w:left="109" w:right="4258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92425"/>
          <w:position w:val="4"/>
          <w:sz w:val="11"/>
        </w:rPr>
        <w:t>2</w:t>
      </w:r>
      <w:r>
        <w:rPr>
          <w:rFonts w:ascii="Arial" w:hAnsi="Arial"/>
          <w:color w:val="292425"/>
          <w:spacing w:val="1"/>
          <w:position w:val="4"/>
          <w:sz w:val="11"/>
        </w:rPr>
        <w:t xml:space="preserve"> </w:t>
      </w:r>
      <w:r>
        <w:rPr>
          <w:rFonts w:ascii="Arial" w:hAnsi="Arial"/>
          <w:color w:val="292425"/>
          <w:sz w:val="16"/>
        </w:rPr>
        <w:t>Department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of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Nuclear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Medicine,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Eberhard</w:t>
      </w:r>
      <w:proofErr w:type="spellEnd"/>
      <w:r>
        <w:rPr>
          <w:rFonts w:ascii="Arial" w:hAnsi="Arial"/>
          <w:color w:val="292425"/>
          <w:sz w:val="16"/>
        </w:rPr>
        <w:t>-</w:t>
      </w:r>
      <w:proofErr w:type="spellStart"/>
      <w:r>
        <w:rPr>
          <w:rFonts w:ascii="Arial" w:hAnsi="Arial"/>
          <w:color w:val="292425"/>
          <w:sz w:val="16"/>
        </w:rPr>
        <w:t>Karls</w:t>
      </w:r>
      <w:proofErr w:type="spellEnd"/>
      <w:r>
        <w:rPr>
          <w:rFonts w:ascii="Arial" w:hAnsi="Arial"/>
          <w:color w:val="292425"/>
          <w:sz w:val="16"/>
        </w:rPr>
        <w:t>-University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Tübingen</w:t>
      </w:r>
      <w:proofErr w:type="spellEnd"/>
      <w:r>
        <w:rPr>
          <w:rFonts w:ascii="Arial" w:hAnsi="Arial"/>
          <w:color w:val="292425"/>
          <w:sz w:val="16"/>
        </w:rPr>
        <w:t>,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 xml:space="preserve">Germany </w:t>
      </w:r>
      <w:r>
        <w:rPr>
          <w:rFonts w:ascii="Arial" w:hAnsi="Arial"/>
          <w:color w:val="292425"/>
          <w:position w:val="4"/>
          <w:sz w:val="11"/>
        </w:rPr>
        <w:t>3</w:t>
      </w:r>
      <w:r>
        <w:rPr>
          <w:rFonts w:ascii="Arial" w:hAnsi="Arial"/>
          <w:color w:val="292425"/>
          <w:spacing w:val="5"/>
          <w:position w:val="4"/>
          <w:sz w:val="11"/>
        </w:rPr>
        <w:t xml:space="preserve"> </w:t>
      </w:r>
      <w:r>
        <w:rPr>
          <w:rFonts w:ascii="Arial" w:hAnsi="Arial"/>
          <w:color w:val="292425"/>
          <w:sz w:val="16"/>
        </w:rPr>
        <w:t>Department</w:t>
      </w:r>
      <w:r>
        <w:rPr>
          <w:rFonts w:ascii="Arial" w:hAnsi="Arial"/>
          <w:color w:val="292425"/>
          <w:spacing w:val="5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of</w:t>
      </w:r>
      <w:r>
        <w:rPr>
          <w:rFonts w:ascii="Arial" w:hAnsi="Arial"/>
          <w:color w:val="292425"/>
          <w:spacing w:val="6"/>
          <w:sz w:val="16"/>
        </w:rPr>
        <w:t xml:space="preserve"> </w:t>
      </w:r>
      <w:r>
        <w:rPr>
          <w:rFonts w:ascii="Arial" w:hAnsi="Arial"/>
          <w:color w:val="292425"/>
          <w:spacing w:val="-1"/>
          <w:sz w:val="16"/>
        </w:rPr>
        <w:t>Gastroenterology,</w:t>
      </w:r>
      <w:r>
        <w:rPr>
          <w:rFonts w:ascii="Arial" w:hAnsi="Arial"/>
          <w:color w:val="292425"/>
          <w:spacing w:val="5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Eberhard</w:t>
      </w:r>
      <w:proofErr w:type="spellEnd"/>
      <w:r>
        <w:rPr>
          <w:rFonts w:ascii="Arial" w:hAnsi="Arial"/>
          <w:color w:val="292425"/>
          <w:sz w:val="16"/>
        </w:rPr>
        <w:t>-</w:t>
      </w:r>
      <w:proofErr w:type="spellStart"/>
      <w:r>
        <w:rPr>
          <w:rFonts w:ascii="Arial" w:hAnsi="Arial"/>
          <w:color w:val="292425"/>
          <w:sz w:val="16"/>
        </w:rPr>
        <w:t>Karls</w:t>
      </w:r>
      <w:proofErr w:type="spellEnd"/>
      <w:r>
        <w:rPr>
          <w:rFonts w:ascii="Arial" w:hAnsi="Arial"/>
          <w:color w:val="292425"/>
          <w:sz w:val="16"/>
        </w:rPr>
        <w:t>-University</w:t>
      </w:r>
      <w:r>
        <w:rPr>
          <w:rFonts w:ascii="Arial" w:hAnsi="Arial"/>
          <w:color w:val="292425"/>
          <w:spacing w:val="6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Tübingen</w:t>
      </w:r>
      <w:proofErr w:type="spellEnd"/>
      <w:r>
        <w:rPr>
          <w:rFonts w:ascii="Arial" w:hAnsi="Arial"/>
          <w:color w:val="292425"/>
          <w:sz w:val="16"/>
        </w:rPr>
        <w:t>,</w:t>
      </w:r>
      <w:r>
        <w:rPr>
          <w:rFonts w:ascii="Arial" w:hAnsi="Arial"/>
          <w:color w:val="292425"/>
          <w:spacing w:val="5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Germany</w:t>
      </w:r>
      <w:r>
        <w:rPr>
          <w:rFonts w:ascii="Arial" w:hAnsi="Arial"/>
          <w:color w:val="292425"/>
          <w:spacing w:val="26"/>
          <w:sz w:val="16"/>
        </w:rPr>
        <w:t xml:space="preserve"> </w:t>
      </w:r>
      <w:r>
        <w:rPr>
          <w:rFonts w:ascii="Arial" w:hAnsi="Arial"/>
          <w:color w:val="292425"/>
          <w:position w:val="4"/>
          <w:sz w:val="11"/>
        </w:rPr>
        <w:t>4</w:t>
      </w:r>
      <w:r>
        <w:rPr>
          <w:rFonts w:ascii="Arial" w:hAnsi="Arial"/>
          <w:color w:val="292425"/>
          <w:spacing w:val="1"/>
          <w:position w:val="4"/>
          <w:sz w:val="11"/>
        </w:rPr>
        <w:t xml:space="preserve"> </w:t>
      </w:r>
      <w:r>
        <w:rPr>
          <w:rFonts w:ascii="Arial" w:hAnsi="Arial"/>
          <w:color w:val="292425"/>
          <w:sz w:val="16"/>
        </w:rPr>
        <w:t>Department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of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Medical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pacing w:val="-2"/>
          <w:sz w:val="16"/>
        </w:rPr>
        <w:t>Biometry,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Eberhard</w:t>
      </w:r>
      <w:proofErr w:type="spellEnd"/>
      <w:r>
        <w:rPr>
          <w:rFonts w:ascii="Arial" w:hAnsi="Arial"/>
          <w:color w:val="292425"/>
          <w:sz w:val="16"/>
        </w:rPr>
        <w:t>-</w:t>
      </w:r>
      <w:proofErr w:type="spellStart"/>
      <w:r>
        <w:rPr>
          <w:rFonts w:ascii="Arial" w:hAnsi="Arial"/>
          <w:color w:val="292425"/>
          <w:sz w:val="16"/>
        </w:rPr>
        <w:t>Karls</w:t>
      </w:r>
      <w:proofErr w:type="spellEnd"/>
      <w:r>
        <w:rPr>
          <w:rFonts w:ascii="Arial" w:hAnsi="Arial"/>
          <w:color w:val="292425"/>
          <w:sz w:val="16"/>
        </w:rPr>
        <w:t>-University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proofErr w:type="spellStart"/>
      <w:r>
        <w:rPr>
          <w:rFonts w:ascii="Arial" w:hAnsi="Arial"/>
          <w:color w:val="292425"/>
          <w:sz w:val="16"/>
        </w:rPr>
        <w:t>Tübingen</w:t>
      </w:r>
      <w:proofErr w:type="spellEnd"/>
      <w:r>
        <w:rPr>
          <w:rFonts w:ascii="Arial" w:hAnsi="Arial"/>
          <w:color w:val="292425"/>
          <w:sz w:val="16"/>
        </w:rPr>
        <w:t>,</w:t>
      </w:r>
      <w:r>
        <w:rPr>
          <w:rFonts w:ascii="Arial" w:hAnsi="Arial"/>
          <w:color w:val="292425"/>
          <w:spacing w:val="1"/>
          <w:sz w:val="16"/>
        </w:rPr>
        <w:t xml:space="preserve"> </w:t>
      </w:r>
      <w:r>
        <w:rPr>
          <w:rFonts w:ascii="Arial" w:hAnsi="Arial"/>
          <w:color w:val="292425"/>
          <w:sz w:val="16"/>
        </w:rPr>
        <w:t>Germany</w:t>
      </w: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  <w:sectPr w:rsidR="00150E9B">
          <w:pgSz w:w="11900" w:h="15700"/>
          <w:pgMar w:top="920" w:right="840" w:bottom="280" w:left="860" w:header="720" w:footer="720" w:gutter="0"/>
          <w:cols w:space="720"/>
        </w:sectPr>
      </w:pPr>
    </w:p>
    <w:p w:rsidR="00150E9B" w:rsidRDefault="002408A5">
      <w:pPr>
        <w:spacing w:before="83" w:line="234" w:lineRule="exact"/>
        <w:ind w:left="10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color w:val="292425"/>
          <w:sz w:val="21"/>
        </w:rPr>
        <w:lastRenderedPageBreak/>
        <w:t>Abstract.</w:t>
      </w:r>
      <w:r>
        <w:rPr>
          <w:rFonts w:ascii="Times New Roman"/>
          <w:b/>
          <w:color w:val="292425"/>
          <w:spacing w:val="8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8"/>
          <w:sz w:val="21"/>
        </w:rPr>
        <w:t xml:space="preserve"> </w:t>
      </w:r>
      <w:r>
        <w:rPr>
          <w:rFonts w:ascii="Times New Roman"/>
          <w:color w:val="292425"/>
          <w:sz w:val="21"/>
        </w:rPr>
        <w:t>aim</w:t>
      </w:r>
      <w:r>
        <w:rPr>
          <w:rFonts w:ascii="Times New Roman"/>
          <w:color w:val="292425"/>
          <w:spacing w:val="8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8"/>
          <w:sz w:val="21"/>
        </w:rPr>
        <w:t xml:space="preserve"> </w:t>
      </w:r>
      <w:r>
        <w:rPr>
          <w:rFonts w:ascii="Times New Roman"/>
          <w:color w:val="292425"/>
          <w:sz w:val="21"/>
        </w:rPr>
        <w:t>this</w:t>
      </w:r>
      <w:r>
        <w:rPr>
          <w:rFonts w:ascii="Times New Roman"/>
          <w:color w:val="292425"/>
          <w:spacing w:val="8"/>
          <w:sz w:val="21"/>
        </w:rPr>
        <w:t xml:space="preserve"> </w:t>
      </w:r>
      <w:r>
        <w:rPr>
          <w:rFonts w:ascii="Times New Roman"/>
          <w:color w:val="292425"/>
          <w:sz w:val="21"/>
        </w:rPr>
        <w:t>prospective</w:t>
      </w:r>
      <w:r>
        <w:rPr>
          <w:rFonts w:ascii="Times New Roman"/>
          <w:color w:val="292425"/>
          <w:spacing w:val="8"/>
          <w:sz w:val="21"/>
        </w:rPr>
        <w:t xml:space="preserve"> </w:t>
      </w:r>
      <w:r>
        <w:rPr>
          <w:rFonts w:ascii="Times New Roman"/>
          <w:color w:val="292425"/>
          <w:sz w:val="21"/>
        </w:rPr>
        <w:t>study</w:t>
      </w:r>
      <w:r>
        <w:rPr>
          <w:rFonts w:ascii="Times New Roman"/>
          <w:color w:val="292425"/>
          <w:spacing w:val="8"/>
          <w:sz w:val="21"/>
        </w:rPr>
        <w:t xml:space="preserve"> </w:t>
      </w:r>
      <w:r>
        <w:rPr>
          <w:rFonts w:ascii="Times New Roman"/>
          <w:color w:val="292425"/>
          <w:sz w:val="21"/>
        </w:rPr>
        <w:t>was</w:t>
      </w:r>
      <w:r>
        <w:rPr>
          <w:rFonts w:ascii="Times New Roman"/>
          <w:color w:val="292425"/>
          <w:spacing w:val="8"/>
          <w:sz w:val="21"/>
        </w:rPr>
        <w:t xml:space="preserve"> </w:t>
      </w:r>
      <w:proofErr w:type="gramStart"/>
      <w:r>
        <w:rPr>
          <w:rFonts w:ascii="Times New Roman"/>
          <w:color w:val="292425"/>
          <w:sz w:val="21"/>
        </w:rPr>
        <w:t>to</w:t>
      </w:r>
      <w:proofErr w:type="gramEnd"/>
      <w:r>
        <w:rPr>
          <w:rFonts w:ascii="Times New Roman"/>
          <w:color w:val="292425"/>
          <w:spacing w:val="8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eval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67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uate</w:t>
      </w:r>
      <w:proofErr w:type="spellEnd"/>
      <w:r>
        <w:rPr>
          <w:rFonts w:ascii="Times New Roman"/>
          <w:color w:val="292425"/>
          <w:spacing w:val="37"/>
          <w:sz w:val="21"/>
        </w:rPr>
        <w:t xml:space="preserve"> </w:t>
      </w:r>
      <w:r>
        <w:rPr>
          <w:rFonts w:ascii="Times New Roman"/>
          <w:color w:val="292425"/>
          <w:sz w:val="21"/>
        </w:rPr>
        <w:t>anatomical-functional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image</w:t>
      </w:r>
      <w:r>
        <w:rPr>
          <w:rFonts w:ascii="Times New Roman"/>
          <w:color w:val="292425"/>
          <w:spacing w:val="37"/>
          <w:sz w:val="21"/>
        </w:rPr>
        <w:t xml:space="preserve"> </w:t>
      </w:r>
      <w:r>
        <w:rPr>
          <w:rFonts w:ascii="Times New Roman"/>
          <w:color w:val="292425"/>
          <w:sz w:val="21"/>
        </w:rPr>
        <w:t>fusion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using</w:t>
      </w:r>
      <w:r>
        <w:rPr>
          <w:rFonts w:ascii="Times New Roman"/>
          <w:color w:val="292425"/>
          <w:spacing w:val="37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new</w:t>
      </w:r>
      <w:r>
        <w:rPr>
          <w:rFonts w:ascii="Times New Roman"/>
          <w:color w:val="292425"/>
          <w:spacing w:val="77"/>
          <w:sz w:val="21"/>
        </w:rPr>
        <w:t xml:space="preserve"> </w:t>
      </w:r>
      <w:r>
        <w:rPr>
          <w:rFonts w:ascii="Times New Roman"/>
          <w:color w:val="292425"/>
          <w:sz w:val="21"/>
        </w:rPr>
        <w:t>technology</w:t>
      </w:r>
      <w:r>
        <w:rPr>
          <w:rFonts w:ascii="Times New Roman"/>
          <w:color w:val="292425"/>
          <w:spacing w:val="39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40"/>
          <w:sz w:val="21"/>
        </w:rPr>
        <w:t xml:space="preserve"> </w:t>
      </w:r>
      <w:r>
        <w:rPr>
          <w:rFonts w:ascii="Times New Roman"/>
          <w:color w:val="292425"/>
          <w:sz w:val="21"/>
        </w:rPr>
        <w:t>combined</w:t>
      </w:r>
      <w:r>
        <w:rPr>
          <w:rFonts w:ascii="Times New Roman"/>
          <w:color w:val="292425"/>
          <w:spacing w:val="39"/>
          <w:sz w:val="21"/>
        </w:rPr>
        <w:t xml:space="preserve"> </w:t>
      </w:r>
      <w:r>
        <w:rPr>
          <w:rFonts w:ascii="Times New Roman"/>
          <w:color w:val="292425"/>
          <w:sz w:val="21"/>
        </w:rPr>
        <w:t>transmission</w:t>
      </w:r>
      <w:r>
        <w:rPr>
          <w:rFonts w:ascii="Times New Roman"/>
          <w:color w:val="292425"/>
          <w:spacing w:val="40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39"/>
          <w:sz w:val="21"/>
        </w:rPr>
        <w:t xml:space="preserve"> </w:t>
      </w:r>
      <w:r>
        <w:rPr>
          <w:rFonts w:ascii="Times New Roman"/>
          <w:color w:val="292425"/>
          <w:sz w:val="21"/>
        </w:rPr>
        <w:t>emission</w:t>
      </w:r>
      <w:r>
        <w:rPr>
          <w:rFonts w:ascii="Times New Roman"/>
          <w:color w:val="292425"/>
          <w:spacing w:val="40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to-</w:t>
      </w:r>
      <w:r>
        <w:rPr>
          <w:rFonts w:ascii="Times New Roman"/>
          <w:color w:val="292425"/>
          <w:spacing w:val="75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mography</w:t>
      </w:r>
      <w:proofErr w:type="spellEnd"/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(SPET/CT)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in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patients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1"/>
          <w:sz w:val="21"/>
        </w:rPr>
        <w:t xml:space="preserve"> neuroendocrine</w:t>
      </w:r>
      <w:r>
        <w:rPr>
          <w:rFonts w:ascii="Times New Roman"/>
          <w:color w:val="292425"/>
          <w:spacing w:val="53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tumours</w:t>
      </w:r>
      <w:proofErr w:type="spellEnd"/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(NET).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Fifty-four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patients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known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or</w:t>
      </w:r>
      <w:r>
        <w:rPr>
          <w:rFonts w:ascii="Times New Roman"/>
          <w:color w:val="292425"/>
          <w:spacing w:val="33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sus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71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pected</w:t>
      </w:r>
      <w:proofErr w:type="spellEnd"/>
      <w:r>
        <w:rPr>
          <w:rFonts w:ascii="Times New Roman"/>
          <w:color w:val="292425"/>
          <w:spacing w:val="25"/>
          <w:sz w:val="21"/>
        </w:rPr>
        <w:t xml:space="preserve"> </w:t>
      </w:r>
      <w:r>
        <w:rPr>
          <w:rFonts w:ascii="Times New Roman"/>
          <w:color w:val="292425"/>
          <w:sz w:val="21"/>
        </w:rPr>
        <w:t>NET</w:t>
      </w:r>
      <w:r>
        <w:rPr>
          <w:rFonts w:ascii="Times New Roman"/>
          <w:color w:val="292425"/>
          <w:spacing w:val="26"/>
          <w:sz w:val="21"/>
        </w:rPr>
        <w:t xml:space="preserve"> </w:t>
      </w:r>
      <w:r>
        <w:rPr>
          <w:rFonts w:ascii="Times New Roman"/>
          <w:color w:val="292425"/>
          <w:sz w:val="21"/>
        </w:rPr>
        <w:t>prospectively</w:t>
      </w:r>
      <w:r>
        <w:rPr>
          <w:rFonts w:ascii="Times New Roman"/>
          <w:color w:val="292425"/>
          <w:spacing w:val="25"/>
          <w:sz w:val="21"/>
        </w:rPr>
        <w:t xml:space="preserve"> </w:t>
      </w:r>
      <w:r>
        <w:rPr>
          <w:rFonts w:ascii="Times New Roman"/>
          <w:color w:val="292425"/>
          <w:sz w:val="21"/>
        </w:rPr>
        <w:t>underwent</w:t>
      </w:r>
      <w:r>
        <w:rPr>
          <w:rFonts w:ascii="Times New Roman"/>
          <w:color w:val="292425"/>
          <w:spacing w:val="26"/>
          <w:sz w:val="21"/>
        </w:rPr>
        <w:t xml:space="preserve"> </w:t>
      </w:r>
      <w:r>
        <w:rPr>
          <w:rFonts w:ascii="Times New Roman"/>
          <w:color w:val="292425"/>
          <w:sz w:val="21"/>
        </w:rPr>
        <w:t>both</w:t>
      </w:r>
      <w:r>
        <w:rPr>
          <w:rFonts w:ascii="Times New Roman"/>
          <w:color w:val="292425"/>
          <w:spacing w:val="25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tumour</w:t>
      </w:r>
      <w:proofErr w:type="spellEnd"/>
      <w:r>
        <w:rPr>
          <w:rFonts w:ascii="Times New Roman"/>
          <w:color w:val="292425"/>
          <w:spacing w:val="26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scin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71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tigraphy</w:t>
      </w:r>
      <w:proofErr w:type="spellEnd"/>
      <w:r>
        <w:rPr>
          <w:rFonts w:ascii="Times New Roman"/>
          <w:color w:val="292425"/>
          <w:spacing w:val="10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10"/>
          <w:sz w:val="21"/>
        </w:rPr>
        <w:t xml:space="preserve"> </w:t>
      </w:r>
      <w:r>
        <w:rPr>
          <w:rFonts w:ascii="Times New Roman"/>
          <w:color w:val="292425"/>
          <w:spacing w:val="-1"/>
          <w:position w:val="5"/>
          <w:sz w:val="14"/>
        </w:rPr>
        <w:t>111</w:t>
      </w:r>
      <w:r>
        <w:rPr>
          <w:rFonts w:ascii="Times New Roman"/>
          <w:color w:val="292425"/>
          <w:spacing w:val="-1"/>
          <w:sz w:val="21"/>
        </w:rPr>
        <w:t>In-</w:t>
      </w:r>
      <w:proofErr w:type="spellStart"/>
      <w:r>
        <w:rPr>
          <w:rFonts w:ascii="Times New Roman"/>
          <w:color w:val="292425"/>
          <w:spacing w:val="-1"/>
          <w:sz w:val="21"/>
        </w:rPr>
        <w:t>octreotide</w:t>
      </w:r>
      <w:proofErr w:type="spellEnd"/>
      <w:r>
        <w:rPr>
          <w:rFonts w:ascii="Times New Roman"/>
          <w:color w:val="292425"/>
          <w:spacing w:val="10"/>
          <w:sz w:val="21"/>
        </w:rPr>
        <w:t xml:space="preserve"> </w:t>
      </w:r>
      <w:r>
        <w:rPr>
          <w:rFonts w:ascii="Times New Roman"/>
          <w:color w:val="292425"/>
          <w:sz w:val="21"/>
        </w:rPr>
        <w:t>(</w:t>
      </w:r>
      <w:r>
        <w:rPr>
          <w:rFonts w:ascii="Times New Roman"/>
          <w:i/>
          <w:color w:val="292425"/>
          <w:sz w:val="21"/>
        </w:rPr>
        <w:t>n</w:t>
      </w:r>
      <w:r>
        <w:rPr>
          <w:rFonts w:ascii="Times New Roman"/>
          <w:color w:val="292425"/>
          <w:sz w:val="21"/>
        </w:rPr>
        <w:t>=43)</w:t>
      </w:r>
      <w:r>
        <w:rPr>
          <w:rFonts w:ascii="Times New Roman"/>
          <w:color w:val="292425"/>
          <w:spacing w:val="10"/>
          <w:sz w:val="21"/>
        </w:rPr>
        <w:t xml:space="preserve"> </w:t>
      </w:r>
      <w:r>
        <w:rPr>
          <w:rFonts w:ascii="Times New Roman"/>
          <w:color w:val="292425"/>
          <w:sz w:val="21"/>
        </w:rPr>
        <w:t xml:space="preserve">or </w:t>
      </w:r>
      <w:r>
        <w:rPr>
          <w:rFonts w:ascii="Times New Roman"/>
          <w:color w:val="292425"/>
          <w:spacing w:val="10"/>
          <w:sz w:val="21"/>
        </w:rPr>
        <w:t xml:space="preserve"> </w:t>
      </w:r>
      <w:r>
        <w:rPr>
          <w:rFonts w:ascii="Times New Roman"/>
          <w:color w:val="292425"/>
          <w:position w:val="5"/>
          <w:sz w:val="14"/>
        </w:rPr>
        <w:t>123</w:t>
      </w:r>
      <w:r>
        <w:rPr>
          <w:rFonts w:ascii="Times New Roman"/>
          <w:color w:val="292425"/>
          <w:sz w:val="21"/>
        </w:rPr>
        <w:t>I-MIBG</w:t>
      </w:r>
      <w:r>
        <w:rPr>
          <w:rFonts w:ascii="Times New Roman"/>
          <w:color w:val="292425"/>
          <w:spacing w:val="71"/>
          <w:sz w:val="21"/>
        </w:rPr>
        <w:t xml:space="preserve"> </w:t>
      </w:r>
      <w:r>
        <w:rPr>
          <w:rFonts w:ascii="Times New Roman"/>
          <w:color w:val="292425"/>
          <w:spacing w:val="-1"/>
          <w:sz w:val="21"/>
        </w:rPr>
        <w:t>(</w:t>
      </w:r>
      <w:r>
        <w:rPr>
          <w:rFonts w:ascii="Times New Roman"/>
          <w:i/>
          <w:color w:val="292425"/>
          <w:spacing w:val="-1"/>
          <w:sz w:val="21"/>
        </w:rPr>
        <w:t>n</w:t>
      </w:r>
      <w:r>
        <w:rPr>
          <w:rFonts w:ascii="Times New Roman"/>
          <w:color w:val="292425"/>
          <w:spacing w:val="-1"/>
          <w:sz w:val="21"/>
        </w:rPr>
        <w:t>=11)</w:t>
      </w:r>
      <w:r>
        <w:rPr>
          <w:rFonts w:ascii="Times New Roman"/>
          <w:color w:val="292425"/>
          <w:spacing w:val="26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27"/>
          <w:sz w:val="21"/>
        </w:rPr>
        <w:t xml:space="preserve"> </w:t>
      </w:r>
      <w:r>
        <w:rPr>
          <w:rFonts w:ascii="Times New Roman"/>
          <w:color w:val="292425"/>
          <w:sz w:val="21"/>
        </w:rPr>
        <w:t>contrast-enhanced</w:t>
      </w:r>
      <w:r>
        <w:rPr>
          <w:rFonts w:ascii="Times New Roman"/>
          <w:color w:val="292425"/>
          <w:spacing w:val="26"/>
          <w:sz w:val="21"/>
        </w:rPr>
        <w:t xml:space="preserve"> </w:t>
      </w:r>
      <w:r>
        <w:rPr>
          <w:rFonts w:ascii="Times New Roman"/>
          <w:color w:val="292425"/>
          <w:sz w:val="21"/>
        </w:rPr>
        <w:t>high-end</w:t>
      </w:r>
      <w:r>
        <w:rPr>
          <w:rFonts w:ascii="Times New Roman"/>
          <w:color w:val="292425"/>
          <w:spacing w:val="27"/>
          <w:sz w:val="21"/>
        </w:rPr>
        <w:t xml:space="preserve"> </w:t>
      </w:r>
      <w:r>
        <w:rPr>
          <w:rFonts w:ascii="Times New Roman"/>
          <w:color w:val="292425"/>
          <w:sz w:val="21"/>
        </w:rPr>
        <w:t>spiral</w:t>
      </w:r>
      <w:r>
        <w:rPr>
          <w:rFonts w:ascii="Times New Roman"/>
          <w:color w:val="292425"/>
          <w:spacing w:val="26"/>
          <w:sz w:val="21"/>
        </w:rPr>
        <w:t xml:space="preserve"> </w:t>
      </w:r>
      <w:r>
        <w:rPr>
          <w:rFonts w:ascii="Times New Roman"/>
          <w:color w:val="292425"/>
          <w:spacing w:val="-5"/>
          <w:sz w:val="21"/>
        </w:rPr>
        <w:t>CT.</w:t>
      </w:r>
      <w:r>
        <w:rPr>
          <w:rFonts w:ascii="Times New Roman"/>
          <w:color w:val="292425"/>
          <w:spacing w:val="27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Scin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69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tigraphy</w:t>
      </w:r>
      <w:proofErr w:type="spellEnd"/>
      <w:r>
        <w:rPr>
          <w:rFonts w:ascii="Times New Roman"/>
          <w:color w:val="292425"/>
          <w:spacing w:val="13"/>
          <w:sz w:val="21"/>
        </w:rPr>
        <w:t xml:space="preserve"> </w:t>
      </w:r>
      <w:r>
        <w:rPr>
          <w:rFonts w:ascii="Times New Roman"/>
          <w:color w:val="292425"/>
          <w:sz w:val="21"/>
        </w:rPr>
        <w:t>was</w:t>
      </w:r>
      <w:r>
        <w:rPr>
          <w:rFonts w:ascii="Times New Roman"/>
          <w:color w:val="292425"/>
          <w:spacing w:val="13"/>
          <w:sz w:val="21"/>
        </w:rPr>
        <w:t xml:space="preserve"> </w:t>
      </w:r>
      <w:r>
        <w:rPr>
          <w:rFonts w:ascii="Times New Roman"/>
          <w:color w:val="292425"/>
          <w:sz w:val="21"/>
        </w:rPr>
        <w:t>performed</w:t>
      </w:r>
      <w:r>
        <w:rPr>
          <w:rFonts w:ascii="Times New Roman"/>
          <w:color w:val="292425"/>
          <w:spacing w:val="13"/>
          <w:sz w:val="21"/>
        </w:rPr>
        <w:t xml:space="preserve"> </w:t>
      </w:r>
      <w:r>
        <w:rPr>
          <w:rFonts w:ascii="Times New Roman"/>
          <w:color w:val="292425"/>
          <w:sz w:val="21"/>
        </w:rPr>
        <w:t>using</w:t>
      </w:r>
      <w:r>
        <w:rPr>
          <w:rFonts w:ascii="Times New Roman"/>
          <w:color w:val="292425"/>
          <w:spacing w:val="13"/>
          <w:sz w:val="21"/>
        </w:rPr>
        <w:t xml:space="preserve"> </w:t>
      </w:r>
      <w:r>
        <w:rPr>
          <w:rFonts w:ascii="Times New Roman"/>
          <w:color w:val="292425"/>
          <w:sz w:val="21"/>
        </w:rPr>
        <w:t>a</w:t>
      </w:r>
      <w:r>
        <w:rPr>
          <w:rFonts w:ascii="Times New Roman"/>
          <w:color w:val="292425"/>
          <w:spacing w:val="13"/>
          <w:sz w:val="21"/>
        </w:rPr>
        <w:t xml:space="preserve"> </w:t>
      </w:r>
      <w:r>
        <w:rPr>
          <w:rFonts w:ascii="Times New Roman"/>
          <w:color w:val="292425"/>
          <w:sz w:val="21"/>
        </w:rPr>
        <w:t>gamma</w:t>
      </w:r>
      <w:r>
        <w:rPr>
          <w:rFonts w:ascii="Times New Roman"/>
          <w:color w:val="292425"/>
          <w:spacing w:val="13"/>
          <w:sz w:val="21"/>
        </w:rPr>
        <w:t xml:space="preserve"> </w:t>
      </w:r>
      <w:r>
        <w:rPr>
          <w:rFonts w:ascii="Times New Roman"/>
          <w:color w:val="292425"/>
          <w:sz w:val="21"/>
        </w:rPr>
        <w:t>camera</w:t>
      </w:r>
      <w:r>
        <w:rPr>
          <w:rFonts w:ascii="Times New Roman"/>
          <w:color w:val="292425"/>
          <w:spacing w:val="13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(Millen-</w:t>
      </w:r>
      <w:r>
        <w:rPr>
          <w:rFonts w:ascii="Times New Roman"/>
          <w:color w:val="292425"/>
          <w:spacing w:val="61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nium</w:t>
      </w:r>
      <w:proofErr w:type="spellEnd"/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VG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&amp;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Hawkeye,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GE)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 xml:space="preserve">an </w:t>
      </w:r>
      <w:r>
        <w:rPr>
          <w:rFonts w:ascii="Times New Roman"/>
          <w:color w:val="292425"/>
          <w:spacing w:val="1"/>
          <w:sz w:val="21"/>
        </w:rPr>
        <w:t xml:space="preserve"> </w:t>
      </w:r>
      <w:r>
        <w:rPr>
          <w:rFonts w:ascii="Times New Roman"/>
          <w:color w:val="292425"/>
          <w:sz w:val="21"/>
        </w:rPr>
        <w:t xml:space="preserve">integrated </w:t>
      </w:r>
      <w:r>
        <w:rPr>
          <w:rFonts w:ascii="Times New Roman"/>
          <w:color w:val="292425"/>
          <w:spacing w:val="1"/>
          <w:sz w:val="21"/>
        </w:rPr>
        <w:t xml:space="preserve"> X-ray</w:t>
      </w:r>
      <w:r>
        <w:rPr>
          <w:rFonts w:ascii="Times New Roman"/>
          <w:color w:val="292425"/>
          <w:spacing w:val="53"/>
          <w:sz w:val="21"/>
        </w:rPr>
        <w:t xml:space="preserve"> </w:t>
      </w:r>
      <w:r>
        <w:rPr>
          <w:rFonts w:ascii="Times New Roman"/>
          <w:color w:val="292425"/>
          <w:sz w:val="21"/>
        </w:rPr>
        <w:t>tube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for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combined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transmission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emission</w:t>
      </w:r>
      <w:r>
        <w:rPr>
          <w:rFonts w:ascii="Times New Roman"/>
          <w:color w:val="292425"/>
          <w:spacing w:val="34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tomogra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65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-3"/>
          <w:sz w:val="21"/>
        </w:rPr>
        <w:t>phy</w:t>
      </w:r>
      <w:proofErr w:type="spellEnd"/>
      <w:r>
        <w:rPr>
          <w:rFonts w:ascii="Times New Roman"/>
          <w:color w:val="292425"/>
          <w:spacing w:val="-3"/>
          <w:sz w:val="21"/>
        </w:rPr>
        <w:t>.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z w:val="21"/>
        </w:rPr>
        <w:t>SPET</w:t>
      </w:r>
      <w:r>
        <w:rPr>
          <w:rFonts w:ascii="Times New Roman"/>
          <w:color w:val="292425"/>
          <w:spacing w:val="52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z w:val="21"/>
        </w:rPr>
        <w:t>high-end</w:t>
      </w:r>
      <w:r>
        <w:rPr>
          <w:rFonts w:ascii="Times New Roman"/>
          <w:color w:val="292425"/>
          <w:spacing w:val="52"/>
          <w:sz w:val="21"/>
        </w:rPr>
        <w:t xml:space="preserve"> </w:t>
      </w:r>
      <w:r>
        <w:rPr>
          <w:rFonts w:ascii="Times New Roman"/>
          <w:color w:val="292425"/>
          <w:sz w:val="21"/>
        </w:rPr>
        <w:t>CT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z w:val="21"/>
        </w:rPr>
        <w:t>were</w:t>
      </w:r>
      <w:r>
        <w:rPr>
          <w:rFonts w:ascii="Times New Roman"/>
          <w:color w:val="292425"/>
          <w:spacing w:val="52"/>
          <w:sz w:val="21"/>
        </w:rPr>
        <w:t xml:space="preserve"> </w:t>
      </w:r>
      <w:r>
        <w:rPr>
          <w:rFonts w:ascii="Times New Roman"/>
          <w:color w:val="292425"/>
          <w:sz w:val="21"/>
        </w:rPr>
        <w:t>interpreted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blinded</w:t>
      </w:r>
      <w:r>
        <w:rPr>
          <w:rFonts w:ascii="Times New Roman"/>
          <w:color w:val="292425"/>
          <w:spacing w:val="55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28"/>
          <w:sz w:val="21"/>
        </w:rPr>
        <w:t xml:space="preserve"> </w:t>
      </w:r>
      <w:r>
        <w:rPr>
          <w:rFonts w:ascii="Times New Roman"/>
          <w:color w:val="292425"/>
          <w:sz w:val="21"/>
        </w:rPr>
        <w:t>regard</w:t>
      </w:r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z w:val="21"/>
        </w:rPr>
        <w:t>to</w:t>
      </w:r>
      <w:r>
        <w:rPr>
          <w:rFonts w:ascii="Times New Roman"/>
          <w:color w:val="292425"/>
          <w:spacing w:val="28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localisation</w:t>
      </w:r>
      <w:proofErr w:type="spellEnd"/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28"/>
          <w:sz w:val="21"/>
        </w:rPr>
        <w:t xml:space="preserve"> </w:t>
      </w:r>
      <w:r>
        <w:rPr>
          <w:rFonts w:ascii="Times New Roman"/>
          <w:color w:val="292425"/>
          <w:sz w:val="21"/>
        </w:rPr>
        <w:t>classification</w:t>
      </w:r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28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lesions.</w:t>
      </w:r>
      <w:r>
        <w:rPr>
          <w:rFonts w:ascii="Times New Roman"/>
          <w:color w:val="292425"/>
          <w:spacing w:val="73"/>
          <w:sz w:val="21"/>
        </w:rPr>
        <w:t xml:space="preserve"> </w:t>
      </w:r>
      <w:r>
        <w:rPr>
          <w:rFonts w:ascii="Times New Roman"/>
          <w:color w:val="292425"/>
          <w:sz w:val="21"/>
        </w:rPr>
        <w:t>Analysis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fused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images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(SPET/CT)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was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done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on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z w:val="21"/>
        </w:rPr>
        <w:t>a</w:t>
      </w:r>
      <w:r>
        <w:rPr>
          <w:rFonts w:ascii="Times New Roman"/>
          <w:color w:val="292425"/>
          <w:spacing w:val="21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le-</w:t>
      </w:r>
      <w:r>
        <w:rPr>
          <w:rFonts w:ascii="Times New Roman"/>
          <w:color w:val="292425"/>
          <w:spacing w:val="63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sion</w:t>
      </w:r>
      <w:proofErr w:type="spellEnd"/>
      <w:r>
        <w:rPr>
          <w:rFonts w:ascii="Times New Roman"/>
          <w:color w:val="292425"/>
          <w:sz w:val="21"/>
        </w:rPr>
        <w:t>-by-lesion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basis,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followed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by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re-evaluation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SPET</w:t>
      </w:r>
      <w:r>
        <w:rPr>
          <w:rFonts w:ascii="Times New Roman"/>
          <w:color w:val="292425"/>
          <w:spacing w:val="79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high-end</w:t>
      </w:r>
      <w:r>
        <w:rPr>
          <w:rFonts w:ascii="Times New Roman"/>
          <w:color w:val="292425"/>
          <w:spacing w:val="39"/>
          <w:sz w:val="21"/>
        </w:rPr>
        <w:t xml:space="preserve"> </w:t>
      </w:r>
      <w:r>
        <w:rPr>
          <w:rFonts w:ascii="Times New Roman"/>
          <w:color w:val="292425"/>
          <w:sz w:val="21"/>
        </w:rPr>
        <w:t>CT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by</w:t>
      </w:r>
      <w:r>
        <w:rPr>
          <w:rFonts w:ascii="Times New Roman"/>
          <w:color w:val="292425"/>
          <w:spacing w:val="39"/>
          <w:sz w:val="21"/>
        </w:rPr>
        <w:t xml:space="preserve"> </w:t>
      </w:r>
      <w:r>
        <w:rPr>
          <w:rFonts w:ascii="Times New Roman"/>
          <w:color w:val="292425"/>
          <w:sz w:val="21"/>
        </w:rPr>
        <w:t>consensus.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39"/>
          <w:sz w:val="21"/>
        </w:rPr>
        <w:t xml:space="preserve"> </w:t>
      </w:r>
      <w:r>
        <w:rPr>
          <w:rFonts w:ascii="Times New Roman"/>
          <w:color w:val="292425"/>
          <w:sz w:val="21"/>
        </w:rPr>
        <w:t>standard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39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refer-</w:t>
      </w:r>
      <w:r>
        <w:rPr>
          <w:rFonts w:ascii="Times New Roman"/>
          <w:color w:val="292425"/>
          <w:spacing w:val="61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ence</w:t>
      </w:r>
      <w:proofErr w:type="spellEnd"/>
      <w:r>
        <w:rPr>
          <w:rFonts w:ascii="Times New Roman"/>
          <w:color w:val="292425"/>
          <w:spacing w:val="37"/>
          <w:sz w:val="21"/>
        </w:rPr>
        <w:t xml:space="preserve"> </w:t>
      </w:r>
      <w:r>
        <w:rPr>
          <w:rFonts w:ascii="Times New Roman"/>
          <w:color w:val="292425"/>
          <w:sz w:val="21"/>
        </w:rPr>
        <w:t>for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confirming</w:t>
      </w:r>
      <w:r>
        <w:rPr>
          <w:rFonts w:ascii="Times New Roman"/>
          <w:color w:val="292425"/>
          <w:spacing w:val="37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presence</w:t>
      </w:r>
      <w:r>
        <w:rPr>
          <w:rFonts w:ascii="Times New Roman"/>
          <w:color w:val="292425"/>
          <w:spacing w:val="37"/>
          <w:sz w:val="21"/>
        </w:rPr>
        <w:t xml:space="preserve"> </w:t>
      </w:r>
      <w:r>
        <w:rPr>
          <w:rFonts w:ascii="Times New Roman"/>
          <w:color w:val="292425"/>
          <w:sz w:val="21"/>
        </w:rPr>
        <w:t>or</w:t>
      </w:r>
      <w:r>
        <w:rPr>
          <w:rFonts w:ascii="Times New Roman"/>
          <w:color w:val="292425"/>
          <w:spacing w:val="38"/>
          <w:sz w:val="21"/>
        </w:rPr>
        <w:t xml:space="preserve"> </w:t>
      </w:r>
      <w:r>
        <w:rPr>
          <w:rFonts w:ascii="Times New Roman"/>
          <w:color w:val="292425"/>
          <w:sz w:val="21"/>
        </w:rPr>
        <w:t>absence</w:t>
      </w:r>
      <w:r>
        <w:rPr>
          <w:rFonts w:ascii="Times New Roman"/>
          <w:color w:val="292425"/>
          <w:spacing w:val="37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38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malig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63"/>
          <w:sz w:val="21"/>
        </w:rPr>
        <w:t xml:space="preserve"> </w:t>
      </w:r>
      <w:proofErr w:type="spellStart"/>
      <w:proofErr w:type="gramStart"/>
      <w:r>
        <w:rPr>
          <w:rFonts w:ascii="Times New Roman"/>
          <w:color w:val="292425"/>
          <w:sz w:val="21"/>
        </w:rPr>
        <w:t>nancy</w:t>
      </w:r>
      <w:proofErr w:type="spellEnd"/>
      <w:proofErr w:type="gramEnd"/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was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either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histopathology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or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clinical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18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imaging</w:t>
      </w:r>
      <w:r>
        <w:rPr>
          <w:rFonts w:ascii="Times New Roman"/>
          <w:color w:val="292425"/>
          <w:spacing w:val="69"/>
          <w:sz w:val="21"/>
        </w:rPr>
        <w:t xml:space="preserve"> </w:t>
      </w:r>
      <w:r>
        <w:rPr>
          <w:rFonts w:ascii="Times New Roman"/>
          <w:color w:val="292425"/>
          <w:sz w:val="21"/>
        </w:rPr>
        <w:t>follow-up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data.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A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total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120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were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z w:val="21"/>
        </w:rPr>
        <w:t>identified</w:t>
      </w:r>
      <w:r>
        <w:rPr>
          <w:rFonts w:ascii="Times New Roman"/>
          <w:color w:val="292425"/>
          <w:spacing w:val="12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by</w:t>
      </w:r>
      <w:r>
        <w:rPr>
          <w:rFonts w:ascii="Times New Roman"/>
          <w:color w:val="292425"/>
          <w:spacing w:val="75"/>
          <w:sz w:val="21"/>
        </w:rPr>
        <w:t xml:space="preserve"> </w:t>
      </w:r>
      <w:r>
        <w:rPr>
          <w:rFonts w:ascii="Times New Roman"/>
          <w:color w:val="292425"/>
          <w:sz w:val="21"/>
        </w:rPr>
        <w:t>CT</w:t>
      </w:r>
      <w:r>
        <w:rPr>
          <w:rFonts w:ascii="Times New Roman"/>
          <w:color w:val="292425"/>
          <w:spacing w:val="2"/>
          <w:sz w:val="21"/>
        </w:rPr>
        <w:t xml:space="preserve"> </w:t>
      </w:r>
      <w:r>
        <w:rPr>
          <w:rFonts w:ascii="Times New Roman"/>
          <w:color w:val="292425"/>
          <w:sz w:val="21"/>
        </w:rPr>
        <w:t>and/or</w:t>
      </w:r>
      <w:r>
        <w:rPr>
          <w:rFonts w:ascii="Times New Roman"/>
          <w:color w:val="292425"/>
          <w:spacing w:val="2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-1"/>
          <w:sz w:val="21"/>
        </w:rPr>
        <w:t>scintigraphy</w:t>
      </w:r>
      <w:proofErr w:type="spellEnd"/>
      <w:r>
        <w:rPr>
          <w:rFonts w:ascii="Times New Roman"/>
          <w:color w:val="292425"/>
          <w:spacing w:val="-1"/>
          <w:sz w:val="21"/>
        </w:rPr>
        <w:t>.</w:t>
      </w:r>
      <w:r>
        <w:rPr>
          <w:rFonts w:ascii="Times New Roman"/>
          <w:color w:val="292425"/>
          <w:spacing w:val="2"/>
          <w:sz w:val="21"/>
        </w:rPr>
        <w:t xml:space="preserve"> </w:t>
      </w:r>
      <w:r>
        <w:rPr>
          <w:rFonts w:ascii="Times New Roman"/>
          <w:color w:val="292425"/>
          <w:sz w:val="21"/>
        </w:rPr>
        <w:t>This</w:t>
      </w:r>
      <w:r>
        <w:rPr>
          <w:rFonts w:ascii="Times New Roman"/>
          <w:color w:val="292425"/>
          <w:spacing w:val="2"/>
          <w:sz w:val="21"/>
        </w:rPr>
        <w:t xml:space="preserve"> </w:t>
      </w:r>
      <w:r>
        <w:rPr>
          <w:rFonts w:ascii="Times New Roman"/>
          <w:color w:val="292425"/>
          <w:sz w:val="21"/>
        </w:rPr>
        <w:t>group</w:t>
      </w:r>
      <w:r>
        <w:rPr>
          <w:rFonts w:ascii="Times New Roman"/>
          <w:color w:val="292425"/>
          <w:spacing w:val="2"/>
          <w:sz w:val="21"/>
        </w:rPr>
        <w:t xml:space="preserve"> </w:t>
      </w:r>
      <w:r>
        <w:rPr>
          <w:rFonts w:ascii="Times New Roman"/>
          <w:color w:val="292425"/>
          <w:sz w:val="21"/>
        </w:rPr>
        <w:t>included</w:t>
      </w:r>
      <w:r>
        <w:rPr>
          <w:rFonts w:ascii="Times New Roman"/>
          <w:color w:val="292425"/>
          <w:spacing w:val="2"/>
          <w:sz w:val="21"/>
        </w:rPr>
        <w:t xml:space="preserve"> </w:t>
      </w:r>
      <w:r>
        <w:rPr>
          <w:rFonts w:ascii="Times New Roman"/>
          <w:color w:val="292425"/>
          <w:sz w:val="21"/>
        </w:rPr>
        <w:t>four</w:t>
      </w:r>
      <w:r>
        <w:rPr>
          <w:rFonts w:ascii="Times New Roman"/>
          <w:color w:val="292425"/>
          <w:spacing w:val="2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pa-</w:t>
      </w:r>
      <w:r>
        <w:rPr>
          <w:rFonts w:ascii="Times New Roman"/>
          <w:color w:val="292425"/>
          <w:spacing w:val="69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tients</w:t>
      </w:r>
      <w:proofErr w:type="spellEnd"/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negative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SPET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but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eight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liver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on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CT</w:t>
      </w:r>
      <w:r>
        <w:rPr>
          <w:rFonts w:ascii="Times New Roman"/>
          <w:color w:val="292425"/>
          <w:spacing w:val="71"/>
          <w:sz w:val="21"/>
        </w:rPr>
        <w:t xml:space="preserve"> </w:t>
      </w:r>
      <w:r>
        <w:rPr>
          <w:rFonts w:ascii="Times New Roman"/>
          <w:color w:val="292425"/>
          <w:sz w:val="21"/>
        </w:rPr>
        <w:t>that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z w:val="21"/>
        </w:rPr>
        <w:t>were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z w:val="21"/>
        </w:rPr>
        <w:t>proven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z w:val="21"/>
        </w:rPr>
        <w:t>to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z w:val="21"/>
        </w:rPr>
        <w:t>be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z w:val="21"/>
        </w:rPr>
        <w:t>metastases.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pacing w:val="-8"/>
          <w:sz w:val="21"/>
        </w:rPr>
        <w:t>We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z w:val="21"/>
        </w:rPr>
        <w:t>excluded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z w:val="21"/>
        </w:rPr>
        <w:t>from</w:t>
      </w:r>
      <w:r>
        <w:rPr>
          <w:rFonts w:ascii="Times New Roman"/>
          <w:color w:val="292425"/>
          <w:spacing w:val="5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the</w:t>
      </w:r>
      <w:r>
        <w:rPr>
          <w:rFonts w:ascii="Times New Roman"/>
          <w:color w:val="292425"/>
          <w:spacing w:val="67"/>
          <w:sz w:val="21"/>
        </w:rPr>
        <w:t xml:space="preserve"> </w:t>
      </w:r>
      <w:r>
        <w:rPr>
          <w:rFonts w:ascii="Times New Roman"/>
          <w:color w:val="292425"/>
          <w:sz w:val="21"/>
        </w:rPr>
        <w:t>analysis</w:t>
      </w:r>
      <w:r>
        <w:rPr>
          <w:rFonts w:ascii="Times New Roman"/>
          <w:color w:val="292425"/>
          <w:spacing w:val="19"/>
          <w:sz w:val="21"/>
        </w:rPr>
        <w:t xml:space="preserve"> </w:t>
      </w:r>
      <w:r>
        <w:rPr>
          <w:rFonts w:ascii="Times New Roman"/>
          <w:color w:val="292425"/>
          <w:sz w:val="21"/>
        </w:rPr>
        <w:t>two</w:t>
      </w:r>
      <w:r>
        <w:rPr>
          <w:rFonts w:ascii="Times New Roman"/>
          <w:color w:val="292425"/>
          <w:spacing w:val="19"/>
          <w:sz w:val="21"/>
        </w:rPr>
        <w:t xml:space="preserve"> </w:t>
      </w:r>
      <w:r>
        <w:rPr>
          <w:rFonts w:ascii="Times New Roman"/>
          <w:color w:val="292425"/>
          <w:sz w:val="21"/>
        </w:rPr>
        <w:t>patients</w:t>
      </w:r>
      <w:r>
        <w:rPr>
          <w:rFonts w:ascii="Times New Roman"/>
          <w:color w:val="292425"/>
          <w:spacing w:val="19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19"/>
          <w:sz w:val="21"/>
        </w:rPr>
        <w:t xml:space="preserve"> </w:t>
      </w:r>
      <w:r>
        <w:rPr>
          <w:rFonts w:ascii="Times New Roman"/>
          <w:color w:val="292425"/>
          <w:sz w:val="21"/>
        </w:rPr>
        <w:t>no</w:t>
      </w:r>
      <w:r>
        <w:rPr>
          <w:rFonts w:ascii="Times New Roman"/>
          <w:color w:val="292425"/>
          <w:spacing w:val="19"/>
          <w:sz w:val="21"/>
        </w:rPr>
        <w:t xml:space="preserve"> </w:t>
      </w:r>
      <w:r>
        <w:rPr>
          <w:rFonts w:ascii="Times New Roman"/>
          <w:color w:val="292425"/>
          <w:sz w:val="21"/>
        </w:rPr>
        <w:t>evidence</w:t>
      </w:r>
      <w:r>
        <w:rPr>
          <w:rFonts w:ascii="Times New Roman"/>
          <w:color w:val="292425"/>
          <w:spacing w:val="19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19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tumour</w:t>
      </w:r>
      <w:proofErr w:type="spellEnd"/>
      <w:r>
        <w:rPr>
          <w:rFonts w:ascii="Times New Roman"/>
          <w:color w:val="292425"/>
          <w:spacing w:val="19"/>
          <w:sz w:val="21"/>
        </w:rPr>
        <w:t xml:space="preserve"> </w:t>
      </w:r>
      <w:r>
        <w:rPr>
          <w:rFonts w:ascii="Times New Roman"/>
          <w:color w:val="292425"/>
          <w:sz w:val="21"/>
        </w:rPr>
        <w:t>on</w:t>
      </w:r>
      <w:r>
        <w:rPr>
          <w:rFonts w:ascii="Times New Roman"/>
          <w:color w:val="292425"/>
          <w:spacing w:val="19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ei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69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ther</w:t>
      </w:r>
      <w:proofErr w:type="spellEnd"/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pacing w:val="-1"/>
          <w:sz w:val="21"/>
        </w:rPr>
        <w:t>modality,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two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that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lacked</w:t>
      </w:r>
      <w:r>
        <w:rPr>
          <w:rFonts w:ascii="Times New Roman"/>
          <w:color w:val="292425"/>
          <w:spacing w:val="34"/>
          <w:sz w:val="21"/>
        </w:rPr>
        <w:t xml:space="preserve"> </w:t>
      </w:r>
      <w:r>
        <w:rPr>
          <w:rFonts w:ascii="Times New Roman"/>
          <w:color w:val="292425"/>
          <w:sz w:val="21"/>
        </w:rPr>
        <w:t>comparison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with</w:t>
      </w:r>
      <w:r>
        <w:rPr>
          <w:rFonts w:ascii="Times New Roman"/>
          <w:color w:val="292425"/>
          <w:spacing w:val="63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standard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reference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two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patients,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each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z w:val="21"/>
        </w:rPr>
        <w:t>with</w:t>
      </w:r>
      <w:r>
        <w:rPr>
          <w:rFonts w:ascii="Times New Roman"/>
          <w:color w:val="292425"/>
          <w:spacing w:val="4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two</w:t>
      </w:r>
      <w:r>
        <w:rPr>
          <w:rFonts w:ascii="Times New Roman"/>
          <w:color w:val="292425"/>
          <w:spacing w:val="73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lesions,</w:t>
      </w:r>
      <w:r>
        <w:rPr>
          <w:rFonts w:ascii="Times New Roman"/>
          <w:color w:val="292425"/>
          <w:spacing w:val="43"/>
          <w:sz w:val="21"/>
        </w:rPr>
        <w:t xml:space="preserve"> </w:t>
      </w:r>
      <w:r>
        <w:rPr>
          <w:rFonts w:ascii="Times New Roman"/>
          <w:color w:val="292425"/>
          <w:sz w:val="21"/>
        </w:rPr>
        <w:t>who</w:t>
      </w:r>
      <w:r>
        <w:rPr>
          <w:rFonts w:ascii="Times New Roman"/>
          <w:color w:val="292425"/>
          <w:spacing w:val="44"/>
          <w:sz w:val="21"/>
        </w:rPr>
        <w:t xml:space="preserve"> </w:t>
      </w:r>
      <w:r>
        <w:rPr>
          <w:rFonts w:ascii="Times New Roman"/>
          <w:color w:val="292425"/>
          <w:sz w:val="21"/>
        </w:rPr>
        <w:t>were</w:t>
      </w:r>
      <w:r>
        <w:rPr>
          <w:rFonts w:ascii="Times New Roman"/>
          <w:color w:val="292425"/>
          <w:spacing w:val="43"/>
          <w:sz w:val="21"/>
        </w:rPr>
        <w:t xml:space="preserve"> </w:t>
      </w:r>
      <w:r>
        <w:rPr>
          <w:rFonts w:ascii="Times New Roman"/>
          <w:color w:val="292425"/>
          <w:sz w:val="21"/>
        </w:rPr>
        <w:t>lost</w:t>
      </w:r>
      <w:r>
        <w:rPr>
          <w:rFonts w:ascii="Times New Roman"/>
          <w:color w:val="292425"/>
          <w:spacing w:val="44"/>
          <w:sz w:val="21"/>
        </w:rPr>
        <w:t xml:space="preserve"> </w:t>
      </w:r>
      <w:r>
        <w:rPr>
          <w:rFonts w:ascii="Times New Roman"/>
          <w:color w:val="292425"/>
          <w:sz w:val="21"/>
        </w:rPr>
        <w:t>to</w:t>
      </w:r>
      <w:r>
        <w:rPr>
          <w:rFonts w:ascii="Times New Roman"/>
          <w:color w:val="292425"/>
          <w:spacing w:val="43"/>
          <w:sz w:val="21"/>
        </w:rPr>
        <w:t xml:space="preserve"> </w:t>
      </w:r>
      <w:r>
        <w:rPr>
          <w:rFonts w:ascii="Times New Roman"/>
          <w:color w:val="292425"/>
          <w:sz w:val="21"/>
        </w:rPr>
        <w:t>follow-up.</w:t>
      </w:r>
      <w:r>
        <w:rPr>
          <w:rFonts w:ascii="Times New Roman"/>
          <w:color w:val="292425"/>
          <w:spacing w:val="44"/>
          <w:sz w:val="21"/>
        </w:rPr>
        <w:t xml:space="preserve"> </w:t>
      </w:r>
      <w:r>
        <w:rPr>
          <w:rFonts w:ascii="Times New Roman"/>
          <w:color w:val="292425"/>
          <w:sz w:val="21"/>
        </w:rPr>
        <w:t>In</w:t>
      </w:r>
      <w:r>
        <w:rPr>
          <w:rFonts w:ascii="Times New Roman"/>
          <w:color w:val="292425"/>
          <w:spacing w:val="43"/>
          <w:sz w:val="21"/>
        </w:rPr>
        <w:t xml:space="preserve"> </w:t>
      </w:r>
      <w:r>
        <w:rPr>
          <w:rFonts w:ascii="Times New Roman"/>
          <w:color w:val="292425"/>
          <w:sz w:val="21"/>
        </w:rPr>
        <w:t>56</w:t>
      </w:r>
      <w:r>
        <w:rPr>
          <w:rFonts w:ascii="Times New Roman"/>
          <w:color w:val="292425"/>
          <w:spacing w:val="44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43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44"/>
          <w:sz w:val="21"/>
        </w:rPr>
        <w:t xml:space="preserve"> </w:t>
      </w:r>
      <w:r>
        <w:rPr>
          <w:rFonts w:ascii="Times New Roman"/>
          <w:color w:val="292425"/>
          <w:spacing w:val="-2"/>
          <w:sz w:val="21"/>
        </w:rPr>
        <w:t>114</w:t>
      </w:r>
      <w:r>
        <w:rPr>
          <w:rFonts w:ascii="Times New Roman"/>
          <w:color w:val="292425"/>
          <w:spacing w:val="60"/>
          <w:sz w:val="21"/>
        </w:rPr>
        <w:t xml:space="preserve"> </w:t>
      </w:r>
      <w:r>
        <w:rPr>
          <w:rFonts w:ascii="Times New Roman"/>
          <w:color w:val="292425"/>
          <w:sz w:val="21"/>
        </w:rPr>
        <w:t>evaluated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</w:t>
      </w:r>
      <w:r>
        <w:rPr>
          <w:rFonts w:ascii="Times New Roman"/>
          <w:color w:val="292425"/>
          <w:spacing w:val="52"/>
          <w:sz w:val="21"/>
        </w:rPr>
        <w:t xml:space="preserve"> </w:t>
      </w:r>
      <w:r>
        <w:rPr>
          <w:rFonts w:ascii="Times New Roman"/>
          <w:color w:val="292425"/>
          <w:sz w:val="21"/>
        </w:rPr>
        <w:t>(49%),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52"/>
          <w:sz w:val="21"/>
        </w:rPr>
        <w:t xml:space="preserve"> </w:t>
      </w:r>
      <w:r>
        <w:rPr>
          <w:rFonts w:ascii="Times New Roman"/>
          <w:color w:val="292425"/>
          <w:sz w:val="21"/>
        </w:rPr>
        <w:t>results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52"/>
          <w:sz w:val="21"/>
        </w:rPr>
        <w:t xml:space="preserve"> </w:t>
      </w:r>
      <w:r>
        <w:rPr>
          <w:rFonts w:ascii="Times New Roman"/>
          <w:color w:val="292425"/>
          <w:sz w:val="21"/>
        </w:rPr>
        <w:t>SPET</w:t>
      </w:r>
      <w:r>
        <w:rPr>
          <w:rFonts w:ascii="Times New Roman"/>
          <w:color w:val="292425"/>
          <w:spacing w:val="51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52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CT</w:t>
      </w:r>
      <w:r>
        <w:rPr>
          <w:rFonts w:ascii="Times New Roman"/>
          <w:color w:val="292425"/>
          <w:spacing w:val="67"/>
          <w:sz w:val="21"/>
        </w:rPr>
        <w:t xml:space="preserve"> </w:t>
      </w:r>
      <w:r>
        <w:rPr>
          <w:rFonts w:ascii="Times New Roman"/>
          <w:color w:val="292425"/>
          <w:sz w:val="21"/>
        </w:rPr>
        <w:t>were</w:t>
      </w:r>
      <w:r>
        <w:rPr>
          <w:rFonts w:ascii="Times New Roman"/>
          <w:color w:val="292425"/>
          <w:spacing w:val="32"/>
          <w:sz w:val="21"/>
        </w:rPr>
        <w:t xml:space="preserve"> </w:t>
      </w:r>
      <w:r>
        <w:rPr>
          <w:rFonts w:ascii="Times New Roman"/>
          <w:color w:val="292425"/>
          <w:sz w:val="21"/>
        </w:rPr>
        <w:t>concordant;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all</w:t>
      </w:r>
      <w:r>
        <w:rPr>
          <w:rFonts w:ascii="Times New Roman"/>
          <w:color w:val="292425"/>
          <w:spacing w:val="32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were</w:t>
      </w:r>
      <w:r>
        <w:rPr>
          <w:rFonts w:ascii="Times New Roman"/>
          <w:color w:val="292425"/>
          <w:spacing w:val="32"/>
          <w:sz w:val="21"/>
        </w:rPr>
        <w:t xml:space="preserve"> </w:t>
      </w:r>
      <w:r>
        <w:rPr>
          <w:rFonts w:ascii="Times New Roman"/>
          <w:color w:val="292425"/>
          <w:sz w:val="21"/>
        </w:rPr>
        <w:t>interpreted</w:t>
      </w:r>
      <w:r>
        <w:rPr>
          <w:rFonts w:ascii="Times New Roman"/>
          <w:color w:val="292425"/>
          <w:spacing w:val="33"/>
          <w:sz w:val="21"/>
        </w:rPr>
        <w:t xml:space="preserve"> </w:t>
      </w:r>
      <w:r>
        <w:rPr>
          <w:rFonts w:ascii="Times New Roman"/>
          <w:color w:val="292425"/>
          <w:sz w:val="21"/>
        </w:rPr>
        <w:t>as</w:t>
      </w:r>
      <w:r>
        <w:rPr>
          <w:rFonts w:ascii="Times New Roman"/>
          <w:color w:val="292425"/>
          <w:spacing w:val="32"/>
          <w:sz w:val="21"/>
        </w:rPr>
        <w:t xml:space="preserve"> </w:t>
      </w:r>
      <w:proofErr w:type="spellStart"/>
      <w:r>
        <w:rPr>
          <w:rFonts w:ascii="Times New Roman"/>
          <w:color w:val="292425"/>
          <w:spacing w:val="1"/>
          <w:sz w:val="21"/>
        </w:rPr>
        <w:t>malig</w:t>
      </w:r>
      <w:proofErr w:type="spellEnd"/>
      <w:r>
        <w:rPr>
          <w:rFonts w:ascii="Times New Roman"/>
          <w:color w:val="292425"/>
          <w:spacing w:val="1"/>
          <w:sz w:val="21"/>
        </w:rPr>
        <w:t>-</w:t>
      </w:r>
      <w:r>
        <w:rPr>
          <w:rFonts w:ascii="Times New Roman"/>
          <w:color w:val="292425"/>
          <w:spacing w:val="71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nant</w:t>
      </w:r>
      <w:proofErr w:type="spellEnd"/>
      <w:r>
        <w:rPr>
          <w:rFonts w:ascii="Times New Roman"/>
          <w:color w:val="292425"/>
          <w:sz w:val="21"/>
        </w:rPr>
        <w:t>.</w:t>
      </w:r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z w:val="21"/>
        </w:rPr>
        <w:t>In</w:t>
      </w:r>
      <w:r>
        <w:rPr>
          <w:rFonts w:ascii="Times New Roman"/>
          <w:color w:val="292425"/>
          <w:spacing w:val="30"/>
          <w:sz w:val="21"/>
        </w:rPr>
        <w:t xml:space="preserve"> </w:t>
      </w:r>
      <w:r>
        <w:rPr>
          <w:rFonts w:ascii="Times New Roman"/>
          <w:color w:val="292425"/>
          <w:sz w:val="21"/>
        </w:rPr>
        <w:t>58</w:t>
      </w:r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30"/>
          <w:sz w:val="21"/>
        </w:rPr>
        <w:t xml:space="preserve"> </w:t>
      </w:r>
      <w:r>
        <w:rPr>
          <w:rFonts w:ascii="Times New Roman"/>
          <w:color w:val="292425"/>
          <w:spacing w:val="-2"/>
          <w:sz w:val="21"/>
        </w:rPr>
        <w:t>114</w:t>
      </w:r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</w:t>
      </w:r>
      <w:r>
        <w:rPr>
          <w:rFonts w:ascii="Times New Roman"/>
          <w:color w:val="292425"/>
          <w:spacing w:val="30"/>
          <w:sz w:val="21"/>
        </w:rPr>
        <w:t xml:space="preserve"> </w:t>
      </w:r>
      <w:r>
        <w:rPr>
          <w:rFonts w:ascii="Times New Roman"/>
          <w:color w:val="292425"/>
          <w:sz w:val="21"/>
        </w:rPr>
        <w:t>(51%),</w:t>
      </w:r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z w:val="21"/>
        </w:rPr>
        <w:t>consensus</w:t>
      </w:r>
      <w:r>
        <w:rPr>
          <w:rFonts w:ascii="Times New Roman"/>
          <w:color w:val="292425"/>
          <w:spacing w:val="30"/>
          <w:sz w:val="21"/>
        </w:rPr>
        <w:t xml:space="preserve"> </w:t>
      </w:r>
      <w:r>
        <w:rPr>
          <w:rFonts w:ascii="Times New Roman"/>
          <w:color w:val="292425"/>
          <w:sz w:val="21"/>
        </w:rPr>
        <w:t>reading</w:t>
      </w:r>
      <w:r>
        <w:rPr>
          <w:rFonts w:ascii="Times New Roman"/>
          <w:color w:val="292425"/>
          <w:spacing w:val="29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of</w:t>
      </w:r>
      <w:r>
        <w:rPr>
          <w:rFonts w:ascii="Times New Roman"/>
          <w:color w:val="292425"/>
          <w:spacing w:val="65"/>
          <w:sz w:val="21"/>
        </w:rPr>
        <w:t xml:space="preserve"> </w:t>
      </w:r>
      <w:r>
        <w:rPr>
          <w:rFonts w:ascii="Times New Roman"/>
          <w:color w:val="292425"/>
          <w:sz w:val="21"/>
        </w:rPr>
        <w:t>fused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z w:val="21"/>
        </w:rPr>
        <w:t>images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z w:val="21"/>
        </w:rPr>
        <w:t>changed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z w:val="21"/>
        </w:rPr>
        <w:t>the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z w:val="21"/>
        </w:rPr>
        <w:t>image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z w:val="21"/>
        </w:rPr>
        <w:t>interpretation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z w:val="21"/>
        </w:rPr>
        <w:t>of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z w:val="21"/>
        </w:rPr>
        <w:t>39</w:t>
      </w:r>
      <w:r>
        <w:rPr>
          <w:rFonts w:ascii="Times New Roman"/>
          <w:color w:val="292425"/>
          <w:spacing w:val="14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CT</w:t>
      </w:r>
      <w:r>
        <w:rPr>
          <w:rFonts w:ascii="Times New Roman"/>
          <w:color w:val="292425"/>
          <w:spacing w:val="73"/>
          <w:sz w:val="21"/>
        </w:rPr>
        <w:t xml:space="preserve"> </w:t>
      </w:r>
      <w:r>
        <w:rPr>
          <w:rFonts w:ascii="Times New Roman"/>
          <w:color w:val="292425"/>
          <w:sz w:val="21"/>
        </w:rPr>
        <w:t>scans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and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19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SPET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studies: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31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lesions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z w:val="21"/>
        </w:rPr>
        <w:t>previously</w:t>
      </w:r>
      <w:r>
        <w:rPr>
          <w:rFonts w:ascii="Times New Roman"/>
          <w:color w:val="292425"/>
          <w:spacing w:val="22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inter-</w:t>
      </w:r>
      <w:r>
        <w:rPr>
          <w:rFonts w:ascii="Times New Roman"/>
          <w:color w:val="292425"/>
          <w:spacing w:val="67"/>
          <w:sz w:val="21"/>
        </w:rPr>
        <w:t xml:space="preserve"> </w:t>
      </w:r>
      <w:proofErr w:type="spellStart"/>
      <w:r>
        <w:rPr>
          <w:rFonts w:ascii="Times New Roman"/>
          <w:color w:val="292425"/>
          <w:sz w:val="21"/>
        </w:rPr>
        <w:t>preted</w:t>
      </w:r>
      <w:proofErr w:type="spellEnd"/>
      <w:r>
        <w:rPr>
          <w:rFonts w:ascii="Times New Roman"/>
          <w:color w:val="292425"/>
          <w:spacing w:val="45"/>
          <w:sz w:val="21"/>
        </w:rPr>
        <w:t xml:space="preserve"> </w:t>
      </w:r>
      <w:r>
        <w:rPr>
          <w:rFonts w:ascii="Times New Roman"/>
          <w:color w:val="292425"/>
          <w:sz w:val="21"/>
        </w:rPr>
        <w:t>as</w:t>
      </w:r>
      <w:r>
        <w:rPr>
          <w:rFonts w:ascii="Times New Roman"/>
          <w:color w:val="292425"/>
          <w:spacing w:val="46"/>
          <w:sz w:val="21"/>
        </w:rPr>
        <w:t xml:space="preserve"> </w:t>
      </w:r>
      <w:r>
        <w:rPr>
          <w:rFonts w:ascii="Times New Roman"/>
          <w:color w:val="292425"/>
          <w:sz w:val="21"/>
        </w:rPr>
        <w:t>equivocal</w:t>
      </w:r>
      <w:r>
        <w:rPr>
          <w:rFonts w:ascii="Times New Roman"/>
          <w:color w:val="292425"/>
          <w:spacing w:val="45"/>
          <w:sz w:val="21"/>
        </w:rPr>
        <w:t xml:space="preserve"> </w:t>
      </w:r>
      <w:r>
        <w:rPr>
          <w:rFonts w:ascii="Times New Roman"/>
          <w:color w:val="292425"/>
          <w:sz w:val="21"/>
        </w:rPr>
        <w:t>(</w:t>
      </w:r>
      <w:r>
        <w:rPr>
          <w:rFonts w:ascii="Times New Roman"/>
          <w:i/>
          <w:color w:val="292425"/>
          <w:sz w:val="21"/>
        </w:rPr>
        <w:t>n</w:t>
      </w:r>
      <w:r>
        <w:rPr>
          <w:rFonts w:ascii="Times New Roman"/>
          <w:color w:val="292425"/>
          <w:sz w:val="21"/>
        </w:rPr>
        <w:t>=10)</w:t>
      </w:r>
      <w:r>
        <w:rPr>
          <w:rFonts w:ascii="Times New Roman"/>
          <w:color w:val="292425"/>
          <w:spacing w:val="46"/>
          <w:sz w:val="21"/>
        </w:rPr>
        <w:t xml:space="preserve"> </w:t>
      </w:r>
      <w:r>
        <w:rPr>
          <w:rFonts w:ascii="Times New Roman"/>
          <w:color w:val="292425"/>
          <w:sz w:val="21"/>
        </w:rPr>
        <w:t>or</w:t>
      </w:r>
      <w:r>
        <w:rPr>
          <w:rFonts w:ascii="Times New Roman"/>
          <w:color w:val="292425"/>
          <w:spacing w:val="45"/>
          <w:sz w:val="21"/>
        </w:rPr>
        <w:t xml:space="preserve"> </w:t>
      </w:r>
      <w:r>
        <w:rPr>
          <w:rFonts w:ascii="Times New Roman"/>
          <w:color w:val="292425"/>
          <w:sz w:val="21"/>
        </w:rPr>
        <w:t>benign</w:t>
      </w:r>
      <w:r>
        <w:rPr>
          <w:rFonts w:ascii="Times New Roman"/>
          <w:color w:val="292425"/>
          <w:spacing w:val="46"/>
          <w:sz w:val="21"/>
        </w:rPr>
        <w:t xml:space="preserve"> </w:t>
      </w:r>
      <w:r>
        <w:rPr>
          <w:rFonts w:ascii="Times New Roman"/>
          <w:color w:val="292425"/>
          <w:sz w:val="21"/>
        </w:rPr>
        <w:t>(</w:t>
      </w:r>
      <w:r>
        <w:rPr>
          <w:rFonts w:ascii="Times New Roman"/>
          <w:i/>
          <w:color w:val="292425"/>
          <w:sz w:val="21"/>
        </w:rPr>
        <w:t>n</w:t>
      </w:r>
      <w:r>
        <w:rPr>
          <w:rFonts w:ascii="Times New Roman"/>
          <w:color w:val="292425"/>
          <w:sz w:val="21"/>
        </w:rPr>
        <w:t>=21)</w:t>
      </w:r>
      <w:r>
        <w:rPr>
          <w:rFonts w:ascii="Times New Roman"/>
          <w:color w:val="292425"/>
          <w:spacing w:val="45"/>
          <w:sz w:val="21"/>
        </w:rPr>
        <w:t xml:space="preserve"> </w:t>
      </w:r>
      <w:r>
        <w:rPr>
          <w:rFonts w:ascii="Times New Roman"/>
          <w:color w:val="292425"/>
          <w:sz w:val="21"/>
        </w:rPr>
        <w:t>were</w:t>
      </w:r>
      <w:r>
        <w:rPr>
          <w:rFonts w:ascii="Times New Roman"/>
          <w:color w:val="292425"/>
          <w:spacing w:val="46"/>
          <w:sz w:val="21"/>
        </w:rPr>
        <w:t xml:space="preserve"> </w:t>
      </w:r>
      <w:r>
        <w:rPr>
          <w:rFonts w:ascii="Times New Roman"/>
          <w:color w:val="292425"/>
          <w:spacing w:val="1"/>
          <w:sz w:val="21"/>
        </w:rPr>
        <w:t>re-</w:t>
      </w:r>
    </w:p>
    <w:p w:rsidR="00150E9B" w:rsidRDefault="002408A5">
      <w:pPr>
        <w:pStyle w:val="berschrift4"/>
        <w:spacing w:before="83" w:line="234" w:lineRule="exact"/>
        <w:ind w:right="111"/>
        <w:jc w:val="both"/>
      </w:pPr>
      <w:r>
        <w:br w:type="column"/>
      </w:r>
      <w:proofErr w:type="gramStart"/>
      <w:r>
        <w:rPr>
          <w:color w:val="292425"/>
        </w:rPr>
        <w:lastRenderedPageBreak/>
        <w:t>classified</w:t>
      </w:r>
      <w:proofErr w:type="gramEnd"/>
      <w:r>
        <w:rPr>
          <w:color w:val="292425"/>
          <w:spacing w:val="30"/>
        </w:rPr>
        <w:t xml:space="preserve"> </w:t>
      </w:r>
      <w:r>
        <w:rPr>
          <w:color w:val="292425"/>
        </w:rPr>
        <w:t>as</w:t>
      </w:r>
      <w:r>
        <w:rPr>
          <w:color w:val="292425"/>
          <w:spacing w:val="31"/>
        </w:rPr>
        <w:t xml:space="preserve"> </w:t>
      </w:r>
      <w:r>
        <w:rPr>
          <w:color w:val="292425"/>
        </w:rPr>
        <w:t>malignant</w:t>
      </w:r>
      <w:r>
        <w:rPr>
          <w:color w:val="292425"/>
          <w:spacing w:val="30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31"/>
        </w:rPr>
        <w:t xml:space="preserve"> </w:t>
      </w:r>
      <w:r>
        <w:rPr>
          <w:color w:val="292425"/>
        </w:rPr>
        <w:t>27</w:t>
      </w:r>
      <w:r>
        <w:rPr>
          <w:color w:val="292425"/>
          <w:spacing w:val="30"/>
        </w:rPr>
        <w:t xml:space="preserve"> </w:t>
      </w:r>
      <w:r>
        <w:rPr>
          <w:color w:val="292425"/>
        </w:rPr>
        <w:t>lesions</w:t>
      </w:r>
      <w:r>
        <w:rPr>
          <w:color w:val="292425"/>
          <w:spacing w:val="31"/>
        </w:rPr>
        <w:t xml:space="preserve"> </w:t>
      </w:r>
      <w:r>
        <w:rPr>
          <w:color w:val="292425"/>
        </w:rPr>
        <w:t>previously</w:t>
      </w:r>
      <w:r>
        <w:rPr>
          <w:color w:val="292425"/>
          <w:spacing w:val="30"/>
        </w:rPr>
        <w:t xml:space="preserve"> </w:t>
      </w:r>
      <w:r>
        <w:rPr>
          <w:color w:val="292425"/>
          <w:spacing w:val="1"/>
        </w:rPr>
        <w:t>inter-</w:t>
      </w:r>
      <w:r>
        <w:rPr>
          <w:color w:val="292425"/>
          <w:spacing w:val="73"/>
        </w:rPr>
        <w:t xml:space="preserve"> </w:t>
      </w:r>
      <w:proofErr w:type="spellStart"/>
      <w:r>
        <w:rPr>
          <w:color w:val="292425"/>
        </w:rPr>
        <w:t>preted</w:t>
      </w:r>
      <w:proofErr w:type="spellEnd"/>
      <w:r>
        <w:rPr>
          <w:color w:val="292425"/>
          <w:spacing w:val="25"/>
        </w:rPr>
        <w:t xml:space="preserve"> </w:t>
      </w:r>
      <w:r>
        <w:rPr>
          <w:color w:val="292425"/>
        </w:rPr>
        <w:t>as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equivocal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(</w:t>
      </w:r>
      <w:r>
        <w:rPr>
          <w:rFonts w:cs="Times New Roman"/>
          <w:i/>
          <w:color w:val="292425"/>
        </w:rPr>
        <w:t>n</w:t>
      </w:r>
      <w:r>
        <w:rPr>
          <w:color w:val="292425"/>
        </w:rPr>
        <w:t>=19)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or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malignant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(</w:t>
      </w:r>
      <w:r>
        <w:rPr>
          <w:rFonts w:cs="Times New Roman"/>
          <w:i/>
          <w:color w:val="292425"/>
        </w:rPr>
        <w:t>n</w:t>
      </w:r>
      <w:r>
        <w:rPr>
          <w:color w:val="292425"/>
        </w:rPr>
        <w:t>=8)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were</w:t>
      </w:r>
      <w:r>
        <w:rPr>
          <w:color w:val="292425"/>
          <w:spacing w:val="25"/>
        </w:rPr>
        <w:t xml:space="preserve"> </w:t>
      </w:r>
      <w:r>
        <w:rPr>
          <w:color w:val="292425"/>
          <w:spacing w:val="1"/>
        </w:rPr>
        <w:t>re-</w:t>
      </w:r>
      <w:r>
        <w:rPr>
          <w:color w:val="292425"/>
          <w:spacing w:val="71"/>
        </w:rPr>
        <w:t xml:space="preserve"> </w:t>
      </w:r>
      <w:r>
        <w:rPr>
          <w:color w:val="292425"/>
        </w:rPr>
        <w:t>evaluated</w:t>
      </w:r>
      <w:r>
        <w:rPr>
          <w:color w:val="292425"/>
          <w:spacing w:val="5"/>
        </w:rPr>
        <w:t xml:space="preserve"> </w:t>
      </w:r>
      <w:r>
        <w:rPr>
          <w:color w:val="292425"/>
        </w:rPr>
        <w:t>as</w:t>
      </w:r>
      <w:r>
        <w:rPr>
          <w:color w:val="292425"/>
          <w:spacing w:val="5"/>
        </w:rPr>
        <w:t xml:space="preserve"> </w:t>
      </w:r>
      <w:r>
        <w:rPr>
          <w:color w:val="292425"/>
        </w:rPr>
        <w:t>benign.</w:t>
      </w:r>
      <w:r>
        <w:rPr>
          <w:color w:val="292425"/>
          <w:spacing w:val="5"/>
        </w:rPr>
        <w:t xml:space="preserve"> </w:t>
      </w:r>
      <w:r>
        <w:rPr>
          <w:color w:val="292425"/>
        </w:rPr>
        <w:t>The</w:t>
      </w:r>
      <w:r>
        <w:rPr>
          <w:color w:val="292425"/>
          <w:spacing w:val="5"/>
        </w:rPr>
        <w:t xml:space="preserve"> </w:t>
      </w:r>
      <w:r>
        <w:rPr>
          <w:color w:val="292425"/>
        </w:rPr>
        <w:t>highest</w:t>
      </w:r>
      <w:r>
        <w:rPr>
          <w:color w:val="292425"/>
          <w:spacing w:val="5"/>
        </w:rPr>
        <w:t xml:space="preserve"> </w:t>
      </w:r>
      <w:r>
        <w:rPr>
          <w:color w:val="292425"/>
        </w:rPr>
        <w:t>accuracy</w:t>
      </w:r>
      <w:r>
        <w:rPr>
          <w:color w:val="292425"/>
          <w:spacing w:val="5"/>
        </w:rPr>
        <w:t xml:space="preserve"> </w:t>
      </w:r>
      <w:r>
        <w:rPr>
          <w:color w:val="292425"/>
        </w:rPr>
        <w:t>(99%)</w:t>
      </w:r>
      <w:r>
        <w:rPr>
          <w:color w:val="292425"/>
          <w:spacing w:val="5"/>
        </w:rPr>
        <w:t xml:space="preserve"> </w:t>
      </w:r>
      <w:r>
        <w:rPr>
          <w:color w:val="292425"/>
        </w:rPr>
        <w:t>in</w:t>
      </w:r>
      <w:r>
        <w:rPr>
          <w:color w:val="292425"/>
          <w:spacing w:val="5"/>
        </w:rPr>
        <w:t xml:space="preserve"> </w:t>
      </w:r>
      <w:proofErr w:type="spellStart"/>
      <w:r>
        <w:rPr>
          <w:color w:val="292425"/>
          <w:spacing w:val="1"/>
        </w:rPr>
        <w:t>clas</w:t>
      </w:r>
      <w:proofErr w:type="spellEnd"/>
      <w:r>
        <w:rPr>
          <w:color w:val="292425"/>
          <w:spacing w:val="1"/>
        </w:rPr>
        <w:t>-</w:t>
      </w:r>
      <w:r>
        <w:rPr>
          <w:color w:val="292425"/>
          <w:spacing w:val="71"/>
        </w:rPr>
        <w:t xml:space="preserve"> </w:t>
      </w:r>
      <w:proofErr w:type="spellStart"/>
      <w:r>
        <w:rPr>
          <w:color w:val="292425"/>
        </w:rPr>
        <w:t>sifying</w:t>
      </w:r>
      <w:proofErr w:type="spellEnd"/>
      <w:r>
        <w:rPr>
          <w:color w:val="292425"/>
          <w:spacing w:val="15"/>
        </w:rPr>
        <w:t xml:space="preserve"> </w:t>
      </w:r>
      <w:r>
        <w:rPr>
          <w:color w:val="292425"/>
        </w:rPr>
        <w:t>NET</w:t>
      </w:r>
      <w:r>
        <w:rPr>
          <w:color w:val="292425"/>
          <w:spacing w:val="15"/>
        </w:rPr>
        <w:t xml:space="preserve"> </w:t>
      </w:r>
      <w:r>
        <w:rPr>
          <w:color w:val="292425"/>
        </w:rPr>
        <w:t>lesions</w:t>
      </w:r>
      <w:r>
        <w:rPr>
          <w:color w:val="292425"/>
          <w:spacing w:val="15"/>
        </w:rPr>
        <w:t xml:space="preserve"> </w:t>
      </w:r>
      <w:r>
        <w:rPr>
          <w:color w:val="292425"/>
        </w:rPr>
        <w:t>was</w:t>
      </w:r>
      <w:r>
        <w:rPr>
          <w:color w:val="292425"/>
          <w:spacing w:val="15"/>
        </w:rPr>
        <w:t xml:space="preserve"> </w:t>
      </w:r>
      <w:r>
        <w:rPr>
          <w:color w:val="292425"/>
        </w:rPr>
        <w:t>achieved</w:t>
      </w:r>
      <w:r>
        <w:rPr>
          <w:color w:val="292425"/>
          <w:spacing w:val="15"/>
        </w:rPr>
        <w:t xml:space="preserve"> </w:t>
      </w:r>
      <w:r>
        <w:rPr>
          <w:color w:val="292425"/>
        </w:rPr>
        <w:t>by</w:t>
      </w:r>
      <w:r>
        <w:rPr>
          <w:color w:val="292425"/>
          <w:spacing w:val="15"/>
        </w:rPr>
        <w:t xml:space="preserve"> </w:t>
      </w:r>
      <w:r>
        <w:rPr>
          <w:color w:val="292425"/>
        </w:rPr>
        <w:t>combined</w:t>
      </w:r>
      <w:r>
        <w:rPr>
          <w:color w:val="292425"/>
          <w:spacing w:val="15"/>
        </w:rPr>
        <w:t xml:space="preserve"> </w:t>
      </w:r>
      <w:r>
        <w:rPr>
          <w:color w:val="292425"/>
          <w:spacing w:val="1"/>
        </w:rPr>
        <w:t>analysis</w:t>
      </w:r>
      <w:r>
        <w:rPr>
          <w:color w:val="292425"/>
          <w:spacing w:val="63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31"/>
        </w:rPr>
        <w:t xml:space="preserve"> </w:t>
      </w:r>
      <w:r>
        <w:rPr>
          <w:color w:val="292425"/>
        </w:rPr>
        <w:t>SPET/CT</w:t>
      </w:r>
      <w:r>
        <w:rPr>
          <w:color w:val="292425"/>
          <w:spacing w:val="32"/>
        </w:rPr>
        <w:t xml:space="preserve"> </w:t>
      </w:r>
      <w:r>
        <w:rPr>
          <w:color w:val="292425"/>
        </w:rPr>
        <w:t>(“</w:t>
      </w:r>
      <w:proofErr w:type="spellStart"/>
      <w:r>
        <w:rPr>
          <w:color w:val="292425"/>
        </w:rPr>
        <w:t>hawkeye</w:t>
      </w:r>
      <w:proofErr w:type="spellEnd"/>
      <w:r>
        <w:rPr>
          <w:color w:val="292425"/>
        </w:rPr>
        <w:t>”)</w:t>
      </w:r>
      <w:r>
        <w:rPr>
          <w:color w:val="292425"/>
          <w:spacing w:val="31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32"/>
        </w:rPr>
        <w:t xml:space="preserve"> </w:t>
      </w:r>
      <w:r>
        <w:rPr>
          <w:color w:val="292425"/>
        </w:rPr>
        <w:t>high-end</w:t>
      </w:r>
      <w:r>
        <w:rPr>
          <w:color w:val="292425"/>
          <w:spacing w:val="31"/>
        </w:rPr>
        <w:t xml:space="preserve"> </w:t>
      </w:r>
      <w:r>
        <w:rPr>
          <w:color w:val="292425"/>
          <w:spacing w:val="-5"/>
        </w:rPr>
        <w:t>CT.</w:t>
      </w:r>
      <w:r>
        <w:rPr>
          <w:color w:val="292425"/>
          <w:spacing w:val="32"/>
        </w:rPr>
        <w:t xml:space="preserve"> </w:t>
      </w:r>
      <w:r>
        <w:rPr>
          <w:color w:val="292425"/>
        </w:rPr>
        <w:t>The</w:t>
      </w:r>
      <w:r>
        <w:rPr>
          <w:color w:val="292425"/>
          <w:spacing w:val="31"/>
        </w:rPr>
        <w:t xml:space="preserve"> </w:t>
      </w:r>
      <w:proofErr w:type="spellStart"/>
      <w:r>
        <w:rPr>
          <w:color w:val="292425"/>
          <w:spacing w:val="1"/>
        </w:rPr>
        <w:t>speci</w:t>
      </w:r>
      <w:proofErr w:type="spellEnd"/>
      <w:r>
        <w:rPr>
          <w:color w:val="292425"/>
          <w:spacing w:val="1"/>
        </w:rPr>
        <w:t>-</w:t>
      </w:r>
      <w:r>
        <w:rPr>
          <w:color w:val="292425"/>
          <w:spacing w:val="59"/>
        </w:rPr>
        <w:t xml:space="preserve"> </w:t>
      </w:r>
      <w:proofErr w:type="spellStart"/>
      <w:r>
        <w:rPr>
          <w:color w:val="292425"/>
        </w:rPr>
        <w:t>ficity</w:t>
      </w:r>
      <w:proofErr w:type="spellEnd"/>
      <w:r>
        <w:rPr>
          <w:color w:val="292425"/>
          <w:spacing w:val="26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27"/>
        </w:rPr>
        <w:t xml:space="preserve"> </w:t>
      </w:r>
      <w:r>
        <w:rPr>
          <w:color w:val="292425"/>
        </w:rPr>
        <w:t>SPET/CT</w:t>
      </w:r>
      <w:r>
        <w:rPr>
          <w:color w:val="292425"/>
          <w:spacing w:val="26"/>
        </w:rPr>
        <w:t xml:space="preserve"> </w:t>
      </w:r>
      <w:r>
        <w:rPr>
          <w:color w:val="292425"/>
        </w:rPr>
        <w:t>was</w:t>
      </w:r>
      <w:r>
        <w:rPr>
          <w:color w:val="292425"/>
          <w:spacing w:val="27"/>
        </w:rPr>
        <w:t xml:space="preserve"> </w:t>
      </w:r>
      <w:r>
        <w:rPr>
          <w:color w:val="292425"/>
        </w:rPr>
        <w:t>significantly</w:t>
      </w:r>
      <w:r>
        <w:rPr>
          <w:color w:val="292425"/>
          <w:spacing w:val="26"/>
        </w:rPr>
        <w:t xml:space="preserve"> </w:t>
      </w:r>
      <w:r>
        <w:rPr>
          <w:color w:val="292425"/>
        </w:rPr>
        <w:t>higher</w:t>
      </w:r>
      <w:r>
        <w:rPr>
          <w:color w:val="292425"/>
          <w:spacing w:val="27"/>
        </w:rPr>
        <w:t xml:space="preserve"> </w:t>
      </w:r>
      <w:r>
        <w:rPr>
          <w:color w:val="292425"/>
        </w:rPr>
        <w:t>than</w:t>
      </w:r>
      <w:r>
        <w:rPr>
          <w:color w:val="292425"/>
          <w:spacing w:val="26"/>
        </w:rPr>
        <w:t xml:space="preserve"> </w:t>
      </w:r>
      <w:r>
        <w:rPr>
          <w:color w:val="292425"/>
        </w:rPr>
        <w:t>that</w:t>
      </w:r>
      <w:r>
        <w:rPr>
          <w:color w:val="292425"/>
          <w:spacing w:val="27"/>
        </w:rPr>
        <w:t xml:space="preserve"> </w:t>
      </w:r>
      <w:r>
        <w:rPr>
          <w:color w:val="292425"/>
          <w:spacing w:val="1"/>
        </w:rPr>
        <w:t>of</w:t>
      </w:r>
      <w:r>
        <w:rPr>
          <w:color w:val="292425"/>
          <w:spacing w:val="75"/>
        </w:rPr>
        <w:t xml:space="preserve"> </w:t>
      </w:r>
      <w:r>
        <w:rPr>
          <w:color w:val="292425"/>
        </w:rPr>
        <w:t>CT</w:t>
      </w:r>
      <w:r>
        <w:rPr>
          <w:color w:val="292425"/>
          <w:spacing w:val="50"/>
        </w:rPr>
        <w:t xml:space="preserve"> </w:t>
      </w:r>
      <w:r>
        <w:rPr>
          <w:color w:val="292425"/>
        </w:rPr>
        <w:t>alone</w:t>
      </w:r>
      <w:r>
        <w:rPr>
          <w:color w:val="292425"/>
          <w:spacing w:val="51"/>
        </w:rPr>
        <w:t xml:space="preserve"> </w:t>
      </w:r>
      <w:r>
        <w:rPr>
          <w:color w:val="292425"/>
        </w:rPr>
        <w:t>(</w:t>
      </w:r>
      <w:r>
        <w:rPr>
          <w:rFonts w:cs="Times New Roman"/>
          <w:i/>
          <w:color w:val="292425"/>
        </w:rPr>
        <w:t>P</w:t>
      </w:r>
      <w:r>
        <w:rPr>
          <w:color w:val="292425"/>
        </w:rPr>
        <w:t>=0.0026)</w:t>
      </w:r>
      <w:r>
        <w:rPr>
          <w:color w:val="292425"/>
          <w:spacing w:val="50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51"/>
        </w:rPr>
        <w:t xml:space="preserve"> </w:t>
      </w:r>
      <w:r>
        <w:rPr>
          <w:color w:val="292425"/>
        </w:rPr>
        <w:t>slightly</w:t>
      </w:r>
      <w:r>
        <w:rPr>
          <w:color w:val="292425"/>
          <w:spacing w:val="50"/>
        </w:rPr>
        <w:t xml:space="preserve"> </w:t>
      </w:r>
      <w:r>
        <w:rPr>
          <w:color w:val="292425"/>
        </w:rPr>
        <w:t>higher</w:t>
      </w:r>
      <w:r>
        <w:rPr>
          <w:color w:val="292425"/>
          <w:spacing w:val="51"/>
        </w:rPr>
        <w:t xml:space="preserve"> </w:t>
      </w:r>
      <w:r>
        <w:rPr>
          <w:color w:val="292425"/>
        </w:rPr>
        <w:t>than</w:t>
      </w:r>
      <w:r>
        <w:rPr>
          <w:color w:val="292425"/>
          <w:spacing w:val="50"/>
        </w:rPr>
        <w:t xml:space="preserve"> </w:t>
      </w:r>
      <w:r>
        <w:rPr>
          <w:color w:val="292425"/>
        </w:rPr>
        <w:t>that</w:t>
      </w:r>
      <w:r>
        <w:rPr>
          <w:color w:val="292425"/>
          <w:spacing w:val="51"/>
        </w:rPr>
        <w:t xml:space="preserve"> </w:t>
      </w:r>
      <w:r>
        <w:rPr>
          <w:color w:val="292425"/>
          <w:spacing w:val="1"/>
        </w:rPr>
        <w:t>of</w:t>
      </w:r>
      <w:r>
        <w:rPr>
          <w:color w:val="292425"/>
          <w:spacing w:val="69"/>
        </w:rPr>
        <w:t xml:space="preserve"> </w:t>
      </w:r>
      <w:r>
        <w:rPr>
          <w:color w:val="292425"/>
        </w:rPr>
        <w:t>SPET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alone,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but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the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accuracy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SPET/CT</w:t>
      </w:r>
      <w:r>
        <w:rPr>
          <w:color w:val="292425"/>
          <w:spacing w:val="25"/>
        </w:rPr>
        <w:t xml:space="preserve"> </w:t>
      </w:r>
      <w:r>
        <w:rPr>
          <w:color w:val="292425"/>
        </w:rPr>
        <w:t>was</w:t>
      </w:r>
      <w:r>
        <w:rPr>
          <w:color w:val="292425"/>
          <w:spacing w:val="25"/>
        </w:rPr>
        <w:t xml:space="preserve"> </w:t>
      </w:r>
      <w:r>
        <w:rPr>
          <w:color w:val="292425"/>
          <w:spacing w:val="1"/>
        </w:rPr>
        <w:t>inferior</w:t>
      </w:r>
      <w:r>
        <w:rPr>
          <w:color w:val="292425"/>
          <w:spacing w:val="57"/>
        </w:rPr>
        <w:t xml:space="preserve"> </w:t>
      </w:r>
      <w:r>
        <w:rPr>
          <w:color w:val="292425"/>
        </w:rPr>
        <w:t>to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that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side-by-side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analysis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SPET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high-end</w:t>
      </w:r>
      <w:r>
        <w:rPr>
          <w:color w:val="292425"/>
          <w:spacing w:val="2"/>
        </w:rPr>
        <w:t xml:space="preserve"> </w:t>
      </w:r>
      <w:r>
        <w:rPr>
          <w:color w:val="292425"/>
          <w:spacing w:val="1"/>
        </w:rPr>
        <w:t>CT</w:t>
      </w:r>
      <w:r>
        <w:rPr>
          <w:color w:val="292425"/>
          <w:spacing w:val="73"/>
        </w:rPr>
        <w:t xml:space="preserve"> </w:t>
      </w:r>
      <w:r>
        <w:rPr>
          <w:color w:val="292425"/>
        </w:rPr>
        <w:t>(</w:t>
      </w:r>
      <w:r>
        <w:rPr>
          <w:rFonts w:cs="Times New Roman"/>
          <w:i/>
          <w:color w:val="292425"/>
        </w:rPr>
        <w:t>P</w:t>
      </w:r>
      <w:r>
        <w:rPr>
          <w:color w:val="292425"/>
        </w:rPr>
        <w:t>=0.013)</w:t>
      </w:r>
      <w:r>
        <w:rPr>
          <w:color w:val="292425"/>
          <w:spacing w:val="40"/>
        </w:rPr>
        <w:t xml:space="preserve"> </w:t>
      </w:r>
      <w:r>
        <w:rPr>
          <w:color w:val="292425"/>
        </w:rPr>
        <w:t>or</w:t>
      </w:r>
      <w:r>
        <w:rPr>
          <w:color w:val="292425"/>
          <w:spacing w:val="41"/>
        </w:rPr>
        <w:t xml:space="preserve"> </w:t>
      </w:r>
      <w:r>
        <w:rPr>
          <w:color w:val="292425"/>
        </w:rPr>
        <w:t>visual</w:t>
      </w:r>
      <w:r>
        <w:rPr>
          <w:color w:val="292425"/>
          <w:spacing w:val="40"/>
        </w:rPr>
        <w:t xml:space="preserve"> </w:t>
      </w:r>
      <w:r>
        <w:rPr>
          <w:color w:val="292425"/>
        </w:rPr>
        <w:t>correlation</w:t>
      </w:r>
      <w:r>
        <w:rPr>
          <w:color w:val="292425"/>
          <w:spacing w:val="41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40"/>
        </w:rPr>
        <w:t xml:space="preserve"> </w:t>
      </w:r>
      <w:r>
        <w:rPr>
          <w:color w:val="292425"/>
        </w:rPr>
        <w:t>SPET/CT</w:t>
      </w:r>
      <w:r>
        <w:rPr>
          <w:color w:val="292425"/>
          <w:spacing w:val="41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40"/>
        </w:rPr>
        <w:t xml:space="preserve"> </w:t>
      </w:r>
      <w:r>
        <w:rPr>
          <w:color w:val="292425"/>
          <w:spacing w:val="1"/>
        </w:rPr>
        <w:t>high-</w:t>
      </w:r>
      <w:r>
        <w:rPr>
          <w:color w:val="292425"/>
          <w:spacing w:val="67"/>
        </w:rPr>
        <w:t xml:space="preserve"> </w:t>
      </w:r>
      <w:r>
        <w:rPr>
          <w:color w:val="292425"/>
        </w:rPr>
        <w:t>end</w:t>
      </w:r>
      <w:r>
        <w:rPr>
          <w:color w:val="292425"/>
          <w:spacing w:val="32"/>
        </w:rPr>
        <w:t xml:space="preserve"> </w:t>
      </w:r>
      <w:r>
        <w:rPr>
          <w:color w:val="292425"/>
        </w:rPr>
        <w:t>CT</w:t>
      </w:r>
      <w:r>
        <w:rPr>
          <w:color w:val="292425"/>
          <w:spacing w:val="33"/>
        </w:rPr>
        <w:t xml:space="preserve"> </w:t>
      </w:r>
      <w:r>
        <w:rPr>
          <w:color w:val="292425"/>
        </w:rPr>
        <w:t>(</w:t>
      </w:r>
      <w:r>
        <w:rPr>
          <w:rFonts w:cs="Times New Roman"/>
          <w:i/>
          <w:color w:val="292425"/>
        </w:rPr>
        <w:t>P</w:t>
      </w:r>
      <w:r>
        <w:rPr>
          <w:color w:val="292425"/>
        </w:rPr>
        <w:t>&lt;0.0001).</w:t>
      </w:r>
      <w:r>
        <w:rPr>
          <w:color w:val="292425"/>
          <w:spacing w:val="32"/>
        </w:rPr>
        <w:t xml:space="preserve"> </w:t>
      </w:r>
      <w:r>
        <w:rPr>
          <w:color w:val="292425"/>
        </w:rPr>
        <w:t>Therapy</w:t>
      </w:r>
      <w:r>
        <w:rPr>
          <w:color w:val="292425"/>
          <w:spacing w:val="33"/>
        </w:rPr>
        <w:t xml:space="preserve"> </w:t>
      </w:r>
      <w:r>
        <w:rPr>
          <w:color w:val="292425"/>
        </w:rPr>
        <w:t>was</w:t>
      </w:r>
      <w:r>
        <w:rPr>
          <w:color w:val="292425"/>
          <w:spacing w:val="32"/>
        </w:rPr>
        <w:t xml:space="preserve"> </w:t>
      </w:r>
      <w:r>
        <w:rPr>
          <w:color w:val="292425"/>
        </w:rPr>
        <w:t>changed</w:t>
      </w:r>
      <w:r>
        <w:rPr>
          <w:color w:val="292425"/>
          <w:spacing w:val="33"/>
        </w:rPr>
        <w:t xml:space="preserve"> </w:t>
      </w:r>
      <w:r>
        <w:rPr>
          <w:color w:val="292425"/>
        </w:rPr>
        <w:t>in</w:t>
      </w:r>
      <w:r>
        <w:rPr>
          <w:color w:val="292425"/>
          <w:spacing w:val="32"/>
        </w:rPr>
        <w:t xml:space="preserve"> </w:t>
      </w:r>
      <w:r>
        <w:rPr>
          <w:color w:val="292425"/>
        </w:rPr>
        <w:t>14</w:t>
      </w:r>
      <w:r>
        <w:rPr>
          <w:color w:val="292425"/>
          <w:spacing w:val="33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32"/>
        </w:rPr>
        <w:t xml:space="preserve"> </w:t>
      </w:r>
      <w:r>
        <w:rPr>
          <w:color w:val="292425"/>
          <w:spacing w:val="1"/>
        </w:rPr>
        <w:t>50</w:t>
      </w:r>
      <w:r>
        <w:rPr>
          <w:color w:val="292425"/>
          <w:spacing w:val="61"/>
        </w:rPr>
        <w:t xml:space="preserve"> </w:t>
      </w:r>
      <w:r>
        <w:rPr>
          <w:color w:val="292425"/>
        </w:rPr>
        <w:t>patients</w:t>
      </w:r>
      <w:r>
        <w:rPr>
          <w:color w:val="292425"/>
          <w:spacing w:val="28"/>
        </w:rPr>
        <w:t xml:space="preserve"> </w:t>
      </w:r>
      <w:r>
        <w:rPr>
          <w:color w:val="292425"/>
        </w:rPr>
        <w:t>(28%)</w:t>
      </w:r>
      <w:r>
        <w:rPr>
          <w:color w:val="292425"/>
          <w:spacing w:val="29"/>
        </w:rPr>
        <w:t xml:space="preserve"> </w:t>
      </w:r>
      <w:r>
        <w:rPr>
          <w:color w:val="292425"/>
        </w:rPr>
        <w:t>owing</w:t>
      </w:r>
      <w:r>
        <w:rPr>
          <w:color w:val="292425"/>
          <w:spacing w:val="28"/>
        </w:rPr>
        <w:t xml:space="preserve"> </w:t>
      </w:r>
      <w:r>
        <w:rPr>
          <w:color w:val="292425"/>
        </w:rPr>
        <w:t>to</w:t>
      </w:r>
      <w:r>
        <w:rPr>
          <w:color w:val="292425"/>
          <w:spacing w:val="29"/>
        </w:rPr>
        <w:t xml:space="preserve"> </w:t>
      </w:r>
      <w:r>
        <w:rPr>
          <w:color w:val="292425"/>
        </w:rPr>
        <w:t>the</w:t>
      </w:r>
      <w:r>
        <w:rPr>
          <w:color w:val="292425"/>
          <w:spacing w:val="28"/>
        </w:rPr>
        <w:t xml:space="preserve"> </w:t>
      </w:r>
      <w:r>
        <w:rPr>
          <w:color w:val="292425"/>
        </w:rPr>
        <w:t>results</w:t>
      </w:r>
      <w:r>
        <w:rPr>
          <w:color w:val="292425"/>
          <w:spacing w:val="29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28"/>
        </w:rPr>
        <w:t xml:space="preserve"> </w:t>
      </w:r>
      <w:r>
        <w:rPr>
          <w:color w:val="292425"/>
        </w:rPr>
        <w:t>image</w:t>
      </w:r>
      <w:r>
        <w:rPr>
          <w:color w:val="292425"/>
          <w:spacing w:val="29"/>
        </w:rPr>
        <w:t xml:space="preserve"> </w:t>
      </w:r>
      <w:r>
        <w:rPr>
          <w:color w:val="292425"/>
        </w:rPr>
        <w:t>fusion:</w:t>
      </w:r>
      <w:r>
        <w:rPr>
          <w:color w:val="292425"/>
          <w:spacing w:val="28"/>
        </w:rPr>
        <w:t xml:space="preserve"> </w:t>
      </w:r>
      <w:r>
        <w:rPr>
          <w:color w:val="292425"/>
          <w:spacing w:val="1"/>
        </w:rPr>
        <w:t>in</w:t>
      </w:r>
      <w:r>
        <w:rPr>
          <w:color w:val="292425"/>
          <w:spacing w:val="71"/>
        </w:rPr>
        <w:t xml:space="preserve"> </w:t>
      </w:r>
      <w:r>
        <w:rPr>
          <w:color w:val="292425"/>
        </w:rPr>
        <w:t>five</w:t>
      </w:r>
      <w:r>
        <w:rPr>
          <w:color w:val="292425"/>
          <w:spacing w:val="47"/>
        </w:rPr>
        <w:t xml:space="preserve"> </w:t>
      </w:r>
      <w:r>
        <w:rPr>
          <w:color w:val="292425"/>
        </w:rPr>
        <w:t>patients</w:t>
      </w:r>
      <w:r>
        <w:rPr>
          <w:color w:val="292425"/>
          <w:spacing w:val="48"/>
        </w:rPr>
        <w:t xml:space="preserve"> </w:t>
      </w:r>
      <w:proofErr w:type="spellStart"/>
      <w:r>
        <w:rPr>
          <w:color w:val="292425"/>
        </w:rPr>
        <w:t>tumour</w:t>
      </w:r>
      <w:proofErr w:type="spellEnd"/>
      <w:r>
        <w:rPr>
          <w:color w:val="292425"/>
          <w:spacing w:val="47"/>
        </w:rPr>
        <w:t xml:space="preserve"> </w:t>
      </w:r>
      <w:r>
        <w:rPr>
          <w:color w:val="292425"/>
        </w:rPr>
        <w:t>could</w:t>
      </w:r>
      <w:r>
        <w:rPr>
          <w:color w:val="292425"/>
          <w:spacing w:val="48"/>
        </w:rPr>
        <w:t xml:space="preserve"> </w:t>
      </w:r>
      <w:r>
        <w:rPr>
          <w:color w:val="292425"/>
        </w:rPr>
        <w:t>be</w:t>
      </w:r>
      <w:r>
        <w:rPr>
          <w:color w:val="292425"/>
          <w:spacing w:val="47"/>
        </w:rPr>
        <w:t xml:space="preserve"> </w:t>
      </w:r>
      <w:r>
        <w:rPr>
          <w:color w:val="292425"/>
        </w:rPr>
        <w:t>excluded,</w:t>
      </w:r>
      <w:r>
        <w:rPr>
          <w:color w:val="292425"/>
          <w:spacing w:val="48"/>
        </w:rPr>
        <w:t xml:space="preserve"> </w:t>
      </w:r>
      <w:r>
        <w:rPr>
          <w:color w:val="292425"/>
        </w:rPr>
        <w:t>three</w:t>
      </w:r>
      <w:r>
        <w:rPr>
          <w:color w:val="292425"/>
          <w:spacing w:val="47"/>
        </w:rPr>
        <w:t xml:space="preserve"> </w:t>
      </w:r>
      <w:r>
        <w:rPr>
          <w:color w:val="292425"/>
          <w:spacing w:val="1"/>
        </w:rPr>
        <w:t>patients</w:t>
      </w:r>
      <w:r>
        <w:rPr>
          <w:color w:val="292425"/>
          <w:spacing w:val="65"/>
        </w:rPr>
        <w:t xml:space="preserve"> </w:t>
      </w:r>
      <w:r>
        <w:rPr>
          <w:color w:val="292425"/>
        </w:rPr>
        <w:t>were</w:t>
      </w:r>
      <w:r>
        <w:rPr>
          <w:color w:val="292425"/>
          <w:spacing w:val="38"/>
        </w:rPr>
        <w:t xml:space="preserve"> </w:t>
      </w:r>
      <w:r>
        <w:rPr>
          <w:color w:val="292425"/>
        </w:rPr>
        <w:t>spared</w:t>
      </w:r>
      <w:r>
        <w:rPr>
          <w:color w:val="292425"/>
          <w:spacing w:val="39"/>
        </w:rPr>
        <w:t xml:space="preserve"> </w:t>
      </w:r>
      <w:r>
        <w:rPr>
          <w:color w:val="292425"/>
        </w:rPr>
        <w:t>unnecessary</w:t>
      </w:r>
      <w:r>
        <w:rPr>
          <w:color w:val="292425"/>
          <w:spacing w:val="38"/>
        </w:rPr>
        <w:t xml:space="preserve"> </w:t>
      </w:r>
      <w:r>
        <w:rPr>
          <w:color w:val="292425"/>
        </w:rPr>
        <w:t>surgery</w:t>
      </w:r>
      <w:r>
        <w:rPr>
          <w:color w:val="292425"/>
          <w:spacing w:val="39"/>
        </w:rPr>
        <w:t xml:space="preserve"> </w:t>
      </w:r>
      <w:r>
        <w:rPr>
          <w:color w:val="292425"/>
        </w:rPr>
        <w:t>because</w:t>
      </w:r>
      <w:r>
        <w:rPr>
          <w:color w:val="292425"/>
          <w:spacing w:val="38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39"/>
        </w:rPr>
        <w:t xml:space="preserve"> </w:t>
      </w:r>
      <w:r>
        <w:rPr>
          <w:color w:val="292425"/>
          <w:spacing w:val="1"/>
        </w:rPr>
        <w:t>additional</w:t>
      </w:r>
      <w:r>
        <w:rPr>
          <w:color w:val="292425"/>
          <w:spacing w:val="55"/>
        </w:rPr>
        <w:t xml:space="preserve"> </w:t>
      </w:r>
      <w:r>
        <w:rPr>
          <w:color w:val="292425"/>
        </w:rPr>
        <w:t>lesions</w:t>
      </w:r>
      <w:r>
        <w:rPr>
          <w:color w:val="292425"/>
          <w:spacing w:val="45"/>
        </w:rPr>
        <w:t xml:space="preserve"> </w:t>
      </w:r>
      <w:r>
        <w:rPr>
          <w:color w:val="292425"/>
        </w:rPr>
        <w:t>indicating</w:t>
      </w:r>
      <w:r>
        <w:rPr>
          <w:color w:val="292425"/>
          <w:spacing w:val="46"/>
        </w:rPr>
        <w:t xml:space="preserve"> </w:t>
      </w:r>
      <w:r>
        <w:rPr>
          <w:color w:val="292425"/>
        </w:rPr>
        <w:t>systemic</w:t>
      </w:r>
      <w:r>
        <w:rPr>
          <w:color w:val="292425"/>
          <w:spacing w:val="45"/>
        </w:rPr>
        <w:t xml:space="preserve"> </w:t>
      </w:r>
      <w:proofErr w:type="spellStart"/>
      <w:r>
        <w:rPr>
          <w:color w:val="292425"/>
        </w:rPr>
        <w:t>tumour</w:t>
      </w:r>
      <w:proofErr w:type="spellEnd"/>
      <w:r>
        <w:rPr>
          <w:color w:val="292425"/>
          <w:spacing w:val="46"/>
        </w:rPr>
        <w:t xml:space="preserve"> </w:t>
      </w:r>
      <w:r>
        <w:rPr>
          <w:color w:val="292425"/>
        </w:rPr>
        <w:t>spread,</w:t>
      </w:r>
      <w:r>
        <w:rPr>
          <w:color w:val="292425"/>
          <w:spacing w:val="45"/>
        </w:rPr>
        <w:t xml:space="preserve"> </w:t>
      </w:r>
      <w:r>
        <w:rPr>
          <w:color w:val="292425"/>
        </w:rPr>
        <w:t>in</w:t>
      </w:r>
      <w:r>
        <w:rPr>
          <w:color w:val="292425"/>
          <w:spacing w:val="46"/>
        </w:rPr>
        <w:t xml:space="preserve"> </w:t>
      </w:r>
      <w:r>
        <w:rPr>
          <w:color w:val="292425"/>
        </w:rPr>
        <w:t>four</w:t>
      </w:r>
      <w:r>
        <w:rPr>
          <w:color w:val="292425"/>
          <w:spacing w:val="45"/>
        </w:rPr>
        <w:t xml:space="preserve"> </w:t>
      </w:r>
      <w:r>
        <w:rPr>
          <w:color w:val="292425"/>
          <w:spacing w:val="1"/>
        </w:rPr>
        <w:t>pa-</w:t>
      </w:r>
      <w:r>
        <w:rPr>
          <w:color w:val="292425"/>
          <w:spacing w:val="75"/>
        </w:rPr>
        <w:t xml:space="preserve"> </w:t>
      </w:r>
      <w:proofErr w:type="spellStart"/>
      <w:r>
        <w:rPr>
          <w:color w:val="292425"/>
        </w:rPr>
        <w:t>tients</w:t>
      </w:r>
      <w:proofErr w:type="spellEnd"/>
      <w:r>
        <w:rPr>
          <w:color w:val="292425"/>
          <w:spacing w:val="27"/>
        </w:rPr>
        <w:t xml:space="preserve"> </w:t>
      </w:r>
      <w:r>
        <w:rPr>
          <w:color w:val="292425"/>
        </w:rPr>
        <w:t>the</w:t>
      </w:r>
      <w:r>
        <w:rPr>
          <w:color w:val="292425"/>
          <w:spacing w:val="28"/>
        </w:rPr>
        <w:t xml:space="preserve"> </w:t>
      </w:r>
      <w:r>
        <w:rPr>
          <w:color w:val="292425"/>
        </w:rPr>
        <w:t>surgical</w:t>
      </w:r>
      <w:r>
        <w:rPr>
          <w:color w:val="292425"/>
          <w:spacing w:val="27"/>
        </w:rPr>
        <w:t xml:space="preserve"> </w:t>
      </w:r>
      <w:r>
        <w:rPr>
          <w:color w:val="292425"/>
        </w:rPr>
        <w:t>approach</w:t>
      </w:r>
      <w:r>
        <w:rPr>
          <w:color w:val="292425"/>
          <w:spacing w:val="28"/>
        </w:rPr>
        <w:t xml:space="preserve"> </w:t>
      </w:r>
      <w:r>
        <w:rPr>
          <w:color w:val="292425"/>
        </w:rPr>
        <w:t>was</w:t>
      </w:r>
      <w:r>
        <w:rPr>
          <w:color w:val="292425"/>
          <w:spacing w:val="27"/>
        </w:rPr>
        <w:t xml:space="preserve"> </w:t>
      </w:r>
      <w:r>
        <w:rPr>
          <w:color w:val="292425"/>
        </w:rPr>
        <w:t>changed</w:t>
      </w:r>
      <w:r>
        <w:rPr>
          <w:color w:val="292425"/>
          <w:spacing w:val="28"/>
        </w:rPr>
        <w:t xml:space="preserve"> </w:t>
      </w:r>
      <w:r>
        <w:rPr>
          <w:color w:val="292425"/>
        </w:rPr>
        <w:t>owing</w:t>
      </w:r>
      <w:r>
        <w:rPr>
          <w:color w:val="292425"/>
          <w:spacing w:val="27"/>
        </w:rPr>
        <w:t xml:space="preserve"> </w:t>
      </w:r>
      <w:r>
        <w:rPr>
          <w:color w:val="292425"/>
        </w:rPr>
        <w:t>to</w:t>
      </w:r>
      <w:r>
        <w:rPr>
          <w:color w:val="292425"/>
          <w:spacing w:val="28"/>
        </w:rPr>
        <w:t xml:space="preserve"> </w:t>
      </w:r>
      <w:r>
        <w:rPr>
          <w:color w:val="292425"/>
          <w:spacing w:val="1"/>
        </w:rPr>
        <w:t>pre-</w:t>
      </w:r>
      <w:r>
        <w:rPr>
          <w:color w:val="292425"/>
          <w:spacing w:val="61"/>
        </w:rPr>
        <w:t xml:space="preserve"> </w:t>
      </w:r>
      <w:proofErr w:type="spellStart"/>
      <w:r>
        <w:rPr>
          <w:color w:val="292425"/>
        </w:rPr>
        <w:t>cise</w:t>
      </w:r>
      <w:proofErr w:type="spellEnd"/>
      <w:r>
        <w:rPr>
          <w:color w:val="292425"/>
          <w:spacing w:val="29"/>
        </w:rPr>
        <w:t xml:space="preserve"> </w:t>
      </w:r>
      <w:proofErr w:type="spellStart"/>
      <w:r>
        <w:rPr>
          <w:color w:val="292425"/>
        </w:rPr>
        <w:t>tumour</w:t>
      </w:r>
      <w:proofErr w:type="spellEnd"/>
      <w:r>
        <w:rPr>
          <w:color w:val="292425"/>
          <w:spacing w:val="30"/>
        </w:rPr>
        <w:t xml:space="preserve"> </w:t>
      </w:r>
      <w:proofErr w:type="spellStart"/>
      <w:r>
        <w:rPr>
          <w:color w:val="292425"/>
        </w:rPr>
        <w:t>localisation</w:t>
      </w:r>
      <w:proofErr w:type="spellEnd"/>
      <w:r>
        <w:rPr>
          <w:color w:val="292425"/>
          <w:spacing w:val="29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30"/>
        </w:rPr>
        <w:t xml:space="preserve"> </w:t>
      </w:r>
      <w:proofErr w:type="spellStart"/>
      <w:r>
        <w:rPr>
          <w:color w:val="292425"/>
        </w:rPr>
        <w:t>minimising</w:t>
      </w:r>
      <w:proofErr w:type="spellEnd"/>
      <w:r>
        <w:rPr>
          <w:color w:val="292425"/>
          <w:spacing w:val="29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30"/>
        </w:rPr>
        <w:t xml:space="preserve"> </w:t>
      </w:r>
      <w:r>
        <w:rPr>
          <w:color w:val="292425"/>
        </w:rPr>
        <w:t>the</w:t>
      </w:r>
      <w:r>
        <w:rPr>
          <w:color w:val="292425"/>
          <w:spacing w:val="29"/>
        </w:rPr>
        <w:t xml:space="preserve"> </w:t>
      </w:r>
      <w:r>
        <w:rPr>
          <w:color w:val="292425"/>
        </w:rPr>
        <w:t>surgical</w:t>
      </w:r>
      <w:r>
        <w:rPr>
          <w:color w:val="292425"/>
          <w:spacing w:val="75"/>
        </w:rPr>
        <w:t xml:space="preserve"> </w:t>
      </w:r>
      <w:r>
        <w:rPr>
          <w:color w:val="292425"/>
        </w:rPr>
        <w:t>field,</w:t>
      </w:r>
      <w:r>
        <w:rPr>
          <w:color w:val="292425"/>
          <w:spacing w:val="4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4"/>
        </w:rPr>
        <w:t xml:space="preserve"> </w:t>
      </w:r>
      <w:r>
        <w:rPr>
          <w:color w:val="292425"/>
        </w:rPr>
        <w:t>in</w:t>
      </w:r>
      <w:r>
        <w:rPr>
          <w:color w:val="292425"/>
          <w:spacing w:val="4"/>
        </w:rPr>
        <w:t xml:space="preserve"> </w:t>
      </w:r>
      <w:r>
        <w:rPr>
          <w:color w:val="292425"/>
        </w:rPr>
        <w:t>two</w:t>
      </w:r>
      <w:r>
        <w:rPr>
          <w:color w:val="292425"/>
          <w:spacing w:val="4"/>
        </w:rPr>
        <w:t xml:space="preserve"> </w:t>
      </w:r>
      <w:r>
        <w:rPr>
          <w:color w:val="292425"/>
        </w:rPr>
        <w:t>patients</w:t>
      </w:r>
      <w:r>
        <w:rPr>
          <w:color w:val="292425"/>
          <w:spacing w:val="4"/>
        </w:rPr>
        <w:t xml:space="preserve"> </w:t>
      </w:r>
      <w:r>
        <w:rPr>
          <w:color w:val="292425"/>
        </w:rPr>
        <w:t>medical</w:t>
      </w:r>
      <w:r>
        <w:rPr>
          <w:color w:val="292425"/>
          <w:spacing w:val="4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4"/>
        </w:rPr>
        <w:t xml:space="preserve"> </w:t>
      </w:r>
      <w:proofErr w:type="spellStart"/>
      <w:r>
        <w:rPr>
          <w:color w:val="292425"/>
        </w:rPr>
        <w:t>radiopeptide</w:t>
      </w:r>
      <w:proofErr w:type="spellEnd"/>
      <w:r>
        <w:rPr>
          <w:color w:val="292425"/>
          <w:spacing w:val="4"/>
        </w:rPr>
        <w:t xml:space="preserve"> </w:t>
      </w:r>
      <w:proofErr w:type="spellStart"/>
      <w:r>
        <w:rPr>
          <w:color w:val="292425"/>
          <w:spacing w:val="1"/>
        </w:rPr>
        <w:t>thera</w:t>
      </w:r>
      <w:proofErr w:type="spellEnd"/>
      <w:r>
        <w:rPr>
          <w:color w:val="292425"/>
          <w:spacing w:val="1"/>
        </w:rPr>
        <w:t>-</w:t>
      </w:r>
      <w:r>
        <w:rPr>
          <w:color w:val="292425"/>
          <w:spacing w:val="73"/>
        </w:rPr>
        <w:t xml:space="preserve"> </w:t>
      </w:r>
      <w:proofErr w:type="spellStart"/>
      <w:r>
        <w:rPr>
          <w:color w:val="292425"/>
        </w:rPr>
        <w:t>py</w:t>
      </w:r>
      <w:proofErr w:type="spellEnd"/>
      <w:r>
        <w:rPr>
          <w:color w:val="292425"/>
          <w:spacing w:val="11"/>
        </w:rPr>
        <w:t xml:space="preserve"> </w:t>
      </w:r>
      <w:r>
        <w:rPr>
          <w:color w:val="292425"/>
        </w:rPr>
        <w:t>was</w:t>
      </w:r>
      <w:r>
        <w:rPr>
          <w:color w:val="292425"/>
          <w:spacing w:val="11"/>
        </w:rPr>
        <w:t xml:space="preserve"> </w:t>
      </w:r>
      <w:r>
        <w:rPr>
          <w:color w:val="292425"/>
        </w:rPr>
        <w:t>changed.</w:t>
      </w:r>
      <w:r>
        <w:rPr>
          <w:color w:val="292425"/>
          <w:spacing w:val="11"/>
        </w:rPr>
        <w:t xml:space="preserve"> </w:t>
      </w:r>
      <w:r>
        <w:rPr>
          <w:color w:val="292425"/>
        </w:rPr>
        <w:t>Anatomical-functional</w:t>
      </w:r>
      <w:r>
        <w:rPr>
          <w:color w:val="292425"/>
          <w:spacing w:val="11"/>
        </w:rPr>
        <w:t xml:space="preserve"> </w:t>
      </w:r>
      <w:r>
        <w:rPr>
          <w:color w:val="292425"/>
        </w:rPr>
        <w:t>image</w:t>
      </w:r>
      <w:r>
        <w:rPr>
          <w:color w:val="292425"/>
          <w:spacing w:val="11"/>
        </w:rPr>
        <w:t xml:space="preserve"> </w:t>
      </w:r>
      <w:r>
        <w:rPr>
          <w:color w:val="292425"/>
        </w:rPr>
        <w:t>fusion</w:t>
      </w:r>
      <w:r>
        <w:rPr>
          <w:color w:val="292425"/>
          <w:spacing w:val="11"/>
        </w:rPr>
        <w:t xml:space="preserve"> </w:t>
      </w:r>
      <w:r>
        <w:rPr>
          <w:color w:val="292425"/>
          <w:spacing w:val="1"/>
        </w:rPr>
        <w:t>al-</w:t>
      </w:r>
      <w:r>
        <w:rPr>
          <w:color w:val="292425"/>
          <w:spacing w:val="79"/>
        </w:rPr>
        <w:t xml:space="preserve"> </w:t>
      </w:r>
      <w:r>
        <w:rPr>
          <w:color w:val="292425"/>
        </w:rPr>
        <w:t>lows</w:t>
      </w:r>
      <w:r>
        <w:rPr>
          <w:color w:val="292425"/>
          <w:spacing w:val="48"/>
        </w:rPr>
        <w:t xml:space="preserve"> </w:t>
      </w:r>
      <w:r>
        <w:rPr>
          <w:color w:val="292425"/>
        </w:rPr>
        <w:t>for</w:t>
      </w:r>
      <w:r>
        <w:rPr>
          <w:color w:val="292425"/>
          <w:spacing w:val="49"/>
        </w:rPr>
        <w:t xml:space="preserve"> </w:t>
      </w:r>
      <w:r>
        <w:rPr>
          <w:color w:val="292425"/>
        </w:rPr>
        <w:t>improved</w:t>
      </w:r>
      <w:r>
        <w:rPr>
          <w:color w:val="292425"/>
          <w:spacing w:val="48"/>
        </w:rPr>
        <w:t xml:space="preserve"> </w:t>
      </w:r>
      <w:proofErr w:type="spellStart"/>
      <w:r>
        <w:rPr>
          <w:color w:val="292425"/>
        </w:rPr>
        <w:t>localisation</w:t>
      </w:r>
      <w:proofErr w:type="spellEnd"/>
      <w:r>
        <w:rPr>
          <w:color w:val="292425"/>
          <w:spacing w:val="49"/>
        </w:rPr>
        <w:t xml:space="preserve"> </w:t>
      </w:r>
      <w:r>
        <w:rPr>
          <w:color w:val="292425"/>
        </w:rPr>
        <w:t>and</w:t>
      </w:r>
      <w:r>
        <w:rPr>
          <w:color w:val="292425"/>
          <w:spacing w:val="48"/>
        </w:rPr>
        <w:t xml:space="preserve"> </w:t>
      </w:r>
      <w:proofErr w:type="spellStart"/>
      <w:r>
        <w:rPr>
          <w:color w:val="292425"/>
        </w:rPr>
        <w:t>characterisation</w:t>
      </w:r>
      <w:proofErr w:type="spellEnd"/>
      <w:r>
        <w:rPr>
          <w:color w:val="292425"/>
          <w:spacing w:val="49"/>
        </w:rPr>
        <w:t xml:space="preserve"> </w:t>
      </w:r>
      <w:r>
        <w:rPr>
          <w:color w:val="292425"/>
          <w:spacing w:val="1"/>
        </w:rPr>
        <w:t>of</w:t>
      </w:r>
      <w:r>
        <w:rPr>
          <w:color w:val="292425"/>
          <w:spacing w:val="81"/>
        </w:rPr>
        <w:t xml:space="preserve"> </w:t>
      </w:r>
      <w:r>
        <w:rPr>
          <w:color w:val="292425"/>
        </w:rPr>
        <w:t>NET</w:t>
      </w:r>
      <w:r>
        <w:rPr>
          <w:color w:val="292425"/>
          <w:spacing w:val="24"/>
        </w:rPr>
        <w:t xml:space="preserve"> </w:t>
      </w:r>
      <w:r>
        <w:rPr>
          <w:color w:val="292425"/>
        </w:rPr>
        <w:t>with</w:t>
      </w:r>
      <w:r>
        <w:rPr>
          <w:color w:val="292425"/>
          <w:spacing w:val="24"/>
        </w:rPr>
        <w:t xml:space="preserve"> </w:t>
      </w:r>
      <w:r>
        <w:rPr>
          <w:color w:val="292425"/>
        </w:rPr>
        <w:t>resultant</w:t>
      </w:r>
      <w:r>
        <w:rPr>
          <w:color w:val="292425"/>
          <w:spacing w:val="24"/>
        </w:rPr>
        <w:t xml:space="preserve"> </w:t>
      </w:r>
      <w:r>
        <w:rPr>
          <w:color w:val="292425"/>
        </w:rPr>
        <w:t>alteration</w:t>
      </w:r>
      <w:r>
        <w:rPr>
          <w:color w:val="292425"/>
          <w:spacing w:val="24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24"/>
        </w:rPr>
        <w:t xml:space="preserve"> </w:t>
      </w:r>
      <w:r>
        <w:rPr>
          <w:color w:val="292425"/>
        </w:rPr>
        <w:t>the</w:t>
      </w:r>
      <w:r>
        <w:rPr>
          <w:color w:val="292425"/>
          <w:spacing w:val="24"/>
        </w:rPr>
        <w:t xml:space="preserve"> </w:t>
      </w:r>
      <w:r>
        <w:rPr>
          <w:color w:val="292425"/>
        </w:rPr>
        <w:t>treatment</w:t>
      </w:r>
      <w:r>
        <w:rPr>
          <w:color w:val="292425"/>
          <w:spacing w:val="24"/>
        </w:rPr>
        <w:t xml:space="preserve"> </w:t>
      </w:r>
      <w:r>
        <w:rPr>
          <w:color w:val="292425"/>
          <w:spacing w:val="1"/>
        </w:rPr>
        <w:t>approach</w:t>
      </w:r>
      <w:r>
        <w:rPr>
          <w:color w:val="292425"/>
          <w:spacing w:val="67"/>
        </w:rPr>
        <w:t xml:space="preserve"> </w:t>
      </w:r>
      <w:r>
        <w:rPr>
          <w:color w:val="292425"/>
        </w:rPr>
        <w:t>in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a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substantial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proportion</w:t>
      </w:r>
      <w:r>
        <w:rPr>
          <w:color w:val="292425"/>
          <w:spacing w:val="2"/>
        </w:rPr>
        <w:t xml:space="preserve"> </w:t>
      </w:r>
      <w:r>
        <w:rPr>
          <w:color w:val="292425"/>
        </w:rPr>
        <w:t>of</w:t>
      </w:r>
      <w:r>
        <w:rPr>
          <w:color w:val="292425"/>
          <w:spacing w:val="2"/>
        </w:rPr>
        <w:t xml:space="preserve"> </w:t>
      </w:r>
      <w:r>
        <w:rPr>
          <w:color w:val="292425"/>
          <w:spacing w:val="1"/>
        </w:rPr>
        <w:t>patients.</w:t>
      </w:r>
    </w:p>
    <w:p w:rsidR="00150E9B" w:rsidRDefault="00150E9B">
      <w:pPr>
        <w:spacing w:line="234" w:lineRule="exact"/>
        <w:ind w:left="109" w:right="112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741E64" w:rsidRPr="00741E64" w:rsidRDefault="00741E64">
      <w:pPr>
        <w:spacing w:line="234" w:lineRule="exact"/>
        <w:ind w:left="109" w:right="11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741E64">
        <w:rPr>
          <w:rFonts w:ascii="Times New Roman" w:eastAsia="Times New Roman" w:hAnsi="Times New Roman" w:cs="Times New Roman"/>
          <w:sz w:val="21"/>
          <w:szCs w:val="21"/>
        </w:rPr>
        <w:t xml:space="preserve">European Journal of Nuclear Medicine and Molecular Imaging </w:t>
      </w:r>
      <w:r>
        <w:rPr>
          <w:rFonts w:ascii="Times New Roman" w:eastAsia="Times New Roman" w:hAnsi="Times New Roman" w:cs="Times New Roman"/>
          <w:sz w:val="21"/>
          <w:szCs w:val="21"/>
        </w:rPr>
        <w:t>2003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</w:rPr>
        <w:t>;</w:t>
      </w:r>
      <w:r w:rsidRPr="00741E64">
        <w:rPr>
          <w:rFonts w:ascii="Times New Roman" w:eastAsia="Times New Roman" w:hAnsi="Times New Roman" w:cs="Times New Roman"/>
          <w:sz w:val="21"/>
          <w:szCs w:val="21"/>
        </w:rPr>
        <w:t>30:835</w:t>
      </w:r>
      <w:proofErr w:type="gramEnd"/>
      <w:r w:rsidRPr="00741E64">
        <w:rPr>
          <w:rFonts w:ascii="Times New Roman" w:eastAsia="Times New Roman" w:hAnsi="Times New Roman" w:cs="Times New Roman"/>
          <w:sz w:val="21"/>
          <w:szCs w:val="21"/>
        </w:rPr>
        <w:t>–843</w:t>
      </w:r>
    </w:p>
    <w:p w:rsidR="00741E64" w:rsidRDefault="00741E64">
      <w:pPr>
        <w:spacing w:line="234" w:lineRule="exact"/>
        <w:ind w:left="109" w:right="112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150E9B" w:rsidRDefault="00150E9B">
      <w:pPr>
        <w:spacing w:line="234" w:lineRule="exact"/>
        <w:jc w:val="both"/>
        <w:rPr>
          <w:rFonts w:ascii="Times New Roman" w:eastAsia="Times New Roman" w:hAnsi="Times New Roman" w:cs="Times New Roman"/>
          <w:sz w:val="21"/>
          <w:szCs w:val="21"/>
        </w:rPr>
        <w:sectPr w:rsidR="00150E9B">
          <w:type w:val="continuous"/>
          <w:pgSz w:w="11900" w:h="15700"/>
          <w:pgMar w:top="1280" w:right="840" w:bottom="0" w:left="860" w:header="720" w:footer="720" w:gutter="0"/>
          <w:cols w:num="2" w:space="720" w:equalWidth="0">
            <w:col w:w="4987" w:space="116"/>
            <w:col w:w="5097"/>
          </w:cols>
        </w:sectPr>
      </w:pPr>
    </w:p>
    <w:p w:rsidR="00150E9B" w:rsidRDefault="00150E9B">
      <w:pPr>
        <w:pStyle w:val="Textkrper"/>
        <w:spacing w:before="76"/>
        <w:ind w:left="109"/>
        <w:rPr>
          <w:rFonts w:ascii="Times New Roman" w:eastAsia="Times New Roman" w:hAnsi="Times New Roman" w:cs="Times New Roman"/>
        </w:rPr>
      </w:pPr>
    </w:p>
    <w:p w:rsidR="00150E9B" w:rsidRDefault="00150E9B">
      <w:pPr>
        <w:rPr>
          <w:rFonts w:ascii="Times New Roman" w:eastAsia="Times New Roman" w:hAnsi="Times New Roman" w:cs="Times New Roman"/>
        </w:rPr>
        <w:sectPr w:rsidR="00150E9B">
          <w:type w:val="continuous"/>
          <w:pgSz w:w="11900" w:h="15700"/>
          <w:pgMar w:top="1280" w:right="840" w:bottom="0" w:left="860" w:header="720" w:footer="720" w:gutter="0"/>
          <w:cols w:space="720"/>
        </w:sectPr>
      </w:pPr>
    </w:p>
    <w:p w:rsidR="00150E9B" w:rsidRDefault="00150E9B">
      <w:pPr>
        <w:spacing w:before="10" w:line="60" w:lineRule="exact"/>
        <w:rPr>
          <w:sz w:val="6"/>
          <w:szCs w:val="6"/>
        </w:rPr>
      </w:pPr>
    </w:p>
    <w:p w:rsidR="00150E9B" w:rsidRDefault="00150E9B">
      <w:pPr>
        <w:spacing w:before="3" w:line="100" w:lineRule="exact"/>
        <w:rPr>
          <w:sz w:val="10"/>
          <w:szCs w:val="10"/>
        </w:rPr>
      </w:pPr>
      <w:bookmarkStart w:id="3" w:name="TheBus.pdf"/>
      <w:bookmarkEnd w:id="3"/>
    </w:p>
    <w:p w:rsidR="005C036F" w:rsidRDefault="005C036F">
      <w:pPr>
        <w:spacing w:before="3" w:line="100" w:lineRule="exact"/>
        <w:rPr>
          <w:sz w:val="10"/>
          <w:szCs w:val="10"/>
        </w:rPr>
      </w:pPr>
    </w:p>
    <w:p w:rsidR="005C036F" w:rsidRDefault="005C036F">
      <w:pPr>
        <w:spacing w:before="3" w:line="100" w:lineRule="exact"/>
        <w:rPr>
          <w:sz w:val="10"/>
          <w:szCs w:val="10"/>
        </w:rPr>
      </w:pPr>
    </w:p>
    <w:p w:rsidR="00150E9B" w:rsidRDefault="002408A5">
      <w:pPr>
        <w:spacing w:before="33" w:line="530" w:lineRule="exact"/>
        <w:ind w:left="2910" w:right="127"/>
        <w:rPr>
          <w:rFonts w:ascii="PMingLiU" w:eastAsia="PMingLiU" w:hAnsi="PMingLiU" w:cs="PMingLiU"/>
          <w:sz w:val="47"/>
          <w:szCs w:val="47"/>
        </w:rPr>
      </w:pPr>
      <w:r>
        <w:rPr>
          <w:rFonts w:ascii="PMingLiU"/>
          <w:color w:val="231F20"/>
          <w:w w:val="105"/>
          <w:sz w:val="47"/>
        </w:rPr>
        <w:t>Treatment</w:t>
      </w:r>
      <w:r>
        <w:rPr>
          <w:rFonts w:ascii="PMingLiU"/>
          <w:color w:val="231F20"/>
          <w:spacing w:val="-17"/>
          <w:w w:val="105"/>
          <w:sz w:val="47"/>
        </w:rPr>
        <w:t xml:space="preserve"> </w:t>
      </w:r>
      <w:r>
        <w:rPr>
          <w:rFonts w:ascii="PMingLiU"/>
          <w:color w:val="231F20"/>
          <w:w w:val="105"/>
          <w:sz w:val="47"/>
        </w:rPr>
        <w:t>of</w:t>
      </w:r>
      <w:r>
        <w:rPr>
          <w:rFonts w:ascii="PMingLiU"/>
          <w:color w:val="231F20"/>
          <w:spacing w:val="-16"/>
          <w:w w:val="105"/>
          <w:sz w:val="47"/>
        </w:rPr>
        <w:t xml:space="preserve"> </w:t>
      </w:r>
      <w:r>
        <w:rPr>
          <w:rFonts w:ascii="PMingLiU"/>
          <w:color w:val="231F20"/>
          <w:w w:val="105"/>
          <w:sz w:val="47"/>
        </w:rPr>
        <w:t>chronic</w:t>
      </w:r>
      <w:r>
        <w:rPr>
          <w:rFonts w:ascii="PMingLiU"/>
          <w:color w:val="231F20"/>
          <w:spacing w:val="-16"/>
          <w:w w:val="105"/>
          <w:sz w:val="47"/>
        </w:rPr>
        <w:t xml:space="preserve"> </w:t>
      </w:r>
      <w:r>
        <w:rPr>
          <w:rFonts w:ascii="PMingLiU"/>
          <w:color w:val="231F20"/>
          <w:w w:val="105"/>
          <w:sz w:val="47"/>
        </w:rPr>
        <w:t>tinnitus</w:t>
      </w:r>
      <w:r>
        <w:rPr>
          <w:rFonts w:ascii="PMingLiU"/>
          <w:color w:val="231F20"/>
          <w:spacing w:val="-16"/>
          <w:w w:val="105"/>
          <w:sz w:val="47"/>
        </w:rPr>
        <w:t xml:space="preserve"> </w:t>
      </w:r>
      <w:r>
        <w:rPr>
          <w:rFonts w:ascii="PMingLiU"/>
          <w:color w:val="231F20"/>
          <w:w w:val="105"/>
          <w:sz w:val="47"/>
        </w:rPr>
        <w:t>with</w:t>
      </w:r>
      <w:r>
        <w:rPr>
          <w:rFonts w:ascii="PMingLiU"/>
          <w:color w:val="231F20"/>
          <w:spacing w:val="-16"/>
          <w:w w:val="105"/>
          <w:sz w:val="47"/>
        </w:rPr>
        <w:t xml:space="preserve"> </w:t>
      </w:r>
      <w:r>
        <w:rPr>
          <w:rFonts w:ascii="PMingLiU"/>
          <w:color w:val="231F20"/>
          <w:w w:val="105"/>
          <w:sz w:val="47"/>
        </w:rPr>
        <w:t>theta burst</w:t>
      </w:r>
      <w:r>
        <w:rPr>
          <w:rFonts w:ascii="PMingLiU"/>
          <w:color w:val="231F20"/>
          <w:spacing w:val="-31"/>
          <w:w w:val="105"/>
          <w:sz w:val="47"/>
        </w:rPr>
        <w:t xml:space="preserve"> </w:t>
      </w:r>
      <w:r>
        <w:rPr>
          <w:rFonts w:ascii="PMingLiU"/>
          <w:color w:val="231F20"/>
          <w:w w:val="105"/>
          <w:sz w:val="47"/>
        </w:rPr>
        <w:t>stimulation</w:t>
      </w:r>
    </w:p>
    <w:p w:rsidR="00150E9B" w:rsidRDefault="002408A5">
      <w:pPr>
        <w:spacing w:before="26"/>
        <w:ind w:left="2910" w:right="127"/>
        <w:rPr>
          <w:rFonts w:ascii="PMingLiU" w:eastAsia="PMingLiU" w:hAnsi="PMingLiU" w:cs="PMingLiU"/>
          <w:sz w:val="30"/>
          <w:szCs w:val="30"/>
        </w:rPr>
      </w:pPr>
      <w:r>
        <w:rPr>
          <w:rFonts w:ascii="PMingLiU"/>
          <w:color w:val="231F20"/>
          <w:sz w:val="30"/>
        </w:rPr>
        <w:t>A</w:t>
      </w:r>
      <w:r>
        <w:rPr>
          <w:rFonts w:ascii="PMingLiU"/>
          <w:color w:val="231F20"/>
          <w:spacing w:val="18"/>
          <w:sz w:val="30"/>
        </w:rPr>
        <w:t xml:space="preserve"> </w:t>
      </w:r>
      <w:r>
        <w:rPr>
          <w:rFonts w:ascii="PMingLiU"/>
          <w:color w:val="231F20"/>
          <w:sz w:val="30"/>
        </w:rPr>
        <w:t>randomized</w:t>
      </w:r>
      <w:r>
        <w:rPr>
          <w:rFonts w:ascii="PMingLiU"/>
          <w:color w:val="231F20"/>
          <w:spacing w:val="19"/>
          <w:sz w:val="30"/>
        </w:rPr>
        <w:t xml:space="preserve"> </w:t>
      </w:r>
      <w:r>
        <w:rPr>
          <w:rFonts w:ascii="PMingLiU"/>
          <w:color w:val="231F20"/>
          <w:sz w:val="30"/>
        </w:rPr>
        <w:t>controlled</w:t>
      </w:r>
      <w:r>
        <w:rPr>
          <w:rFonts w:ascii="PMingLiU"/>
          <w:color w:val="231F20"/>
          <w:spacing w:val="19"/>
          <w:sz w:val="30"/>
        </w:rPr>
        <w:t xml:space="preserve"> </w:t>
      </w:r>
      <w:r>
        <w:rPr>
          <w:rFonts w:ascii="PMingLiU"/>
          <w:color w:val="231F20"/>
          <w:sz w:val="30"/>
        </w:rPr>
        <w:t>trial</w:t>
      </w: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</w:pPr>
    </w:p>
    <w:p w:rsidR="00150E9B" w:rsidRDefault="00150E9B">
      <w:pPr>
        <w:spacing w:before="2" w:line="200" w:lineRule="exact"/>
        <w:rPr>
          <w:sz w:val="20"/>
          <w:szCs w:val="20"/>
        </w:rPr>
      </w:pPr>
    </w:p>
    <w:p w:rsidR="00150E9B" w:rsidRDefault="00150E9B">
      <w:pPr>
        <w:spacing w:line="200" w:lineRule="exact"/>
        <w:rPr>
          <w:sz w:val="20"/>
          <w:szCs w:val="20"/>
        </w:rPr>
        <w:sectPr w:rsidR="00150E9B">
          <w:pgSz w:w="11880" w:h="15660"/>
          <w:pgMar w:top="140" w:right="700" w:bottom="0" w:left="0" w:header="720" w:footer="720" w:gutter="0"/>
          <w:cols w:space="720"/>
        </w:sectPr>
      </w:pPr>
    </w:p>
    <w:p w:rsidR="00150E9B" w:rsidRDefault="002408A5">
      <w:pPr>
        <w:pStyle w:val="berschrift6"/>
        <w:spacing w:before="40"/>
        <w:rPr>
          <w:rFonts w:ascii="PMingLiU" w:eastAsia="PMingLiU" w:hAnsi="PMingLiU" w:cs="PMingLiU"/>
        </w:rPr>
      </w:pPr>
      <w:r>
        <w:rPr>
          <w:rFonts w:ascii="PMingLiU"/>
          <w:color w:val="231F20"/>
          <w:w w:val="105"/>
        </w:rPr>
        <w:lastRenderedPageBreak/>
        <w:t>C.</w:t>
      </w:r>
      <w:r>
        <w:rPr>
          <w:rFonts w:ascii="PMingLiU"/>
          <w:color w:val="231F20"/>
          <w:spacing w:val="9"/>
          <w:w w:val="105"/>
        </w:rPr>
        <w:t xml:space="preserve"> </w:t>
      </w:r>
      <w:proofErr w:type="spellStart"/>
      <w:r>
        <w:rPr>
          <w:rFonts w:ascii="PMingLiU"/>
          <w:color w:val="231F20"/>
          <w:w w:val="105"/>
        </w:rPr>
        <w:t>Plewnia</w:t>
      </w:r>
      <w:proofErr w:type="spellEnd"/>
      <w:r>
        <w:rPr>
          <w:rFonts w:ascii="PMingLiU"/>
          <w:color w:val="231F20"/>
          <w:w w:val="105"/>
        </w:rPr>
        <w:t>,</w:t>
      </w:r>
      <w:r>
        <w:rPr>
          <w:rFonts w:ascii="PMingLiU"/>
          <w:color w:val="231F20"/>
          <w:spacing w:val="9"/>
          <w:w w:val="105"/>
        </w:rPr>
        <w:t xml:space="preserve"> </w:t>
      </w:r>
      <w:r>
        <w:rPr>
          <w:rFonts w:ascii="PMingLiU"/>
          <w:color w:val="231F20"/>
          <w:w w:val="105"/>
        </w:rPr>
        <w:t>MD</w:t>
      </w:r>
    </w:p>
    <w:p w:rsidR="00150E9B" w:rsidRDefault="002408A5">
      <w:pPr>
        <w:spacing w:before="9"/>
        <w:ind w:left="810"/>
        <w:rPr>
          <w:rFonts w:ascii="PMingLiU" w:eastAsia="PMingLiU" w:hAnsi="PMingLiU" w:cs="PMingLiU"/>
          <w:sz w:val="19"/>
          <w:szCs w:val="19"/>
        </w:rPr>
      </w:pPr>
      <w:r>
        <w:rPr>
          <w:rFonts w:ascii="PMingLiU"/>
          <w:color w:val="231F20"/>
          <w:w w:val="105"/>
          <w:sz w:val="19"/>
        </w:rPr>
        <w:t>R.</w:t>
      </w:r>
      <w:r>
        <w:rPr>
          <w:rFonts w:ascii="PMingLiU"/>
          <w:color w:val="231F20"/>
          <w:spacing w:val="14"/>
          <w:w w:val="105"/>
          <w:sz w:val="19"/>
        </w:rPr>
        <w:t xml:space="preserve"> </w:t>
      </w:r>
      <w:r>
        <w:rPr>
          <w:rFonts w:ascii="PMingLiU"/>
          <w:color w:val="231F20"/>
          <w:w w:val="105"/>
          <w:sz w:val="19"/>
        </w:rPr>
        <w:t>Vonthein,</w:t>
      </w:r>
      <w:r>
        <w:rPr>
          <w:rFonts w:ascii="PMingLiU"/>
          <w:color w:val="231F20"/>
          <w:spacing w:val="15"/>
          <w:w w:val="105"/>
          <w:sz w:val="19"/>
        </w:rPr>
        <w:t xml:space="preserve"> </w:t>
      </w:r>
      <w:proofErr w:type="spellStart"/>
      <w:r>
        <w:rPr>
          <w:rFonts w:ascii="PMingLiU"/>
          <w:color w:val="231F20"/>
          <w:w w:val="105"/>
          <w:sz w:val="19"/>
        </w:rPr>
        <w:t>Dipl</w:t>
      </w:r>
      <w:proofErr w:type="spellEnd"/>
      <w:r>
        <w:rPr>
          <w:rFonts w:ascii="PMingLiU"/>
          <w:color w:val="231F20"/>
          <w:w w:val="105"/>
          <w:sz w:val="19"/>
        </w:rPr>
        <w:t>-Stat</w:t>
      </w:r>
    </w:p>
    <w:p w:rsidR="00150E9B" w:rsidRDefault="002408A5">
      <w:pPr>
        <w:numPr>
          <w:ilvl w:val="0"/>
          <w:numId w:val="1"/>
        </w:numPr>
        <w:tabs>
          <w:tab w:val="left" w:pos="1026"/>
        </w:tabs>
        <w:spacing w:before="9"/>
        <w:ind w:hanging="215"/>
        <w:rPr>
          <w:rFonts w:ascii="PMingLiU" w:eastAsia="PMingLiU" w:hAnsi="PMingLiU" w:cs="PMingLiU"/>
          <w:sz w:val="19"/>
          <w:szCs w:val="19"/>
        </w:rPr>
      </w:pPr>
      <w:proofErr w:type="spellStart"/>
      <w:r>
        <w:rPr>
          <w:rFonts w:ascii="PMingLiU"/>
          <w:color w:val="231F20"/>
          <w:sz w:val="19"/>
        </w:rPr>
        <w:t>Wasserka</w:t>
      </w:r>
      <w:proofErr w:type="spellEnd"/>
    </w:p>
    <w:p w:rsidR="00150E9B" w:rsidRDefault="002408A5">
      <w:pPr>
        <w:numPr>
          <w:ilvl w:val="0"/>
          <w:numId w:val="1"/>
        </w:numPr>
        <w:tabs>
          <w:tab w:val="left" w:pos="1044"/>
        </w:tabs>
        <w:spacing w:before="9"/>
        <w:ind w:left="1043" w:hanging="233"/>
        <w:rPr>
          <w:rFonts w:ascii="PMingLiU" w:eastAsia="PMingLiU" w:hAnsi="PMingLiU" w:cs="PMingLiU"/>
          <w:sz w:val="19"/>
          <w:szCs w:val="19"/>
        </w:rPr>
      </w:pPr>
      <w:proofErr w:type="spellStart"/>
      <w:r>
        <w:rPr>
          <w:rFonts w:ascii="PMingLiU"/>
          <w:color w:val="231F20"/>
          <w:w w:val="105"/>
          <w:sz w:val="19"/>
        </w:rPr>
        <w:t>Arfeller</w:t>
      </w:r>
      <w:proofErr w:type="spellEnd"/>
      <w:r>
        <w:rPr>
          <w:rFonts w:ascii="PMingLiU"/>
          <w:color w:val="231F20"/>
          <w:w w:val="105"/>
          <w:sz w:val="19"/>
        </w:rPr>
        <w:t>,</w:t>
      </w:r>
      <w:r>
        <w:rPr>
          <w:rFonts w:ascii="PMingLiU"/>
          <w:color w:val="231F20"/>
          <w:spacing w:val="-15"/>
          <w:w w:val="105"/>
          <w:sz w:val="19"/>
        </w:rPr>
        <w:t xml:space="preserve"> </w:t>
      </w:r>
      <w:r>
        <w:rPr>
          <w:rFonts w:ascii="PMingLiU"/>
          <w:color w:val="231F20"/>
          <w:w w:val="105"/>
          <w:sz w:val="19"/>
        </w:rPr>
        <w:t>PhD</w:t>
      </w:r>
    </w:p>
    <w:p w:rsidR="00150E9B" w:rsidRDefault="002408A5">
      <w:pPr>
        <w:spacing w:before="9"/>
        <w:ind w:left="810"/>
        <w:rPr>
          <w:rFonts w:ascii="PMingLiU" w:eastAsia="PMingLiU" w:hAnsi="PMingLiU" w:cs="PMingLiU"/>
          <w:sz w:val="19"/>
          <w:szCs w:val="19"/>
        </w:rPr>
      </w:pPr>
      <w:r>
        <w:rPr>
          <w:rFonts w:ascii="PMingLiU"/>
          <w:color w:val="231F20"/>
          <w:w w:val="105"/>
          <w:sz w:val="19"/>
        </w:rPr>
        <w:t>A.</w:t>
      </w:r>
      <w:r>
        <w:rPr>
          <w:rFonts w:ascii="PMingLiU"/>
          <w:color w:val="231F20"/>
          <w:spacing w:val="19"/>
          <w:w w:val="105"/>
          <w:sz w:val="19"/>
        </w:rPr>
        <w:t xml:space="preserve"> </w:t>
      </w:r>
      <w:proofErr w:type="spellStart"/>
      <w:r>
        <w:rPr>
          <w:rFonts w:ascii="PMingLiU"/>
          <w:color w:val="231F20"/>
          <w:w w:val="105"/>
          <w:sz w:val="19"/>
        </w:rPr>
        <w:t>Naumann</w:t>
      </w:r>
      <w:proofErr w:type="spellEnd"/>
    </w:p>
    <w:p w:rsidR="00150E9B" w:rsidRDefault="002408A5">
      <w:pPr>
        <w:spacing w:before="9"/>
        <w:ind w:left="810"/>
        <w:rPr>
          <w:rFonts w:ascii="PMingLiU" w:eastAsia="PMingLiU" w:hAnsi="PMingLiU" w:cs="PMingLiU"/>
          <w:sz w:val="19"/>
          <w:szCs w:val="19"/>
        </w:rPr>
      </w:pPr>
      <w:r>
        <w:rPr>
          <w:rFonts w:ascii="PMingLiU"/>
          <w:color w:val="231F20"/>
          <w:w w:val="105"/>
          <w:sz w:val="19"/>
        </w:rPr>
        <w:t>S.P.</w:t>
      </w:r>
      <w:r>
        <w:rPr>
          <w:rFonts w:ascii="PMingLiU"/>
          <w:color w:val="231F20"/>
          <w:spacing w:val="-3"/>
          <w:w w:val="105"/>
          <w:sz w:val="19"/>
        </w:rPr>
        <w:t xml:space="preserve"> </w:t>
      </w:r>
      <w:proofErr w:type="spellStart"/>
      <w:r>
        <w:rPr>
          <w:rFonts w:ascii="PMingLiU"/>
          <w:color w:val="231F20"/>
          <w:w w:val="105"/>
          <w:sz w:val="19"/>
        </w:rPr>
        <w:t>Schraven</w:t>
      </w:r>
      <w:proofErr w:type="spellEnd"/>
      <w:r>
        <w:rPr>
          <w:rFonts w:ascii="PMingLiU"/>
          <w:color w:val="231F20"/>
          <w:w w:val="105"/>
          <w:sz w:val="19"/>
        </w:rPr>
        <w:t>,</w:t>
      </w:r>
      <w:r>
        <w:rPr>
          <w:rFonts w:ascii="PMingLiU"/>
          <w:color w:val="231F20"/>
          <w:spacing w:val="-3"/>
          <w:w w:val="105"/>
          <w:sz w:val="19"/>
        </w:rPr>
        <w:t xml:space="preserve"> </w:t>
      </w:r>
      <w:r>
        <w:rPr>
          <w:rFonts w:ascii="PMingLiU"/>
          <w:color w:val="231F20"/>
          <w:w w:val="105"/>
          <w:sz w:val="19"/>
        </w:rPr>
        <w:t>MD</w:t>
      </w:r>
    </w:p>
    <w:p w:rsidR="00150E9B" w:rsidRDefault="002408A5">
      <w:pPr>
        <w:spacing w:before="87"/>
        <w:ind w:left="314"/>
        <w:jc w:val="both"/>
        <w:rPr>
          <w:rFonts w:ascii="Verdana" w:eastAsia="Verdana" w:hAnsi="Verdana" w:cs="Verdana"/>
          <w:sz w:val="16"/>
          <w:szCs w:val="16"/>
        </w:rPr>
      </w:pPr>
      <w:r>
        <w:rPr>
          <w:w w:val="95"/>
        </w:rPr>
        <w:br w:type="column"/>
      </w:r>
      <w:r>
        <w:rPr>
          <w:rFonts w:ascii="Verdana"/>
          <w:b/>
          <w:color w:val="007550"/>
          <w:spacing w:val="6"/>
          <w:w w:val="95"/>
          <w:sz w:val="16"/>
        </w:rPr>
        <w:lastRenderedPageBreak/>
        <w:t>ABSTRACT</w:t>
      </w:r>
    </w:p>
    <w:p w:rsidR="00150E9B" w:rsidRDefault="002408A5">
      <w:pPr>
        <w:pStyle w:val="Textkrper"/>
        <w:spacing w:before="93" w:line="270" w:lineRule="auto"/>
        <w:ind w:left="314" w:right="108"/>
        <w:jc w:val="both"/>
        <w:rPr>
          <w:rFonts w:ascii="Verdana" w:eastAsia="Verdana" w:hAnsi="Verdana" w:cs="Verdana"/>
        </w:rPr>
      </w:pPr>
      <w:r>
        <w:rPr>
          <w:rFonts w:ascii="Book Antiqua"/>
          <w:b/>
          <w:color w:val="231F20"/>
          <w:w w:val="95"/>
          <w:sz w:val="20"/>
        </w:rPr>
        <w:t>Objective:</w:t>
      </w:r>
      <w:r>
        <w:rPr>
          <w:rFonts w:ascii="Book Antiqua"/>
          <w:b/>
          <w:color w:val="231F20"/>
          <w:spacing w:val="27"/>
          <w:w w:val="95"/>
          <w:sz w:val="20"/>
        </w:rPr>
        <w:t xml:space="preserve"> </w:t>
      </w:r>
      <w:r>
        <w:rPr>
          <w:rFonts w:ascii="Verdana"/>
          <w:color w:val="231F20"/>
          <w:w w:val="95"/>
        </w:rPr>
        <w:t>To</w:t>
      </w:r>
      <w:r>
        <w:rPr>
          <w:rFonts w:ascii="Verdana"/>
          <w:color w:val="231F20"/>
          <w:spacing w:val="15"/>
          <w:w w:val="95"/>
        </w:rPr>
        <w:t xml:space="preserve"> </w:t>
      </w:r>
      <w:r>
        <w:rPr>
          <w:rFonts w:ascii="Verdana"/>
          <w:color w:val="231F20"/>
          <w:w w:val="95"/>
        </w:rPr>
        <w:t>test</w:t>
      </w:r>
      <w:r>
        <w:rPr>
          <w:rFonts w:ascii="Verdana"/>
          <w:color w:val="231F20"/>
          <w:spacing w:val="16"/>
          <w:w w:val="95"/>
        </w:rPr>
        <w:t xml:space="preserve"> </w:t>
      </w:r>
      <w:r>
        <w:rPr>
          <w:rFonts w:ascii="Verdana"/>
          <w:color w:val="231F20"/>
          <w:w w:val="95"/>
        </w:rPr>
        <w:t>whether</w:t>
      </w:r>
      <w:r>
        <w:rPr>
          <w:rFonts w:ascii="Verdana"/>
          <w:color w:val="231F20"/>
          <w:spacing w:val="15"/>
          <w:w w:val="95"/>
        </w:rPr>
        <w:t xml:space="preserve"> </w:t>
      </w:r>
      <w:r>
        <w:rPr>
          <w:rFonts w:ascii="Verdana"/>
          <w:color w:val="231F20"/>
          <w:w w:val="95"/>
        </w:rPr>
        <w:t>4</w:t>
      </w:r>
      <w:r>
        <w:rPr>
          <w:rFonts w:ascii="Verdana"/>
          <w:color w:val="231F20"/>
          <w:spacing w:val="15"/>
          <w:w w:val="95"/>
        </w:rPr>
        <w:t xml:space="preserve"> </w:t>
      </w:r>
      <w:r>
        <w:rPr>
          <w:rFonts w:ascii="Verdana"/>
          <w:color w:val="231F20"/>
          <w:w w:val="95"/>
        </w:rPr>
        <w:t>weeks</w:t>
      </w:r>
      <w:r>
        <w:rPr>
          <w:rFonts w:ascii="Verdana"/>
          <w:color w:val="231F20"/>
          <w:spacing w:val="15"/>
          <w:w w:val="95"/>
        </w:rPr>
        <w:t xml:space="preserve"> </w:t>
      </w:r>
      <w:r>
        <w:rPr>
          <w:rFonts w:ascii="Verdana"/>
          <w:color w:val="231F20"/>
          <w:w w:val="95"/>
        </w:rPr>
        <w:t>of</w:t>
      </w:r>
      <w:r>
        <w:rPr>
          <w:rFonts w:ascii="Verdana"/>
          <w:color w:val="231F20"/>
          <w:spacing w:val="15"/>
          <w:w w:val="95"/>
        </w:rPr>
        <w:t xml:space="preserve"> </w:t>
      </w:r>
      <w:r>
        <w:rPr>
          <w:rFonts w:ascii="Verdana"/>
          <w:color w:val="231F20"/>
          <w:w w:val="95"/>
        </w:rPr>
        <w:t>bilateral</w:t>
      </w:r>
      <w:r>
        <w:rPr>
          <w:rFonts w:ascii="Verdana"/>
          <w:color w:val="231F20"/>
          <w:spacing w:val="16"/>
          <w:w w:val="95"/>
        </w:rPr>
        <w:t xml:space="preserve"> </w:t>
      </w:r>
      <w:r>
        <w:rPr>
          <w:rFonts w:ascii="Verdana"/>
          <w:color w:val="231F20"/>
          <w:w w:val="95"/>
        </w:rPr>
        <w:t>repetitive</w:t>
      </w:r>
      <w:r>
        <w:rPr>
          <w:rFonts w:ascii="Verdana"/>
          <w:color w:val="231F20"/>
          <w:spacing w:val="15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transcranial</w:t>
      </w:r>
      <w:proofErr w:type="spellEnd"/>
      <w:r>
        <w:rPr>
          <w:rFonts w:ascii="Verdana"/>
          <w:color w:val="231F20"/>
          <w:spacing w:val="15"/>
          <w:w w:val="95"/>
        </w:rPr>
        <w:t xml:space="preserve"> </w:t>
      </w:r>
      <w:r>
        <w:rPr>
          <w:rFonts w:ascii="Verdana"/>
          <w:color w:val="231F20"/>
          <w:w w:val="95"/>
        </w:rPr>
        <w:t>magnetic</w:t>
      </w:r>
      <w:r>
        <w:rPr>
          <w:rFonts w:ascii="Verdana"/>
          <w:color w:val="231F20"/>
          <w:spacing w:val="15"/>
          <w:w w:val="95"/>
        </w:rPr>
        <w:t xml:space="preserve"> </w:t>
      </w:r>
      <w:r>
        <w:rPr>
          <w:rFonts w:ascii="Verdana"/>
          <w:color w:val="231F20"/>
          <w:spacing w:val="1"/>
          <w:w w:val="95"/>
        </w:rPr>
        <w:t>stimulation</w:t>
      </w:r>
      <w:r>
        <w:rPr>
          <w:rFonts w:ascii="Verdana"/>
          <w:color w:val="231F20"/>
          <w:spacing w:val="119"/>
          <w:w w:val="93"/>
        </w:rPr>
        <w:t xml:space="preserve"> </w:t>
      </w:r>
      <w:r>
        <w:rPr>
          <w:rFonts w:ascii="Verdana"/>
          <w:color w:val="231F20"/>
          <w:w w:val="95"/>
        </w:rPr>
        <w:t>(</w:t>
      </w:r>
      <w:proofErr w:type="spellStart"/>
      <w:r>
        <w:rPr>
          <w:rFonts w:ascii="Verdana"/>
          <w:color w:val="231F20"/>
          <w:w w:val="95"/>
        </w:rPr>
        <w:t>rTMS</w:t>
      </w:r>
      <w:proofErr w:type="spellEnd"/>
      <w:r>
        <w:rPr>
          <w:rFonts w:ascii="Verdana"/>
          <w:color w:val="231F20"/>
          <w:w w:val="95"/>
        </w:rPr>
        <w:t>)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to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temporal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or</w:t>
      </w:r>
      <w:r>
        <w:rPr>
          <w:rFonts w:ascii="Verdana"/>
          <w:color w:val="231F20"/>
          <w:spacing w:val="-21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temporoparietal</w:t>
      </w:r>
      <w:proofErr w:type="spellEnd"/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cortex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is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effective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and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safe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in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treatment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of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chronic tinnitus.</w:t>
      </w:r>
    </w:p>
    <w:p w:rsidR="00150E9B" w:rsidRDefault="002408A5">
      <w:pPr>
        <w:pStyle w:val="Textkrper"/>
        <w:spacing w:before="61" w:line="240" w:lineRule="atLeast"/>
        <w:ind w:left="314" w:right="108"/>
        <w:jc w:val="both"/>
        <w:rPr>
          <w:rFonts w:ascii="Verdana" w:eastAsia="Verdana" w:hAnsi="Verdana" w:cs="Verdana"/>
        </w:rPr>
      </w:pPr>
      <w:r>
        <w:rPr>
          <w:rFonts w:ascii="Book Antiqua" w:eastAsia="Book Antiqua" w:hAnsi="Book Antiqua" w:cs="Book Antiqua"/>
          <w:b/>
          <w:bCs/>
          <w:color w:val="231F20"/>
          <w:w w:val="95"/>
          <w:sz w:val="20"/>
          <w:szCs w:val="20"/>
        </w:rPr>
        <w:t>Methods:</w:t>
      </w:r>
      <w:r>
        <w:rPr>
          <w:rFonts w:ascii="Book Antiqua" w:eastAsia="Book Antiqua" w:hAnsi="Book Antiqua" w:cs="Book Antiqua"/>
          <w:b/>
          <w:bCs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In</w:t>
      </w:r>
      <w:r>
        <w:rPr>
          <w:rFonts w:ascii="Verdana" w:eastAsia="Verdana" w:hAnsi="Verdana" w:cs="Verdana"/>
          <w:color w:val="231F20"/>
          <w:spacing w:val="-4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this</w:t>
      </w:r>
      <w:r>
        <w:rPr>
          <w:rFonts w:ascii="Verdana" w:eastAsia="Verdana" w:hAnsi="Verdana" w:cs="Verdana"/>
          <w:color w:val="231F20"/>
          <w:spacing w:val="-5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controlled</w:t>
      </w:r>
      <w:r>
        <w:rPr>
          <w:rFonts w:ascii="Verdana" w:eastAsia="Verdana" w:hAnsi="Verdana" w:cs="Verdana"/>
          <w:color w:val="231F20"/>
          <w:spacing w:val="-4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3-armed</w:t>
      </w:r>
      <w:r>
        <w:rPr>
          <w:rFonts w:ascii="Verdana" w:eastAsia="Verdana" w:hAnsi="Verdana" w:cs="Verdana"/>
          <w:color w:val="231F20"/>
          <w:spacing w:val="-5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trial,</w:t>
      </w:r>
      <w:r>
        <w:rPr>
          <w:rFonts w:ascii="Verdana" w:eastAsia="Verdana" w:hAnsi="Verdana" w:cs="Verdana"/>
          <w:color w:val="231F20"/>
          <w:spacing w:val="-4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48</w:t>
      </w:r>
      <w:r>
        <w:rPr>
          <w:rFonts w:ascii="Verdana" w:eastAsia="Verdana" w:hAnsi="Verdana" w:cs="Verdana"/>
          <w:color w:val="231F20"/>
          <w:spacing w:val="-5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patients</w:t>
      </w:r>
      <w:r>
        <w:rPr>
          <w:rFonts w:ascii="Verdana" w:eastAsia="Verdana" w:hAnsi="Verdana" w:cs="Verdana"/>
          <w:color w:val="231F20"/>
          <w:spacing w:val="-4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with</w:t>
      </w:r>
      <w:r>
        <w:rPr>
          <w:rFonts w:ascii="Verdana" w:eastAsia="Verdana" w:hAnsi="Verdana" w:cs="Verdana"/>
          <w:color w:val="231F20"/>
          <w:spacing w:val="-5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chronic</w:t>
      </w:r>
      <w:r>
        <w:rPr>
          <w:rFonts w:ascii="Verdana" w:eastAsia="Verdana" w:hAnsi="Verdana" w:cs="Verdana"/>
          <w:color w:val="231F20"/>
          <w:spacing w:val="-4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tinnitus</w:t>
      </w:r>
      <w:r>
        <w:rPr>
          <w:rFonts w:ascii="Verdana" w:eastAsia="Verdana" w:hAnsi="Verdana" w:cs="Verdana"/>
          <w:color w:val="231F20"/>
          <w:spacing w:val="-5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were</w:t>
      </w:r>
      <w:r>
        <w:rPr>
          <w:rFonts w:ascii="Verdana" w:eastAsia="Verdana" w:hAnsi="Verdana" w:cs="Verdana"/>
          <w:color w:val="231F20"/>
          <w:spacing w:val="-4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treated</w:t>
      </w:r>
      <w:r>
        <w:rPr>
          <w:rFonts w:ascii="Verdana" w:eastAsia="Verdana" w:hAnsi="Verdana" w:cs="Verdana"/>
          <w:color w:val="231F20"/>
          <w:spacing w:val="-5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with</w:t>
      </w:r>
      <w:r>
        <w:rPr>
          <w:rFonts w:ascii="Verdana" w:eastAsia="Verdana" w:hAnsi="Verdana" w:cs="Verdana"/>
          <w:color w:val="231F20"/>
          <w:spacing w:val="-4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4</w:t>
      </w:r>
      <w:r>
        <w:rPr>
          <w:rFonts w:ascii="Verdana" w:eastAsia="Verdana" w:hAnsi="Verdana" w:cs="Verdana"/>
          <w:color w:val="231F20"/>
          <w:w w:val="110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weeks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(20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sessions)</w:t>
      </w:r>
      <w:r>
        <w:rPr>
          <w:rFonts w:ascii="Verdana" w:eastAsia="Verdana" w:hAnsi="Verdana" w:cs="Verdana"/>
          <w:color w:val="231F20"/>
          <w:spacing w:val="-30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of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bilateral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continuous</w:t>
      </w:r>
      <w:r>
        <w:rPr>
          <w:rFonts w:ascii="Verdana" w:eastAsia="Verdana" w:hAnsi="Verdana" w:cs="Verdana"/>
          <w:color w:val="231F20"/>
          <w:spacing w:val="-30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theta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burst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stimulation</w:t>
      </w:r>
      <w:r>
        <w:rPr>
          <w:rFonts w:ascii="Verdana" w:eastAsia="Verdana" w:hAnsi="Verdana" w:cs="Verdana"/>
          <w:color w:val="231F20"/>
          <w:spacing w:val="-30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(</w:t>
      </w:r>
      <w:proofErr w:type="spellStart"/>
      <w:r>
        <w:rPr>
          <w:rFonts w:ascii="Verdana" w:eastAsia="Verdana" w:hAnsi="Verdana" w:cs="Verdana"/>
          <w:color w:val="231F20"/>
          <w:w w:val="95"/>
        </w:rPr>
        <w:t>cTBS</w:t>
      </w:r>
      <w:proofErr w:type="spellEnd"/>
      <w:r>
        <w:rPr>
          <w:rFonts w:ascii="Verdana" w:eastAsia="Verdana" w:hAnsi="Verdana" w:cs="Verdana"/>
          <w:color w:val="231F20"/>
          <w:w w:val="95"/>
        </w:rPr>
        <w:t>)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at</w:t>
      </w:r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the</w:t>
      </w:r>
      <w:r>
        <w:rPr>
          <w:rFonts w:ascii="Verdana" w:eastAsia="Verdana" w:hAnsi="Verdana" w:cs="Verdana"/>
          <w:color w:val="231F20"/>
          <w:spacing w:val="-30"/>
          <w:w w:val="95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spacing w:val="-3"/>
          <w:w w:val="95"/>
        </w:rPr>
        <w:t>T</w:t>
      </w:r>
      <w:r>
        <w:rPr>
          <w:rFonts w:ascii="Verdana" w:eastAsia="Verdana" w:hAnsi="Verdana" w:cs="Verdana"/>
          <w:color w:val="231F20"/>
          <w:spacing w:val="-108"/>
          <w:w w:val="95"/>
        </w:rPr>
        <w:t>¨</w:t>
      </w:r>
      <w:r>
        <w:rPr>
          <w:rFonts w:ascii="Verdana" w:eastAsia="Verdana" w:hAnsi="Verdana" w:cs="Verdana"/>
          <w:color w:val="231F20"/>
          <w:spacing w:val="-2"/>
          <w:w w:val="95"/>
        </w:rPr>
        <w:t>u</w:t>
      </w:r>
      <w:r>
        <w:rPr>
          <w:rFonts w:ascii="Verdana" w:eastAsia="Verdana" w:hAnsi="Verdana" w:cs="Verdana"/>
          <w:color w:val="231F20"/>
          <w:w w:val="95"/>
        </w:rPr>
        <w:t>bingen</w:t>
      </w:r>
      <w:proofErr w:type="spellEnd"/>
      <w:r>
        <w:rPr>
          <w:rFonts w:ascii="Verdana" w:eastAsia="Verdana" w:hAnsi="Verdana" w:cs="Verdana"/>
          <w:color w:val="231F20"/>
          <w:spacing w:val="-31"/>
          <w:w w:val="95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w w:val="95"/>
        </w:rPr>
        <w:t>Univer</w:t>
      </w:r>
      <w:proofErr w:type="spellEnd"/>
      <w:r>
        <w:rPr>
          <w:rFonts w:ascii="Verdana" w:eastAsia="Verdana" w:hAnsi="Verdana" w:cs="Verdana"/>
          <w:color w:val="231F20"/>
          <w:w w:val="95"/>
        </w:rPr>
        <w:t>-</w:t>
      </w:r>
    </w:p>
    <w:p w:rsidR="00150E9B" w:rsidRDefault="00150E9B">
      <w:pPr>
        <w:spacing w:line="240" w:lineRule="atLeast"/>
        <w:jc w:val="both"/>
        <w:rPr>
          <w:rFonts w:ascii="Verdana" w:eastAsia="Verdana" w:hAnsi="Verdana" w:cs="Verdana"/>
        </w:rPr>
        <w:sectPr w:rsidR="00150E9B">
          <w:type w:val="continuous"/>
          <w:pgSz w:w="11880" w:h="15660"/>
          <w:pgMar w:top="1280" w:right="700" w:bottom="0" w:left="0" w:header="720" w:footer="720" w:gutter="0"/>
          <w:cols w:num="2" w:space="720" w:equalWidth="0">
            <w:col w:w="2556" w:space="40"/>
            <w:col w:w="8584"/>
          </w:cols>
        </w:sectPr>
      </w:pPr>
    </w:p>
    <w:p w:rsidR="00150E9B" w:rsidRDefault="002408A5">
      <w:pPr>
        <w:pStyle w:val="berschrift6"/>
        <w:spacing w:before="0" w:line="135" w:lineRule="exact"/>
        <w:ind w:left="-11"/>
        <w:rPr>
          <w:rFonts w:ascii="PMingLiU" w:eastAsia="PMingLiU" w:hAnsi="PMingLiU" w:cs="PMingLiU"/>
        </w:rPr>
      </w:pPr>
      <w:r>
        <w:rPr>
          <w:w w:val="105"/>
        </w:rPr>
        <w:lastRenderedPageBreak/>
        <w:br w:type="column"/>
      </w:r>
      <w:r>
        <w:rPr>
          <w:rFonts w:ascii="PMingLiU"/>
          <w:color w:val="231F20"/>
          <w:w w:val="105"/>
        </w:rPr>
        <w:lastRenderedPageBreak/>
        <w:t>S.K.</w:t>
      </w:r>
      <w:r>
        <w:rPr>
          <w:rFonts w:ascii="PMingLiU"/>
          <w:color w:val="231F20"/>
          <w:spacing w:val="10"/>
          <w:w w:val="105"/>
        </w:rPr>
        <w:t xml:space="preserve"> </w:t>
      </w:r>
      <w:proofErr w:type="spellStart"/>
      <w:r>
        <w:rPr>
          <w:rFonts w:ascii="PMingLiU"/>
          <w:color w:val="231F20"/>
          <w:w w:val="105"/>
        </w:rPr>
        <w:t>Plontke</w:t>
      </w:r>
      <w:proofErr w:type="spellEnd"/>
      <w:r>
        <w:rPr>
          <w:rFonts w:ascii="PMingLiU"/>
          <w:color w:val="231F20"/>
          <w:w w:val="105"/>
        </w:rPr>
        <w:t>,</w:t>
      </w:r>
      <w:r>
        <w:rPr>
          <w:rFonts w:ascii="PMingLiU"/>
          <w:color w:val="231F20"/>
          <w:spacing w:val="11"/>
          <w:w w:val="105"/>
        </w:rPr>
        <w:t xml:space="preserve"> </w:t>
      </w:r>
      <w:r>
        <w:rPr>
          <w:rFonts w:ascii="PMingLiU"/>
          <w:color w:val="231F20"/>
          <w:w w:val="105"/>
        </w:rPr>
        <w:t>MD</w:t>
      </w:r>
    </w:p>
    <w:p w:rsidR="00150E9B" w:rsidRDefault="002408A5">
      <w:pPr>
        <w:pStyle w:val="Textkrper"/>
        <w:spacing w:before="36"/>
        <w:ind w:left="-11"/>
        <w:rPr>
          <w:rFonts w:ascii="Verdana" w:eastAsia="Verdana" w:hAnsi="Verdana" w:cs="Verdana"/>
        </w:rPr>
      </w:pPr>
      <w:r>
        <w:rPr>
          <w:w w:val="95"/>
        </w:rPr>
        <w:br w:type="column"/>
      </w:r>
      <w:proofErr w:type="spellStart"/>
      <w:proofErr w:type="gramStart"/>
      <w:r>
        <w:rPr>
          <w:rFonts w:ascii="Verdana"/>
          <w:color w:val="231F20"/>
          <w:w w:val="95"/>
        </w:rPr>
        <w:lastRenderedPageBreak/>
        <w:t>sity</w:t>
      </w:r>
      <w:proofErr w:type="spellEnd"/>
      <w:proofErr w:type="gramEnd"/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Hospital.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They</w:t>
      </w:r>
      <w:r>
        <w:rPr>
          <w:rFonts w:ascii="Verdana"/>
          <w:color w:val="231F20"/>
          <w:spacing w:val="-15"/>
          <w:w w:val="95"/>
        </w:rPr>
        <w:t xml:space="preserve"> </w:t>
      </w:r>
      <w:r>
        <w:rPr>
          <w:rFonts w:ascii="Verdana"/>
          <w:color w:val="231F20"/>
          <w:w w:val="95"/>
        </w:rPr>
        <w:t>were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randomized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to</w:t>
      </w:r>
      <w:r>
        <w:rPr>
          <w:rFonts w:ascii="Verdana"/>
          <w:color w:val="231F20"/>
          <w:spacing w:val="-15"/>
          <w:w w:val="95"/>
        </w:rPr>
        <w:t xml:space="preserve"> </w:t>
      </w:r>
      <w:r>
        <w:rPr>
          <w:rFonts w:ascii="Verdana"/>
          <w:color w:val="231F20"/>
          <w:w w:val="95"/>
        </w:rPr>
        <w:t>stimulation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above</w:t>
      </w:r>
      <w:r>
        <w:rPr>
          <w:rFonts w:ascii="Verdana"/>
          <w:color w:val="231F20"/>
          <w:spacing w:val="-15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temporal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cortex,</w:t>
      </w:r>
      <w:r>
        <w:rPr>
          <w:rFonts w:ascii="Verdana"/>
          <w:color w:val="231F20"/>
          <w:spacing w:val="-15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16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temporopari</w:t>
      </w:r>
      <w:proofErr w:type="spellEnd"/>
      <w:r>
        <w:rPr>
          <w:rFonts w:ascii="Verdana"/>
          <w:color w:val="231F20"/>
          <w:w w:val="95"/>
        </w:rPr>
        <w:t>-</w:t>
      </w:r>
    </w:p>
    <w:p w:rsidR="00150E9B" w:rsidRDefault="00150E9B">
      <w:pPr>
        <w:rPr>
          <w:rFonts w:ascii="Verdana" w:eastAsia="Verdana" w:hAnsi="Verdana" w:cs="Verdana"/>
        </w:rPr>
        <w:sectPr w:rsidR="00150E9B">
          <w:type w:val="continuous"/>
          <w:pgSz w:w="11880" w:h="15660"/>
          <w:pgMar w:top="1280" w:right="700" w:bottom="0" w:left="0" w:header="720" w:footer="720" w:gutter="0"/>
          <w:cols w:num="3" w:space="720" w:equalWidth="0">
            <w:col w:w="299" w:space="521"/>
            <w:col w:w="1375" w:space="725"/>
            <w:col w:w="8260"/>
          </w:cols>
        </w:sectPr>
      </w:pPr>
    </w:p>
    <w:p w:rsidR="00150E9B" w:rsidRDefault="002408A5">
      <w:pPr>
        <w:pStyle w:val="Textkrper"/>
        <w:spacing w:before="36" w:line="279" w:lineRule="auto"/>
        <w:ind w:left="294" w:right="108"/>
        <w:jc w:val="both"/>
        <w:rPr>
          <w:rFonts w:ascii="Verdana" w:eastAsia="Verdana" w:hAnsi="Verdana" w:cs="Verdana"/>
        </w:rPr>
      </w:pPr>
      <w:r>
        <w:rPr>
          <w:w w:val="95"/>
        </w:rPr>
        <w:lastRenderedPageBreak/>
        <w:br w:type="column"/>
      </w:r>
      <w:proofErr w:type="spellStart"/>
      <w:proofErr w:type="gramStart"/>
      <w:r>
        <w:rPr>
          <w:rFonts w:ascii="Verdana"/>
          <w:color w:val="231F20"/>
          <w:w w:val="95"/>
        </w:rPr>
        <w:lastRenderedPageBreak/>
        <w:t>etal</w:t>
      </w:r>
      <w:proofErr w:type="spellEnd"/>
      <w:proofErr w:type="gramEnd"/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cortex,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or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as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sham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condition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behind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7"/>
          <w:w w:val="95"/>
        </w:rPr>
        <w:t xml:space="preserve"> </w:t>
      </w:r>
      <w:r>
        <w:rPr>
          <w:rFonts w:ascii="Verdana"/>
          <w:color w:val="231F20"/>
          <w:w w:val="95"/>
        </w:rPr>
        <w:t>mastoid.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Patients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were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masked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for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8"/>
          <w:w w:val="95"/>
        </w:rPr>
        <w:t xml:space="preserve"> </w:t>
      </w:r>
      <w:r>
        <w:rPr>
          <w:rFonts w:ascii="Verdana"/>
          <w:color w:val="231F20"/>
          <w:w w:val="95"/>
        </w:rPr>
        <w:t>stimulation</w:t>
      </w:r>
      <w:r>
        <w:rPr>
          <w:rFonts w:ascii="Verdana"/>
          <w:color w:val="231F20"/>
          <w:w w:val="93"/>
        </w:rPr>
        <w:t xml:space="preserve"> </w:t>
      </w:r>
      <w:r>
        <w:rPr>
          <w:rFonts w:ascii="Verdana"/>
          <w:color w:val="231F20"/>
          <w:w w:val="95"/>
        </w:rPr>
        <w:t>condition.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Tinnitus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severity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was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assessed</w:t>
      </w:r>
      <w:r>
        <w:rPr>
          <w:rFonts w:ascii="Verdana"/>
          <w:color w:val="231F20"/>
          <w:spacing w:val="4"/>
          <w:w w:val="95"/>
        </w:rPr>
        <w:t xml:space="preserve"> </w:t>
      </w:r>
      <w:r>
        <w:rPr>
          <w:rFonts w:ascii="Verdana"/>
          <w:color w:val="231F20"/>
          <w:w w:val="95"/>
        </w:rPr>
        <w:t>after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2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and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primarily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4</w:t>
      </w:r>
      <w:r>
        <w:rPr>
          <w:rFonts w:ascii="Verdana"/>
          <w:color w:val="231F20"/>
          <w:spacing w:val="4"/>
          <w:w w:val="95"/>
        </w:rPr>
        <w:t xml:space="preserve"> </w:t>
      </w:r>
      <w:r>
        <w:rPr>
          <w:rFonts w:ascii="Verdana"/>
          <w:color w:val="231F20"/>
          <w:w w:val="95"/>
        </w:rPr>
        <w:t>weeks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of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treatment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and</w:t>
      </w:r>
      <w:r>
        <w:rPr>
          <w:rFonts w:ascii="Verdana"/>
          <w:color w:val="231F20"/>
          <w:spacing w:val="4"/>
          <w:w w:val="95"/>
        </w:rPr>
        <w:t xml:space="preserve"> </w:t>
      </w:r>
      <w:r>
        <w:rPr>
          <w:rFonts w:ascii="Verdana"/>
          <w:color w:val="231F20"/>
          <w:w w:val="95"/>
        </w:rPr>
        <w:t>at</w:t>
      </w:r>
      <w:r>
        <w:rPr>
          <w:rFonts w:ascii="Verdana"/>
          <w:color w:val="231F20"/>
          <w:spacing w:val="3"/>
          <w:w w:val="95"/>
        </w:rPr>
        <w:t xml:space="preserve"> </w:t>
      </w:r>
      <w:r>
        <w:rPr>
          <w:rFonts w:ascii="Verdana"/>
          <w:color w:val="231F20"/>
          <w:w w:val="95"/>
        </w:rPr>
        <w:t>3</w:t>
      </w:r>
      <w:r>
        <w:rPr>
          <w:rFonts w:ascii="Verdana"/>
          <w:color w:val="231F20"/>
          <w:w w:val="110"/>
        </w:rPr>
        <w:t xml:space="preserve"> </w:t>
      </w:r>
      <w:r>
        <w:rPr>
          <w:rFonts w:ascii="Verdana"/>
          <w:color w:val="231F20"/>
          <w:w w:val="95"/>
        </w:rPr>
        <w:t>months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follow-up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with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tinnitus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questionnaire</w:t>
      </w:r>
      <w:r>
        <w:rPr>
          <w:rFonts w:ascii="Verdana"/>
          <w:color w:val="231F20"/>
          <w:spacing w:val="-26"/>
          <w:w w:val="95"/>
        </w:rPr>
        <w:t xml:space="preserve"> </w:t>
      </w:r>
      <w:r>
        <w:rPr>
          <w:rFonts w:ascii="Verdana"/>
          <w:color w:val="231F20"/>
          <w:w w:val="95"/>
        </w:rPr>
        <w:t>and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by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a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tinnitus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change</w:t>
      </w:r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score.</w:t>
      </w:r>
      <w:r>
        <w:rPr>
          <w:rFonts w:ascii="Verdana"/>
          <w:color w:val="231F20"/>
          <w:spacing w:val="-26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Audiologic</w:t>
      </w:r>
      <w:proofErr w:type="spellEnd"/>
      <w:r>
        <w:rPr>
          <w:rFonts w:ascii="Verdana"/>
          <w:color w:val="231F20"/>
          <w:spacing w:val="-27"/>
          <w:w w:val="95"/>
        </w:rPr>
        <w:t xml:space="preserve"> </w:t>
      </w:r>
      <w:r>
        <w:rPr>
          <w:rFonts w:ascii="Verdana"/>
          <w:color w:val="231F20"/>
          <w:w w:val="95"/>
        </w:rPr>
        <w:t>safety</w:t>
      </w:r>
      <w:r>
        <w:rPr>
          <w:rFonts w:ascii="Verdana"/>
          <w:color w:val="231F20"/>
          <w:w w:val="97"/>
        </w:rPr>
        <w:t xml:space="preserve"> </w:t>
      </w:r>
      <w:r>
        <w:rPr>
          <w:rFonts w:ascii="Verdana"/>
          <w:color w:val="231F20"/>
          <w:w w:val="95"/>
        </w:rPr>
        <w:t>was</w:t>
      </w:r>
      <w:r>
        <w:rPr>
          <w:rFonts w:ascii="Verdana"/>
          <w:color w:val="231F20"/>
          <w:spacing w:val="-17"/>
          <w:w w:val="95"/>
        </w:rPr>
        <w:t xml:space="preserve"> </w:t>
      </w:r>
      <w:r>
        <w:rPr>
          <w:rFonts w:ascii="Verdana"/>
          <w:color w:val="231F20"/>
          <w:w w:val="95"/>
        </w:rPr>
        <w:t>monitored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by</w:t>
      </w:r>
      <w:r>
        <w:rPr>
          <w:rFonts w:ascii="Verdana"/>
          <w:color w:val="231F20"/>
          <w:spacing w:val="-17"/>
          <w:w w:val="95"/>
        </w:rPr>
        <w:t xml:space="preserve"> </w:t>
      </w:r>
      <w:r>
        <w:rPr>
          <w:rFonts w:ascii="Verdana"/>
          <w:color w:val="231F20"/>
          <w:w w:val="95"/>
        </w:rPr>
        <w:t>pure-tone</w:t>
      </w:r>
      <w:r>
        <w:rPr>
          <w:rFonts w:ascii="Verdana"/>
          <w:color w:val="231F20"/>
          <w:spacing w:val="-17"/>
          <w:w w:val="95"/>
        </w:rPr>
        <w:t xml:space="preserve"> </w:t>
      </w:r>
      <w:r>
        <w:rPr>
          <w:rFonts w:ascii="Verdana"/>
          <w:color w:val="231F20"/>
          <w:w w:val="95"/>
        </w:rPr>
        <w:t>and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speech</w:t>
      </w:r>
      <w:r>
        <w:rPr>
          <w:rFonts w:ascii="Verdana"/>
          <w:color w:val="231F20"/>
          <w:spacing w:val="-17"/>
          <w:w w:val="95"/>
        </w:rPr>
        <w:t xml:space="preserve"> </w:t>
      </w:r>
      <w:r>
        <w:rPr>
          <w:rFonts w:ascii="Verdana"/>
          <w:color w:val="231F20"/>
          <w:w w:val="95"/>
        </w:rPr>
        <w:t>audiometry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after</w:t>
      </w:r>
      <w:r>
        <w:rPr>
          <w:rFonts w:ascii="Verdana"/>
          <w:color w:val="231F20"/>
          <w:spacing w:val="-17"/>
          <w:w w:val="95"/>
        </w:rPr>
        <w:t xml:space="preserve"> </w:t>
      </w:r>
      <w:r>
        <w:rPr>
          <w:rFonts w:ascii="Verdana"/>
          <w:color w:val="231F20"/>
          <w:w w:val="95"/>
        </w:rPr>
        <w:t>2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and</w:t>
      </w:r>
      <w:r>
        <w:rPr>
          <w:rFonts w:ascii="Verdana"/>
          <w:color w:val="231F20"/>
          <w:spacing w:val="-17"/>
          <w:w w:val="95"/>
        </w:rPr>
        <w:t xml:space="preserve"> </w:t>
      </w:r>
      <w:r>
        <w:rPr>
          <w:rFonts w:ascii="Verdana"/>
          <w:color w:val="231F20"/>
          <w:w w:val="95"/>
        </w:rPr>
        <w:t>4</w:t>
      </w:r>
      <w:r>
        <w:rPr>
          <w:rFonts w:ascii="Verdana"/>
          <w:color w:val="231F20"/>
          <w:spacing w:val="-16"/>
          <w:w w:val="95"/>
        </w:rPr>
        <w:t xml:space="preserve"> </w:t>
      </w:r>
      <w:r>
        <w:rPr>
          <w:rFonts w:ascii="Verdana"/>
          <w:color w:val="231F20"/>
          <w:w w:val="95"/>
        </w:rPr>
        <w:t>weeks</w:t>
      </w:r>
      <w:r>
        <w:rPr>
          <w:rFonts w:ascii="Verdana"/>
          <w:color w:val="231F20"/>
          <w:spacing w:val="-17"/>
          <w:w w:val="95"/>
        </w:rPr>
        <w:t xml:space="preserve"> </w:t>
      </w:r>
      <w:r>
        <w:rPr>
          <w:rFonts w:ascii="Verdana"/>
          <w:color w:val="231F20"/>
          <w:w w:val="95"/>
        </w:rPr>
        <w:t>of</w:t>
      </w:r>
      <w:r>
        <w:rPr>
          <w:rFonts w:ascii="Verdana"/>
          <w:color w:val="231F20"/>
          <w:spacing w:val="-16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cTBS</w:t>
      </w:r>
      <w:proofErr w:type="spellEnd"/>
      <w:r>
        <w:rPr>
          <w:rFonts w:ascii="Verdana"/>
          <w:color w:val="231F20"/>
          <w:w w:val="95"/>
        </w:rPr>
        <w:t>.</w:t>
      </w:r>
    </w:p>
    <w:p w:rsidR="00150E9B" w:rsidRDefault="002408A5">
      <w:pPr>
        <w:pStyle w:val="Textkrper"/>
        <w:spacing w:before="52"/>
        <w:ind w:left="294"/>
        <w:jc w:val="both"/>
        <w:rPr>
          <w:rFonts w:ascii="Verdana" w:eastAsia="Verdana" w:hAnsi="Verdana" w:cs="Verdana"/>
        </w:rPr>
      </w:pPr>
      <w:r>
        <w:rPr>
          <w:rFonts w:ascii="Book Antiqua"/>
          <w:b/>
          <w:color w:val="231F20"/>
          <w:w w:val="95"/>
          <w:sz w:val="20"/>
        </w:rPr>
        <w:t>Results:</w:t>
      </w:r>
      <w:r>
        <w:rPr>
          <w:rFonts w:ascii="Book Antiqua"/>
          <w:b/>
          <w:color w:val="231F20"/>
          <w:spacing w:val="-17"/>
          <w:w w:val="95"/>
          <w:sz w:val="20"/>
        </w:rPr>
        <w:t xml:space="preserve"> </w:t>
      </w:r>
      <w:r>
        <w:rPr>
          <w:rFonts w:ascii="Verdana"/>
          <w:color w:val="231F20"/>
          <w:w w:val="95"/>
        </w:rPr>
        <w:t>Tinnitus</w:t>
      </w:r>
      <w:r>
        <w:rPr>
          <w:rFonts w:ascii="Verdana"/>
          <w:color w:val="231F20"/>
          <w:spacing w:val="-28"/>
          <w:w w:val="95"/>
        </w:rPr>
        <w:t xml:space="preserve"> </w:t>
      </w:r>
      <w:r>
        <w:rPr>
          <w:rFonts w:ascii="Verdana"/>
          <w:color w:val="231F20"/>
          <w:w w:val="95"/>
        </w:rPr>
        <w:t>severity</w:t>
      </w:r>
      <w:r>
        <w:rPr>
          <w:rFonts w:ascii="Verdana"/>
          <w:color w:val="231F20"/>
          <w:spacing w:val="-29"/>
          <w:w w:val="95"/>
        </w:rPr>
        <w:t xml:space="preserve"> </w:t>
      </w:r>
      <w:r>
        <w:rPr>
          <w:rFonts w:ascii="Verdana"/>
          <w:color w:val="231F20"/>
          <w:w w:val="95"/>
        </w:rPr>
        <w:t>was</w:t>
      </w:r>
      <w:r>
        <w:rPr>
          <w:rFonts w:ascii="Verdana"/>
          <w:color w:val="231F20"/>
          <w:spacing w:val="-28"/>
          <w:w w:val="95"/>
        </w:rPr>
        <w:t xml:space="preserve"> </w:t>
      </w:r>
      <w:r>
        <w:rPr>
          <w:rFonts w:ascii="Verdana"/>
          <w:color w:val="231F20"/>
          <w:w w:val="95"/>
        </w:rPr>
        <w:t>slightly</w:t>
      </w:r>
      <w:r>
        <w:rPr>
          <w:rFonts w:ascii="Verdana"/>
          <w:color w:val="231F20"/>
          <w:spacing w:val="-29"/>
          <w:w w:val="95"/>
        </w:rPr>
        <w:t xml:space="preserve"> </w:t>
      </w:r>
      <w:r>
        <w:rPr>
          <w:rFonts w:ascii="Verdana"/>
          <w:color w:val="231F20"/>
          <w:w w:val="95"/>
        </w:rPr>
        <w:t>reduced</w:t>
      </w:r>
      <w:r>
        <w:rPr>
          <w:rFonts w:ascii="Verdana"/>
          <w:color w:val="231F20"/>
          <w:spacing w:val="-28"/>
          <w:w w:val="95"/>
        </w:rPr>
        <w:t xml:space="preserve"> </w:t>
      </w:r>
      <w:r>
        <w:rPr>
          <w:rFonts w:ascii="Verdana"/>
          <w:color w:val="231F20"/>
          <w:w w:val="95"/>
        </w:rPr>
        <w:t>from</w:t>
      </w:r>
      <w:r>
        <w:rPr>
          <w:rFonts w:ascii="Verdana"/>
          <w:color w:val="231F20"/>
          <w:spacing w:val="-29"/>
          <w:w w:val="95"/>
        </w:rPr>
        <w:t xml:space="preserve"> </w:t>
      </w:r>
      <w:r>
        <w:rPr>
          <w:rFonts w:ascii="Verdana"/>
          <w:color w:val="231F20"/>
          <w:w w:val="95"/>
        </w:rPr>
        <w:t>baseline</w:t>
      </w:r>
      <w:r>
        <w:rPr>
          <w:rFonts w:ascii="Verdana"/>
          <w:color w:val="231F20"/>
          <w:spacing w:val="-28"/>
          <w:w w:val="95"/>
        </w:rPr>
        <w:t xml:space="preserve"> </w:t>
      </w:r>
      <w:r>
        <w:rPr>
          <w:rFonts w:ascii="Verdana"/>
          <w:color w:val="231F20"/>
          <w:w w:val="95"/>
        </w:rPr>
        <w:t>by</w:t>
      </w:r>
      <w:r>
        <w:rPr>
          <w:rFonts w:ascii="Verdana"/>
          <w:color w:val="231F20"/>
          <w:spacing w:val="-29"/>
          <w:w w:val="95"/>
        </w:rPr>
        <w:t xml:space="preserve"> </w:t>
      </w:r>
      <w:r>
        <w:rPr>
          <w:rFonts w:ascii="Verdana"/>
          <w:color w:val="231F20"/>
          <w:w w:val="95"/>
        </w:rPr>
        <w:t>a</w:t>
      </w:r>
      <w:r>
        <w:rPr>
          <w:rFonts w:ascii="Verdana"/>
          <w:color w:val="231F20"/>
          <w:spacing w:val="-28"/>
          <w:w w:val="95"/>
        </w:rPr>
        <w:t xml:space="preserve"> </w:t>
      </w:r>
      <w:r>
        <w:rPr>
          <w:rFonts w:ascii="Verdana"/>
          <w:color w:val="231F20"/>
          <w:w w:val="95"/>
        </w:rPr>
        <w:t>mean</w:t>
      </w:r>
      <w:r>
        <w:rPr>
          <w:rFonts w:ascii="Verdana"/>
          <w:color w:val="231F20"/>
          <w:spacing w:val="-29"/>
          <w:w w:val="95"/>
        </w:rPr>
        <w:t xml:space="preserve"> </w:t>
      </w:r>
      <w:r>
        <w:rPr>
          <w:rFonts w:ascii="Verdana"/>
          <w:color w:val="231F20"/>
          <w:w w:val="95"/>
        </w:rPr>
        <w:t>(SD)</w:t>
      </w:r>
      <w:r>
        <w:rPr>
          <w:rFonts w:ascii="Verdana"/>
          <w:color w:val="231F20"/>
          <w:spacing w:val="-28"/>
          <w:w w:val="95"/>
        </w:rPr>
        <w:t xml:space="preserve"> </w:t>
      </w:r>
      <w:r>
        <w:rPr>
          <w:rFonts w:ascii="Verdana"/>
          <w:color w:val="231F20"/>
          <w:w w:val="95"/>
        </w:rPr>
        <w:t>2.6</w:t>
      </w:r>
      <w:r>
        <w:rPr>
          <w:rFonts w:ascii="Verdana"/>
          <w:color w:val="231F20"/>
          <w:spacing w:val="-29"/>
          <w:w w:val="95"/>
        </w:rPr>
        <w:t xml:space="preserve"> </w:t>
      </w:r>
      <w:r>
        <w:rPr>
          <w:rFonts w:ascii="Verdana"/>
          <w:color w:val="231F20"/>
          <w:w w:val="95"/>
        </w:rPr>
        <w:t>(8.2)</w:t>
      </w:r>
      <w:r>
        <w:rPr>
          <w:rFonts w:ascii="Verdana"/>
          <w:color w:val="231F20"/>
          <w:spacing w:val="-28"/>
          <w:w w:val="95"/>
        </w:rPr>
        <w:t xml:space="preserve"> </w:t>
      </w:r>
      <w:r>
        <w:rPr>
          <w:rFonts w:ascii="Verdana"/>
          <w:color w:val="231F20"/>
          <w:w w:val="95"/>
        </w:rPr>
        <w:t>after</w:t>
      </w:r>
      <w:r>
        <w:rPr>
          <w:rFonts w:ascii="Verdana"/>
          <w:color w:val="231F20"/>
          <w:spacing w:val="-29"/>
          <w:w w:val="95"/>
        </w:rPr>
        <w:t xml:space="preserve"> </w:t>
      </w:r>
      <w:r>
        <w:rPr>
          <w:rFonts w:ascii="Verdana"/>
          <w:color w:val="231F20"/>
          <w:w w:val="95"/>
        </w:rPr>
        <w:t>sham,</w:t>
      </w:r>
    </w:p>
    <w:p w:rsidR="00150E9B" w:rsidRDefault="002408A5">
      <w:pPr>
        <w:pStyle w:val="Textkrper"/>
        <w:spacing w:before="21" w:line="279" w:lineRule="auto"/>
        <w:ind w:left="294" w:right="108"/>
        <w:jc w:val="both"/>
        <w:rPr>
          <w:rFonts w:ascii="Verdana" w:eastAsia="Verdana" w:hAnsi="Verdana" w:cs="Verdana"/>
        </w:rPr>
      </w:pPr>
      <w:r>
        <w:rPr>
          <w:rFonts w:ascii="Verdana"/>
          <w:color w:val="231F20"/>
          <w:w w:val="95"/>
        </w:rPr>
        <w:t>2.4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(8.0)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after</w:t>
      </w:r>
      <w:r>
        <w:rPr>
          <w:rFonts w:ascii="Verdana"/>
          <w:color w:val="231F20"/>
          <w:spacing w:val="-22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temporoparietal</w:t>
      </w:r>
      <w:proofErr w:type="spellEnd"/>
      <w:r>
        <w:rPr>
          <w:rFonts w:ascii="Verdana"/>
          <w:color w:val="231F20"/>
          <w:w w:val="95"/>
        </w:rPr>
        <w:t>,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2.2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(8.3)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after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temporal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treatment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of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16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patients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each,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but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there</w:t>
      </w:r>
      <w:r>
        <w:rPr>
          <w:rFonts w:ascii="Verdana"/>
          <w:color w:val="231F20"/>
          <w:w w:val="94"/>
        </w:rPr>
        <w:t xml:space="preserve"> </w:t>
      </w:r>
      <w:r>
        <w:rPr>
          <w:rFonts w:ascii="Verdana"/>
          <w:color w:val="231F20"/>
          <w:w w:val="95"/>
        </w:rPr>
        <w:t>was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no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significant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difference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between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sham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treatments</w:t>
      </w:r>
      <w:r>
        <w:rPr>
          <w:rFonts w:ascii="Verdana"/>
          <w:color w:val="231F20"/>
          <w:spacing w:val="-2"/>
          <w:w w:val="95"/>
        </w:rPr>
        <w:t xml:space="preserve"> </w:t>
      </w:r>
      <w:r>
        <w:rPr>
          <w:rFonts w:ascii="Verdana"/>
          <w:color w:val="231F20"/>
          <w:w w:val="95"/>
        </w:rPr>
        <w:t>and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temporal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(confidence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interval</w:t>
      </w:r>
      <w:r>
        <w:rPr>
          <w:rFonts w:ascii="Verdana"/>
          <w:color w:val="231F20"/>
          <w:spacing w:val="-3"/>
          <w:w w:val="95"/>
        </w:rPr>
        <w:t xml:space="preserve"> </w:t>
      </w:r>
      <w:r>
        <w:rPr>
          <w:rFonts w:ascii="Verdana"/>
          <w:color w:val="231F20"/>
          <w:w w:val="95"/>
        </w:rPr>
        <w:t>[CI]</w:t>
      </w:r>
    </w:p>
    <w:p w:rsidR="00150E9B" w:rsidRDefault="002408A5">
      <w:pPr>
        <w:pStyle w:val="Textkrper"/>
        <w:spacing w:line="279" w:lineRule="auto"/>
        <w:ind w:left="294" w:right="108" w:hanging="1"/>
        <w:jc w:val="both"/>
        <w:rPr>
          <w:rFonts w:ascii="Verdana" w:eastAsia="Verdana" w:hAnsi="Verdana" w:cs="Verdana"/>
        </w:rPr>
      </w:pPr>
      <w:proofErr w:type="gramStart"/>
      <w:r>
        <w:rPr>
          <w:rFonts w:cs="Arial"/>
          <w:color w:val="231F20"/>
          <w:w w:val="105"/>
        </w:rPr>
        <w:t>-</w:t>
      </w:r>
      <w:r>
        <w:rPr>
          <w:rFonts w:ascii="Verdana" w:eastAsia="Verdana" w:hAnsi="Verdana" w:cs="Verdana"/>
          <w:color w:val="231F20"/>
          <w:w w:val="105"/>
        </w:rPr>
        <w:t>5.4</w:t>
      </w:r>
      <w:r>
        <w:rPr>
          <w:rFonts w:ascii="Verdana" w:eastAsia="Verdana" w:hAnsi="Verdana" w:cs="Verdana"/>
          <w:color w:val="231F20"/>
          <w:spacing w:val="-42"/>
          <w:w w:val="105"/>
        </w:rPr>
        <w:t xml:space="preserve"> </w:t>
      </w:r>
      <w:r>
        <w:rPr>
          <w:rFonts w:ascii="Verdana" w:eastAsia="Verdana" w:hAnsi="Verdana" w:cs="Verdana"/>
          <w:color w:val="231F20"/>
          <w:w w:val="105"/>
        </w:rPr>
        <w:t>to</w:t>
      </w:r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r>
        <w:rPr>
          <w:rFonts w:cs="Arial"/>
          <w:color w:val="231F20"/>
          <w:w w:val="105"/>
        </w:rPr>
        <w:t>+</w:t>
      </w:r>
      <w:r>
        <w:rPr>
          <w:rFonts w:ascii="Verdana" w:eastAsia="Verdana" w:hAnsi="Verdana" w:cs="Verdana"/>
          <w:color w:val="231F20"/>
          <w:w w:val="105"/>
        </w:rPr>
        <w:t>6.7)</w:t>
      </w:r>
      <w:r>
        <w:rPr>
          <w:rFonts w:ascii="Verdana" w:eastAsia="Verdana" w:hAnsi="Verdana" w:cs="Verdana"/>
          <w:color w:val="231F20"/>
          <w:spacing w:val="-42"/>
          <w:w w:val="105"/>
        </w:rPr>
        <w:t xml:space="preserve"> </w:t>
      </w:r>
      <w:r>
        <w:rPr>
          <w:rFonts w:ascii="Verdana" w:eastAsia="Verdana" w:hAnsi="Verdana" w:cs="Verdana"/>
          <w:color w:val="231F20"/>
          <w:w w:val="105"/>
        </w:rPr>
        <w:t>or</w:t>
      </w:r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w w:val="105"/>
        </w:rPr>
        <w:t>temporoparietal</w:t>
      </w:r>
      <w:proofErr w:type="spellEnd"/>
      <w:r>
        <w:rPr>
          <w:rFonts w:ascii="Verdana" w:eastAsia="Verdana" w:hAnsi="Verdana" w:cs="Verdana"/>
          <w:color w:val="231F20"/>
          <w:spacing w:val="-42"/>
          <w:w w:val="105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w w:val="105"/>
        </w:rPr>
        <w:t>cTBS</w:t>
      </w:r>
      <w:proofErr w:type="spellEnd"/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r>
        <w:rPr>
          <w:rFonts w:ascii="Verdana" w:eastAsia="Verdana" w:hAnsi="Verdana" w:cs="Verdana"/>
          <w:color w:val="231F20"/>
        </w:rPr>
        <w:t>(CI</w:t>
      </w:r>
      <w:r>
        <w:rPr>
          <w:rFonts w:ascii="Verdana" w:eastAsia="Verdana" w:hAnsi="Verdana" w:cs="Verdana"/>
          <w:color w:val="231F20"/>
          <w:spacing w:val="-39"/>
        </w:rPr>
        <w:t xml:space="preserve"> </w:t>
      </w:r>
      <w:r>
        <w:rPr>
          <w:rFonts w:cs="Arial"/>
          <w:color w:val="231F20"/>
          <w:w w:val="105"/>
        </w:rPr>
        <w:t>-</w:t>
      </w:r>
      <w:r>
        <w:rPr>
          <w:rFonts w:ascii="Verdana" w:eastAsia="Verdana" w:hAnsi="Verdana" w:cs="Verdana"/>
          <w:color w:val="231F20"/>
          <w:w w:val="105"/>
        </w:rPr>
        <w:t>5.9</w:t>
      </w:r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r>
        <w:rPr>
          <w:rFonts w:ascii="Verdana" w:eastAsia="Verdana" w:hAnsi="Verdana" w:cs="Verdana"/>
          <w:color w:val="231F20"/>
          <w:w w:val="105"/>
        </w:rPr>
        <w:t>to</w:t>
      </w:r>
      <w:r>
        <w:rPr>
          <w:rFonts w:ascii="Verdana" w:eastAsia="Verdana" w:hAnsi="Verdana" w:cs="Verdana"/>
          <w:color w:val="231F20"/>
          <w:spacing w:val="-42"/>
          <w:w w:val="105"/>
        </w:rPr>
        <w:t xml:space="preserve"> </w:t>
      </w:r>
      <w:r>
        <w:rPr>
          <w:rFonts w:cs="Arial"/>
          <w:color w:val="231F20"/>
          <w:w w:val="105"/>
        </w:rPr>
        <w:t>+</w:t>
      </w:r>
      <w:r>
        <w:rPr>
          <w:rFonts w:ascii="Verdana" w:eastAsia="Verdana" w:hAnsi="Verdana" w:cs="Verdana"/>
          <w:color w:val="231F20"/>
          <w:w w:val="105"/>
        </w:rPr>
        <w:t>6.3)</w:t>
      </w:r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r>
        <w:rPr>
          <w:rFonts w:ascii="Verdana" w:eastAsia="Verdana" w:hAnsi="Verdana" w:cs="Verdana"/>
          <w:color w:val="231F20"/>
          <w:w w:val="105"/>
        </w:rPr>
        <w:t>or</w:t>
      </w:r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r>
        <w:rPr>
          <w:rFonts w:ascii="Verdana" w:eastAsia="Verdana" w:hAnsi="Verdana" w:cs="Verdana"/>
          <w:color w:val="231F20"/>
          <w:w w:val="105"/>
        </w:rPr>
        <w:t>real</w:t>
      </w:r>
      <w:r>
        <w:rPr>
          <w:rFonts w:ascii="Verdana" w:eastAsia="Verdana" w:hAnsi="Verdana" w:cs="Verdana"/>
          <w:color w:val="231F20"/>
          <w:spacing w:val="-42"/>
          <w:w w:val="105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w w:val="105"/>
        </w:rPr>
        <w:t>cTBS</w:t>
      </w:r>
      <w:proofErr w:type="spellEnd"/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r>
        <w:rPr>
          <w:rFonts w:ascii="Verdana" w:eastAsia="Verdana" w:hAnsi="Verdana" w:cs="Verdana"/>
          <w:color w:val="231F20"/>
        </w:rPr>
        <w:t>(CI</w:t>
      </w:r>
      <w:r>
        <w:rPr>
          <w:rFonts w:ascii="Verdana" w:eastAsia="Verdana" w:hAnsi="Verdana" w:cs="Verdana"/>
          <w:color w:val="231F20"/>
          <w:spacing w:val="-39"/>
        </w:rPr>
        <w:t xml:space="preserve"> </w:t>
      </w:r>
      <w:r>
        <w:rPr>
          <w:rFonts w:cs="Arial"/>
          <w:color w:val="231F20"/>
          <w:w w:val="130"/>
        </w:rPr>
        <w:t>-</w:t>
      </w:r>
      <w:r>
        <w:rPr>
          <w:rFonts w:ascii="Verdana" w:eastAsia="Verdana" w:hAnsi="Verdana" w:cs="Verdana"/>
          <w:color w:val="231F20"/>
          <w:w w:val="130"/>
        </w:rPr>
        <w:t>7</w:t>
      </w:r>
      <w:r>
        <w:rPr>
          <w:rFonts w:ascii="Verdana" w:eastAsia="Verdana" w:hAnsi="Verdana" w:cs="Verdana"/>
          <w:color w:val="231F20"/>
          <w:spacing w:val="-57"/>
          <w:w w:val="130"/>
        </w:rPr>
        <w:t xml:space="preserve"> </w:t>
      </w:r>
      <w:r>
        <w:rPr>
          <w:rFonts w:ascii="Verdana" w:eastAsia="Verdana" w:hAnsi="Verdana" w:cs="Verdana"/>
          <w:color w:val="231F20"/>
          <w:w w:val="105"/>
        </w:rPr>
        <w:t>to</w:t>
      </w:r>
      <w:r>
        <w:rPr>
          <w:rFonts w:ascii="Verdana" w:eastAsia="Verdana" w:hAnsi="Verdana" w:cs="Verdana"/>
          <w:color w:val="231F20"/>
          <w:spacing w:val="-41"/>
          <w:w w:val="105"/>
        </w:rPr>
        <w:t xml:space="preserve"> </w:t>
      </w:r>
      <w:r>
        <w:rPr>
          <w:rFonts w:cs="Arial"/>
          <w:color w:val="231F20"/>
          <w:w w:val="105"/>
        </w:rPr>
        <w:t>+</w:t>
      </w:r>
      <w:r>
        <w:rPr>
          <w:rFonts w:ascii="Verdana" w:eastAsia="Verdana" w:hAnsi="Verdana" w:cs="Verdana"/>
          <w:color w:val="231F20"/>
          <w:w w:val="105"/>
        </w:rPr>
        <w:t>5.1).</w:t>
      </w:r>
      <w:proofErr w:type="gramEnd"/>
      <w:r>
        <w:rPr>
          <w:rFonts w:ascii="Verdana" w:eastAsia="Verdana" w:hAnsi="Verdana" w:cs="Verdana"/>
          <w:color w:val="231F20"/>
          <w:spacing w:val="-42"/>
          <w:w w:val="105"/>
        </w:rPr>
        <w:t xml:space="preserve"> </w:t>
      </w:r>
      <w:r>
        <w:rPr>
          <w:rFonts w:ascii="Verdana" w:eastAsia="Verdana" w:hAnsi="Verdana" w:cs="Verdana"/>
          <w:color w:val="231F20"/>
          <w:w w:val="105"/>
        </w:rPr>
        <w:t>Patients’</w:t>
      </w:r>
      <w:r>
        <w:rPr>
          <w:rFonts w:ascii="Verdana" w:eastAsia="Verdana" w:hAnsi="Verdana" w:cs="Verdana"/>
          <w:color w:val="231F20"/>
          <w:w w:val="95"/>
        </w:rPr>
        <w:t xml:space="preserve"> global</w:t>
      </w:r>
      <w:r>
        <w:rPr>
          <w:rFonts w:ascii="Verdana" w:eastAsia="Verdana" w:hAnsi="Verdana" w:cs="Verdana"/>
          <w:color w:val="231F20"/>
          <w:spacing w:val="-18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evaluation</w:t>
      </w:r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of</w:t>
      </w:r>
      <w:r>
        <w:rPr>
          <w:rFonts w:ascii="Verdana" w:eastAsia="Verdana" w:hAnsi="Verdana" w:cs="Verdana"/>
          <w:color w:val="231F20"/>
          <w:spacing w:val="-18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tinnitus</w:t>
      </w:r>
      <w:r>
        <w:rPr>
          <w:rFonts w:ascii="Verdana" w:eastAsia="Verdana" w:hAnsi="Verdana" w:cs="Verdana"/>
          <w:color w:val="231F20"/>
          <w:spacing w:val="-18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change</w:t>
      </w:r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after</w:t>
      </w:r>
      <w:r>
        <w:rPr>
          <w:rFonts w:ascii="Verdana" w:eastAsia="Verdana" w:hAnsi="Verdana" w:cs="Verdana"/>
          <w:color w:val="231F20"/>
          <w:spacing w:val="-18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treatment</w:t>
      </w:r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did</w:t>
      </w:r>
      <w:r>
        <w:rPr>
          <w:rFonts w:ascii="Verdana" w:eastAsia="Verdana" w:hAnsi="Verdana" w:cs="Verdana"/>
          <w:color w:val="231F20"/>
          <w:spacing w:val="-18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not</w:t>
      </w:r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indicate</w:t>
      </w:r>
      <w:r>
        <w:rPr>
          <w:rFonts w:ascii="Verdana" w:eastAsia="Verdana" w:hAnsi="Verdana" w:cs="Verdana"/>
          <w:color w:val="231F20"/>
          <w:spacing w:val="-18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any</w:t>
      </w:r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effects.</w:t>
      </w:r>
      <w:r>
        <w:rPr>
          <w:rFonts w:ascii="Verdana" w:eastAsia="Verdana" w:hAnsi="Verdana" w:cs="Verdana"/>
          <w:color w:val="231F20"/>
          <w:spacing w:val="-18"/>
          <w:w w:val="95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w w:val="95"/>
        </w:rPr>
        <w:t>Audiologic</w:t>
      </w:r>
      <w:proofErr w:type="spellEnd"/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mea-</w:t>
      </w:r>
      <w:r>
        <w:rPr>
          <w:rFonts w:ascii="Verdana" w:eastAsia="Verdana" w:hAnsi="Verdana" w:cs="Verdana"/>
          <w:color w:val="231F20"/>
          <w:w w:val="90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w w:val="95"/>
        </w:rPr>
        <w:t>sures</w:t>
      </w:r>
      <w:proofErr w:type="spellEnd"/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were</w:t>
      </w:r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unaffected</w:t>
      </w:r>
      <w:r>
        <w:rPr>
          <w:rFonts w:ascii="Verdana" w:eastAsia="Verdana" w:hAnsi="Verdana" w:cs="Verdana"/>
          <w:color w:val="231F20"/>
          <w:spacing w:val="-17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by</w:t>
      </w:r>
      <w:r>
        <w:rPr>
          <w:rFonts w:ascii="Verdana" w:eastAsia="Verdana" w:hAnsi="Verdana" w:cs="Verdana"/>
          <w:color w:val="231F20"/>
          <w:spacing w:val="-16"/>
          <w:w w:val="95"/>
        </w:rPr>
        <w:t xml:space="preserve"> </w:t>
      </w:r>
      <w:r>
        <w:rPr>
          <w:rFonts w:ascii="Verdana" w:eastAsia="Verdana" w:hAnsi="Verdana" w:cs="Verdana"/>
          <w:color w:val="231F20"/>
          <w:w w:val="95"/>
        </w:rPr>
        <w:t>treatment.</w:t>
      </w:r>
    </w:p>
    <w:p w:rsidR="00150E9B" w:rsidRDefault="002408A5">
      <w:pPr>
        <w:pStyle w:val="Textkrper"/>
        <w:spacing w:before="53" w:line="270" w:lineRule="auto"/>
        <w:ind w:left="294" w:right="108"/>
        <w:jc w:val="both"/>
        <w:rPr>
          <w:rFonts w:ascii="Verdana" w:eastAsia="Verdana" w:hAnsi="Verdana" w:cs="Verdana"/>
        </w:rPr>
      </w:pPr>
      <w:r>
        <w:rPr>
          <w:rFonts w:ascii="Book Antiqua"/>
          <w:b/>
          <w:color w:val="231F20"/>
          <w:w w:val="95"/>
          <w:sz w:val="20"/>
        </w:rPr>
        <w:t>Conclusions:</w:t>
      </w:r>
      <w:r>
        <w:rPr>
          <w:rFonts w:ascii="Book Antiqua"/>
          <w:b/>
          <w:color w:val="231F20"/>
          <w:spacing w:val="-7"/>
          <w:w w:val="95"/>
          <w:sz w:val="20"/>
        </w:rPr>
        <w:t xml:space="preserve"> </w:t>
      </w:r>
      <w:r>
        <w:rPr>
          <w:rFonts w:ascii="Verdana"/>
          <w:color w:val="231F20"/>
          <w:w w:val="95"/>
        </w:rPr>
        <w:t>Treating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chronic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tinnitus</w:t>
      </w:r>
      <w:r>
        <w:rPr>
          <w:rFonts w:ascii="Verdana"/>
          <w:color w:val="231F20"/>
          <w:spacing w:val="-20"/>
          <w:w w:val="95"/>
        </w:rPr>
        <w:t xml:space="preserve"> </w:t>
      </w:r>
      <w:r>
        <w:rPr>
          <w:rFonts w:ascii="Verdana"/>
          <w:color w:val="231F20"/>
          <w:w w:val="95"/>
        </w:rPr>
        <w:t>for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4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weeks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by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applying</w:t>
      </w:r>
      <w:r>
        <w:rPr>
          <w:rFonts w:ascii="Verdana"/>
          <w:color w:val="231F20"/>
          <w:spacing w:val="-19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cTBS</w:t>
      </w:r>
      <w:proofErr w:type="spellEnd"/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to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the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temporal</w:t>
      </w:r>
      <w:r>
        <w:rPr>
          <w:rFonts w:ascii="Verdana"/>
          <w:color w:val="231F20"/>
          <w:spacing w:val="-19"/>
          <w:w w:val="95"/>
        </w:rPr>
        <w:t xml:space="preserve"> </w:t>
      </w:r>
      <w:r>
        <w:rPr>
          <w:rFonts w:ascii="Verdana"/>
          <w:color w:val="231F20"/>
          <w:w w:val="95"/>
        </w:rPr>
        <w:t>or</w:t>
      </w:r>
      <w:r>
        <w:rPr>
          <w:rFonts w:ascii="Verdana"/>
          <w:color w:val="231F20"/>
          <w:spacing w:val="-2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temporo</w:t>
      </w:r>
      <w:proofErr w:type="spellEnd"/>
      <w:r>
        <w:rPr>
          <w:rFonts w:ascii="Verdana"/>
          <w:color w:val="231F20"/>
          <w:w w:val="95"/>
        </w:rPr>
        <w:t>-</w:t>
      </w:r>
      <w:r>
        <w:rPr>
          <w:rFonts w:ascii="Verdana"/>
          <w:color w:val="231F20"/>
          <w:w w:val="92"/>
        </w:rPr>
        <w:t xml:space="preserve"> </w:t>
      </w:r>
      <w:r>
        <w:rPr>
          <w:rFonts w:ascii="Verdana"/>
          <w:color w:val="231F20"/>
          <w:w w:val="95"/>
        </w:rPr>
        <w:t>parietal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cortex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of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both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hemispheres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appears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to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be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safe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but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not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more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effective</w:t>
      </w:r>
      <w:r>
        <w:rPr>
          <w:rFonts w:ascii="Verdana"/>
          <w:color w:val="231F20"/>
          <w:spacing w:val="-21"/>
          <w:w w:val="95"/>
        </w:rPr>
        <w:t xml:space="preserve"> </w:t>
      </w:r>
      <w:r>
        <w:rPr>
          <w:rFonts w:ascii="Verdana"/>
          <w:color w:val="231F20"/>
          <w:w w:val="95"/>
        </w:rPr>
        <w:t>than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sham</w:t>
      </w:r>
      <w:r>
        <w:rPr>
          <w:rFonts w:ascii="Verdana"/>
          <w:color w:val="231F20"/>
          <w:spacing w:val="-21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stimula</w:t>
      </w:r>
      <w:proofErr w:type="spellEnd"/>
      <w:r>
        <w:rPr>
          <w:rFonts w:ascii="Verdana"/>
          <w:color w:val="231F20"/>
          <w:w w:val="95"/>
        </w:rPr>
        <w:t>-</w:t>
      </w:r>
      <w:r>
        <w:rPr>
          <w:rFonts w:ascii="Verdana"/>
          <w:color w:val="231F20"/>
          <w:w w:val="91"/>
        </w:rPr>
        <w:t xml:space="preserve"> </w:t>
      </w:r>
      <w:proofErr w:type="spellStart"/>
      <w:r>
        <w:rPr>
          <w:rFonts w:ascii="Verdana"/>
          <w:color w:val="231F20"/>
          <w:w w:val="95"/>
        </w:rPr>
        <w:t>tion</w:t>
      </w:r>
      <w:proofErr w:type="spellEnd"/>
      <w:r>
        <w:rPr>
          <w:rFonts w:ascii="Verdana"/>
          <w:color w:val="231F20"/>
          <w:w w:val="95"/>
        </w:rPr>
        <w:t>.</w:t>
      </w:r>
      <w:r>
        <w:rPr>
          <w:rFonts w:ascii="Verdana"/>
          <w:color w:val="231F20"/>
          <w:spacing w:val="-23"/>
          <w:w w:val="95"/>
        </w:rPr>
        <w:t xml:space="preserve"> </w:t>
      </w:r>
      <w:r>
        <w:rPr>
          <w:rFonts w:ascii="Verdana"/>
          <w:color w:val="231F20"/>
          <w:w w:val="95"/>
        </w:rPr>
        <w:t>However,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these</w:t>
      </w:r>
      <w:r>
        <w:rPr>
          <w:rFonts w:ascii="Verdana"/>
          <w:color w:val="231F20"/>
          <w:spacing w:val="-23"/>
          <w:w w:val="95"/>
        </w:rPr>
        <w:t xml:space="preserve"> </w:t>
      </w:r>
      <w:r>
        <w:rPr>
          <w:rFonts w:ascii="Verdana"/>
          <w:color w:val="231F20"/>
          <w:w w:val="95"/>
        </w:rPr>
        <w:t>results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are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not</w:t>
      </w:r>
      <w:r>
        <w:rPr>
          <w:rFonts w:ascii="Verdana"/>
          <w:color w:val="231F20"/>
          <w:spacing w:val="-23"/>
          <w:w w:val="95"/>
        </w:rPr>
        <w:t xml:space="preserve"> </w:t>
      </w:r>
      <w:r>
        <w:rPr>
          <w:rFonts w:ascii="Verdana"/>
          <w:color w:val="231F20"/>
          <w:w w:val="95"/>
        </w:rPr>
        <w:t>to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be</w:t>
      </w:r>
      <w:r>
        <w:rPr>
          <w:rFonts w:ascii="Verdana"/>
          <w:color w:val="231F20"/>
          <w:spacing w:val="-23"/>
          <w:w w:val="95"/>
        </w:rPr>
        <w:t xml:space="preserve"> </w:t>
      </w:r>
      <w:r>
        <w:rPr>
          <w:rFonts w:ascii="Verdana"/>
          <w:color w:val="231F20"/>
          <w:w w:val="95"/>
        </w:rPr>
        <w:t>generalized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to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all</w:t>
      </w:r>
      <w:r>
        <w:rPr>
          <w:rFonts w:ascii="Verdana"/>
          <w:color w:val="231F20"/>
          <w:spacing w:val="-23"/>
          <w:w w:val="95"/>
        </w:rPr>
        <w:t xml:space="preserve"> </w:t>
      </w:r>
      <w:r>
        <w:rPr>
          <w:rFonts w:ascii="Verdana"/>
          <w:color w:val="231F20"/>
          <w:w w:val="95"/>
        </w:rPr>
        <w:t>forms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of</w:t>
      </w:r>
      <w:r>
        <w:rPr>
          <w:rFonts w:ascii="Verdana"/>
          <w:color w:val="231F20"/>
          <w:spacing w:val="-23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rTMS</w:t>
      </w:r>
      <w:proofErr w:type="spellEnd"/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treatments</w:t>
      </w:r>
      <w:r>
        <w:rPr>
          <w:rFonts w:ascii="Verdana"/>
          <w:color w:val="231F20"/>
          <w:spacing w:val="-22"/>
          <w:w w:val="95"/>
        </w:rPr>
        <w:t xml:space="preserve"> </w:t>
      </w:r>
      <w:r>
        <w:rPr>
          <w:rFonts w:ascii="Verdana"/>
          <w:color w:val="231F20"/>
          <w:w w:val="95"/>
        </w:rPr>
        <w:t>for</w:t>
      </w:r>
      <w:r>
        <w:rPr>
          <w:rFonts w:ascii="Verdana"/>
          <w:color w:val="231F20"/>
          <w:spacing w:val="-23"/>
          <w:w w:val="95"/>
        </w:rPr>
        <w:t xml:space="preserve"> </w:t>
      </w:r>
      <w:r>
        <w:rPr>
          <w:rFonts w:ascii="Verdana"/>
          <w:color w:val="231F20"/>
          <w:w w:val="95"/>
        </w:rPr>
        <w:t>tinnitus.</w:t>
      </w:r>
    </w:p>
    <w:p w:rsidR="00150E9B" w:rsidRDefault="002408A5">
      <w:pPr>
        <w:spacing w:before="61" w:line="260" w:lineRule="auto"/>
        <w:ind w:left="294" w:right="108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Book Antiqua" w:eastAsia="Book Antiqua" w:hAnsi="Book Antiqua" w:cs="Book Antiqua"/>
          <w:b/>
          <w:bCs/>
          <w:color w:val="231F20"/>
          <w:w w:val="90"/>
          <w:sz w:val="20"/>
          <w:szCs w:val="20"/>
        </w:rPr>
        <w:t>Classification</w:t>
      </w:r>
      <w:r>
        <w:rPr>
          <w:rFonts w:ascii="Book Antiqua" w:eastAsia="Book Antiqua" w:hAnsi="Book Antiqua" w:cs="Book Antiqua"/>
          <w:b/>
          <w:bCs/>
          <w:color w:val="231F20"/>
          <w:spacing w:val="14"/>
          <w:w w:val="90"/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b/>
          <w:bCs/>
          <w:color w:val="231F20"/>
          <w:w w:val="90"/>
          <w:sz w:val="20"/>
          <w:szCs w:val="20"/>
        </w:rPr>
        <w:t>of</w:t>
      </w:r>
      <w:r>
        <w:rPr>
          <w:rFonts w:ascii="Book Antiqua" w:eastAsia="Book Antiqua" w:hAnsi="Book Antiqua" w:cs="Book Antiqua"/>
          <w:b/>
          <w:bCs/>
          <w:color w:val="231F20"/>
          <w:spacing w:val="15"/>
          <w:w w:val="90"/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b/>
          <w:bCs/>
          <w:color w:val="231F20"/>
          <w:w w:val="90"/>
          <w:sz w:val="20"/>
          <w:szCs w:val="20"/>
        </w:rPr>
        <w:t>Evidence:</w:t>
      </w:r>
      <w:r>
        <w:rPr>
          <w:rFonts w:ascii="Book Antiqua" w:eastAsia="Book Antiqua" w:hAnsi="Book Antiqua" w:cs="Book Antiqua"/>
          <w:b/>
          <w:bCs/>
          <w:color w:val="231F20"/>
          <w:spacing w:val="15"/>
          <w:w w:val="9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This</w:t>
      </w:r>
      <w:r>
        <w:rPr>
          <w:rFonts w:ascii="Verdana" w:eastAsia="Verdana" w:hAnsi="Verdana" w:cs="Verdana"/>
          <w:color w:val="231F20"/>
          <w:spacing w:val="4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study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provides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Class</w:t>
      </w:r>
      <w:r>
        <w:rPr>
          <w:rFonts w:ascii="Verdana" w:eastAsia="Verdana" w:hAnsi="Verdana" w:cs="Verdana"/>
          <w:color w:val="231F20"/>
          <w:spacing w:val="4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I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evidence</w:t>
      </w:r>
      <w:r>
        <w:rPr>
          <w:rFonts w:ascii="Verdana" w:eastAsia="Verdana" w:hAnsi="Verdana" w:cs="Verdana"/>
          <w:color w:val="231F20"/>
          <w:spacing w:val="4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that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bilateral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proofErr w:type="spellStart"/>
      <w:r>
        <w:rPr>
          <w:rFonts w:ascii="Verdana" w:eastAsia="Verdana" w:hAnsi="Verdana" w:cs="Verdana"/>
          <w:color w:val="231F20"/>
          <w:w w:val="90"/>
          <w:sz w:val="18"/>
          <w:szCs w:val="18"/>
        </w:rPr>
        <w:t>cTBS</w:t>
      </w:r>
      <w:proofErr w:type="spellEnd"/>
      <w:r>
        <w:rPr>
          <w:rFonts w:ascii="Verdana" w:eastAsia="Verdana" w:hAnsi="Verdana" w:cs="Verdana"/>
          <w:color w:val="231F20"/>
          <w:spacing w:val="4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is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not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effective</w:t>
      </w:r>
      <w:r>
        <w:rPr>
          <w:rFonts w:ascii="Verdana" w:eastAsia="Verdana" w:hAnsi="Verdana" w:cs="Verdana"/>
          <w:color w:val="231F20"/>
          <w:w w:val="98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in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the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treatment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of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chronic</w:t>
      </w:r>
      <w:r>
        <w:rPr>
          <w:rFonts w:ascii="Verdana" w:eastAsia="Verdana" w:hAnsi="Verdana" w:cs="Verdana"/>
          <w:color w:val="231F20"/>
          <w:spacing w:val="3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231F20"/>
          <w:w w:val="90"/>
          <w:sz w:val="18"/>
          <w:szCs w:val="18"/>
        </w:rPr>
        <w:t>tinnitus.</w:t>
      </w:r>
      <w:r>
        <w:rPr>
          <w:rFonts w:ascii="Verdana" w:eastAsia="Verdana" w:hAnsi="Verdana" w:cs="Verdana"/>
          <w:color w:val="231F20"/>
          <w:spacing w:val="1"/>
          <w:w w:val="90"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bCs/>
          <w:i/>
          <w:color w:val="007550"/>
          <w:w w:val="90"/>
          <w:sz w:val="16"/>
          <w:szCs w:val="16"/>
        </w:rPr>
        <w:t>Neurology</w:t>
      </w:r>
      <w:r>
        <w:rPr>
          <w:rFonts w:ascii="Verdana" w:eastAsia="Verdana" w:hAnsi="Verdana" w:cs="Verdana"/>
          <w:color w:val="007550"/>
          <w:w w:val="90"/>
          <w:position w:val="7"/>
          <w:sz w:val="10"/>
          <w:szCs w:val="10"/>
        </w:rPr>
        <w:t>®</w:t>
      </w:r>
      <w:r>
        <w:rPr>
          <w:rFonts w:ascii="Verdana" w:eastAsia="Verdana" w:hAnsi="Verdana" w:cs="Verdana"/>
          <w:color w:val="007550"/>
          <w:spacing w:val="28"/>
          <w:w w:val="90"/>
          <w:position w:val="7"/>
          <w:sz w:val="10"/>
          <w:szCs w:val="10"/>
        </w:rPr>
        <w:t xml:space="preserve"> </w:t>
      </w:r>
      <w:r>
        <w:rPr>
          <w:rFonts w:ascii="Verdana" w:eastAsia="Verdana" w:hAnsi="Verdana" w:cs="Verdana"/>
          <w:b/>
          <w:bCs/>
          <w:color w:val="007550"/>
          <w:w w:val="90"/>
          <w:sz w:val="16"/>
          <w:szCs w:val="16"/>
        </w:rPr>
        <w:t>2012</w:t>
      </w:r>
      <w:proofErr w:type="gramStart"/>
      <w:r>
        <w:rPr>
          <w:rFonts w:ascii="Verdana" w:eastAsia="Verdana" w:hAnsi="Verdana" w:cs="Verdana"/>
          <w:b/>
          <w:bCs/>
          <w:color w:val="007550"/>
          <w:w w:val="90"/>
          <w:sz w:val="16"/>
          <w:szCs w:val="16"/>
        </w:rPr>
        <w:t>;78:1</w:t>
      </w:r>
      <w:proofErr w:type="gramEnd"/>
      <w:r>
        <w:rPr>
          <w:rFonts w:ascii="Verdana" w:eastAsia="Verdana" w:hAnsi="Verdana" w:cs="Verdana"/>
          <w:b/>
          <w:bCs/>
          <w:color w:val="007550"/>
          <w:w w:val="90"/>
          <w:sz w:val="16"/>
          <w:szCs w:val="16"/>
        </w:rPr>
        <w:t>–1</w:t>
      </w:r>
    </w:p>
    <w:p w:rsidR="00150E9B" w:rsidRDefault="00150E9B">
      <w:pPr>
        <w:spacing w:line="260" w:lineRule="auto"/>
        <w:jc w:val="both"/>
        <w:rPr>
          <w:rFonts w:ascii="Verdana" w:eastAsia="Verdana" w:hAnsi="Verdana" w:cs="Verdana"/>
          <w:sz w:val="16"/>
          <w:szCs w:val="16"/>
        </w:rPr>
        <w:sectPr w:rsidR="00150E9B">
          <w:type w:val="continuous"/>
          <w:pgSz w:w="11880" w:h="15660"/>
          <w:pgMar w:top="1280" w:right="700" w:bottom="0" w:left="0" w:header="720" w:footer="720" w:gutter="0"/>
          <w:cols w:num="2" w:space="720" w:equalWidth="0">
            <w:col w:w="2576" w:space="40"/>
            <w:col w:w="8564"/>
          </w:cols>
        </w:sectPr>
      </w:pPr>
    </w:p>
    <w:p w:rsidR="00150E9B" w:rsidRDefault="002408A5">
      <w:pPr>
        <w:tabs>
          <w:tab w:val="right" w:pos="11069"/>
        </w:tabs>
        <w:spacing w:before="75"/>
        <w:ind w:left="7110"/>
        <w:rPr>
          <w:rFonts w:ascii="Verdana" w:eastAsia="Verdana" w:hAnsi="Verdana" w:cs="Verdana"/>
          <w:sz w:val="14"/>
          <w:szCs w:val="14"/>
        </w:rPr>
      </w:pPr>
      <w:r>
        <w:rPr>
          <w:rFonts w:ascii="Times New Roman" w:hAnsi="Times New Roman"/>
          <w:color w:val="007550"/>
          <w:sz w:val="14"/>
        </w:rPr>
        <w:lastRenderedPageBreak/>
        <w:tab/>
      </w:r>
    </w:p>
    <w:sectPr w:rsidR="00150E9B">
      <w:type w:val="continuous"/>
      <w:pgSz w:w="11880" w:h="15660"/>
      <w:pgMar w:top="1280" w:right="70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3713a23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865D3"/>
    <w:multiLevelType w:val="hybridMultilevel"/>
    <w:tmpl w:val="2DD6CA4C"/>
    <w:lvl w:ilvl="0" w:tplc="5CB4C5AA">
      <w:start w:val="2"/>
      <w:numFmt w:val="upperLetter"/>
      <w:lvlText w:val="%1."/>
      <w:lvlJc w:val="left"/>
      <w:pPr>
        <w:ind w:left="1025" w:hanging="216"/>
      </w:pPr>
      <w:rPr>
        <w:rFonts w:ascii="PMingLiU" w:eastAsia="PMingLiU" w:hAnsi="PMingLiU" w:hint="default"/>
        <w:color w:val="231F20"/>
        <w:w w:val="101"/>
        <w:sz w:val="19"/>
        <w:szCs w:val="19"/>
      </w:rPr>
    </w:lvl>
    <w:lvl w:ilvl="1" w:tplc="A524FA32">
      <w:start w:val="1"/>
      <w:numFmt w:val="bullet"/>
      <w:lvlText w:val="•"/>
      <w:lvlJc w:val="left"/>
      <w:pPr>
        <w:ind w:left="1178" w:hanging="216"/>
      </w:pPr>
      <w:rPr>
        <w:rFonts w:hint="default"/>
      </w:rPr>
    </w:lvl>
    <w:lvl w:ilvl="2" w:tplc="1708F51E">
      <w:start w:val="1"/>
      <w:numFmt w:val="bullet"/>
      <w:lvlText w:val="•"/>
      <w:lvlJc w:val="left"/>
      <w:pPr>
        <w:ind w:left="1331" w:hanging="216"/>
      </w:pPr>
      <w:rPr>
        <w:rFonts w:hint="default"/>
      </w:rPr>
    </w:lvl>
    <w:lvl w:ilvl="3" w:tplc="11485000">
      <w:start w:val="1"/>
      <w:numFmt w:val="bullet"/>
      <w:lvlText w:val="•"/>
      <w:lvlJc w:val="left"/>
      <w:pPr>
        <w:ind w:left="1484" w:hanging="216"/>
      </w:pPr>
      <w:rPr>
        <w:rFonts w:hint="default"/>
      </w:rPr>
    </w:lvl>
    <w:lvl w:ilvl="4" w:tplc="66E6250C">
      <w:start w:val="1"/>
      <w:numFmt w:val="bullet"/>
      <w:lvlText w:val="•"/>
      <w:lvlJc w:val="left"/>
      <w:pPr>
        <w:ind w:left="1637" w:hanging="216"/>
      </w:pPr>
      <w:rPr>
        <w:rFonts w:hint="default"/>
      </w:rPr>
    </w:lvl>
    <w:lvl w:ilvl="5" w:tplc="CACEFAF8">
      <w:start w:val="1"/>
      <w:numFmt w:val="bullet"/>
      <w:lvlText w:val="•"/>
      <w:lvlJc w:val="left"/>
      <w:pPr>
        <w:ind w:left="1790" w:hanging="216"/>
      </w:pPr>
      <w:rPr>
        <w:rFonts w:hint="default"/>
      </w:rPr>
    </w:lvl>
    <w:lvl w:ilvl="6" w:tplc="9CD41200">
      <w:start w:val="1"/>
      <w:numFmt w:val="bullet"/>
      <w:lvlText w:val="•"/>
      <w:lvlJc w:val="left"/>
      <w:pPr>
        <w:ind w:left="1943" w:hanging="216"/>
      </w:pPr>
      <w:rPr>
        <w:rFonts w:hint="default"/>
      </w:rPr>
    </w:lvl>
    <w:lvl w:ilvl="7" w:tplc="D148311C">
      <w:start w:val="1"/>
      <w:numFmt w:val="bullet"/>
      <w:lvlText w:val="•"/>
      <w:lvlJc w:val="left"/>
      <w:pPr>
        <w:ind w:left="2096" w:hanging="216"/>
      </w:pPr>
      <w:rPr>
        <w:rFonts w:hint="default"/>
      </w:rPr>
    </w:lvl>
    <w:lvl w:ilvl="8" w:tplc="48485B58">
      <w:start w:val="1"/>
      <w:numFmt w:val="bullet"/>
      <w:lvlText w:val="•"/>
      <w:lvlJc w:val="left"/>
      <w:pPr>
        <w:ind w:left="2249" w:hanging="216"/>
      </w:pPr>
      <w:rPr>
        <w:rFonts w:hint="default"/>
      </w:rPr>
    </w:lvl>
  </w:abstractNum>
  <w:abstractNum w:abstractNumId="1">
    <w:nsid w:val="389E4366"/>
    <w:multiLevelType w:val="hybridMultilevel"/>
    <w:tmpl w:val="E160AA22"/>
    <w:lvl w:ilvl="0" w:tplc="495E20C4">
      <w:start w:val="1"/>
      <w:numFmt w:val="decimal"/>
      <w:lvlText w:val="%1"/>
      <w:lvlJc w:val="left"/>
      <w:pPr>
        <w:ind w:left="2243" w:hanging="123"/>
      </w:pPr>
      <w:rPr>
        <w:rFonts w:ascii="PMingLiU" w:eastAsia="PMingLiU" w:hAnsi="PMingLiU" w:hint="default"/>
        <w:color w:val="231F20"/>
        <w:w w:val="102"/>
        <w:sz w:val="17"/>
        <w:szCs w:val="17"/>
      </w:rPr>
    </w:lvl>
    <w:lvl w:ilvl="1" w:tplc="7E0AE8C2">
      <w:start w:val="1"/>
      <w:numFmt w:val="bullet"/>
      <w:lvlText w:val="•"/>
      <w:lvlJc w:val="left"/>
      <w:pPr>
        <w:ind w:left="3162" w:hanging="123"/>
      </w:pPr>
      <w:rPr>
        <w:rFonts w:hint="default"/>
      </w:rPr>
    </w:lvl>
    <w:lvl w:ilvl="2" w:tplc="21DE9AA4">
      <w:start w:val="1"/>
      <w:numFmt w:val="bullet"/>
      <w:lvlText w:val="•"/>
      <w:lvlJc w:val="left"/>
      <w:pPr>
        <w:ind w:left="4082" w:hanging="123"/>
      </w:pPr>
      <w:rPr>
        <w:rFonts w:hint="default"/>
      </w:rPr>
    </w:lvl>
    <w:lvl w:ilvl="3" w:tplc="07E2CD80">
      <w:start w:val="1"/>
      <w:numFmt w:val="bullet"/>
      <w:lvlText w:val="•"/>
      <w:lvlJc w:val="left"/>
      <w:pPr>
        <w:ind w:left="5002" w:hanging="123"/>
      </w:pPr>
      <w:rPr>
        <w:rFonts w:hint="default"/>
      </w:rPr>
    </w:lvl>
    <w:lvl w:ilvl="4" w:tplc="1DE41D34">
      <w:start w:val="1"/>
      <w:numFmt w:val="bullet"/>
      <w:lvlText w:val="•"/>
      <w:lvlJc w:val="left"/>
      <w:pPr>
        <w:ind w:left="5921" w:hanging="123"/>
      </w:pPr>
      <w:rPr>
        <w:rFonts w:hint="default"/>
      </w:rPr>
    </w:lvl>
    <w:lvl w:ilvl="5" w:tplc="B978CD4C">
      <w:start w:val="1"/>
      <w:numFmt w:val="bullet"/>
      <w:lvlText w:val="•"/>
      <w:lvlJc w:val="left"/>
      <w:pPr>
        <w:ind w:left="6841" w:hanging="123"/>
      </w:pPr>
      <w:rPr>
        <w:rFonts w:hint="default"/>
      </w:rPr>
    </w:lvl>
    <w:lvl w:ilvl="6" w:tplc="8A18250C">
      <w:start w:val="1"/>
      <w:numFmt w:val="bullet"/>
      <w:lvlText w:val="•"/>
      <w:lvlJc w:val="left"/>
      <w:pPr>
        <w:ind w:left="7761" w:hanging="123"/>
      </w:pPr>
      <w:rPr>
        <w:rFonts w:hint="default"/>
      </w:rPr>
    </w:lvl>
    <w:lvl w:ilvl="7" w:tplc="9080E8D4">
      <w:start w:val="1"/>
      <w:numFmt w:val="bullet"/>
      <w:lvlText w:val="•"/>
      <w:lvlJc w:val="left"/>
      <w:pPr>
        <w:ind w:left="8681" w:hanging="123"/>
      </w:pPr>
      <w:rPr>
        <w:rFonts w:hint="default"/>
      </w:rPr>
    </w:lvl>
    <w:lvl w:ilvl="8" w:tplc="B920A462">
      <w:start w:val="1"/>
      <w:numFmt w:val="bullet"/>
      <w:lvlText w:val="•"/>
      <w:lvlJc w:val="left"/>
      <w:pPr>
        <w:ind w:left="9600" w:hanging="123"/>
      </w:pPr>
      <w:rPr>
        <w:rFonts w:hint="default"/>
      </w:rPr>
    </w:lvl>
  </w:abstractNum>
  <w:abstractNum w:abstractNumId="2">
    <w:nsid w:val="4D684F70"/>
    <w:multiLevelType w:val="hybridMultilevel"/>
    <w:tmpl w:val="67F835D6"/>
    <w:lvl w:ilvl="0" w:tplc="B3F40BA6">
      <w:start w:val="1"/>
      <w:numFmt w:val="bullet"/>
      <w:lvlText w:val="•"/>
      <w:lvlJc w:val="left"/>
      <w:pPr>
        <w:ind w:left="212" w:hanging="110"/>
      </w:pPr>
      <w:rPr>
        <w:rFonts w:ascii="Arial" w:eastAsia="Arial" w:hAnsi="Arial" w:hint="default"/>
        <w:color w:val="131413"/>
        <w:w w:val="97"/>
        <w:sz w:val="20"/>
        <w:szCs w:val="20"/>
      </w:rPr>
    </w:lvl>
    <w:lvl w:ilvl="1" w:tplc="53020522">
      <w:start w:val="1"/>
      <w:numFmt w:val="bullet"/>
      <w:lvlText w:val="•"/>
      <w:lvlJc w:val="left"/>
      <w:pPr>
        <w:ind w:left="690" w:hanging="110"/>
      </w:pPr>
      <w:rPr>
        <w:rFonts w:hint="default"/>
      </w:rPr>
    </w:lvl>
    <w:lvl w:ilvl="2" w:tplc="42CE3DC2">
      <w:start w:val="1"/>
      <w:numFmt w:val="bullet"/>
      <w:lvlText w:val="•"/>
      <w:lvlJc w:val="left"/>
      <w:pPr>
        <w:ind w:left="1167" w:hanging="110"/>
      </w:pPr>
      <w:rPr>
        <w:rFonts w:hint="default"/>
      </w:rPr>
    </w:lvl>
    <w:lvl w:ilvl="3" w:tplc="9C364E64">
      <w:start w:val="1"/>
      <w:numFmt w:val="bullet"/>
      <w:lvlText w:val="•"/>
      <w:lvlJc w:val="left"/>
      <w:pPr>
        <w:ind w:left="1644" w:hanging="110"/>
      </w:pPr>
      <w:rPr>
        <w:rFonts w:hint="default"/>
      </w:rPr>
    </w:lvl>
    <w:lvl w:ilvl="4" w:tplc="AB128404">
      <w:start w:val="1"/>
      <w:numFmt w:val="bullet"/>
      <w:lvlText w:val="•"/>
      <w:lvlJc w:val="left"/>
      <w:pPr>
        <w:ind w:left="2121" w:hanging="110"/>
      </w:pPr>
      <w:rPr>
        <w:rFonts w:hint="default"/>
      </w:rPr>
    </w:lvl>
    <w:lvl w:ilvl="5" w:tplc="10669540">
      <w:start w:val="1"/>
      <w:numFmt w:val="bullet"/>
      <w:lvlText w:val="•"/>
      <w:lvlJc w:val="left"/>
      <w:pPr>
        <w:ind w:left="2599" w:hanging="110"/>
      </w:pPr>
      <w:rPr>
        <w:rFonts w:hint="default"/>
      </w:rPr>
    </w:lvl>
    <w:lvl w:ilvl="6" w:tplc="464651DC">
      <w:start w:val="1"/>
      <w:numFmt w:val="bullet"/>
      <w:lvlText w:val="•"/>
      <w:lvlJc w:val="left"/>
      <w:pPr>
        <w:ind w:left="3076" w:hanging="110"/>
      </w:pPr>
      <w:rPr>
        <w:rFonts w:hint="default"/>
      </w:rPr>
    </w:lvl>
    <w:lvl w:ilvl="7" w:tplc="E1EE07DE">
      <w:start w:val="1"/>
      <w:numFmt w:val="bullet"/>
      <w:lvlText w:val="•"/>
      <w:lvlJc w:val="left"/>
      <w:pPr>
        <w:ind w:left="3553" w:hanging="110"/>
      </w:pPr>
      <w:rPr>
        <w:rFonts w:hint="default"/>
      </w:rPr>
    </w:lvl>
    <w:lvl w:ilvl="8" w:tplc="32DA601C">
      <w:start w:val="1"/>
      <w:numFmt w:val="bullet"/>
      <w:lvlText w:val="•"/>
      <w:lvlJc w:val="left"/>
      <w:pPr>
        <w:ind w:left="4030" w:hanging="11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9B"/>
    <w:rsid w:val="00150E9B"/>
    <w:rsid w:val="002408A5"/>
    <w:rsid w:val="002720AF"/>
    <w:rsid w:val="005636B9"/>
    <w:rsid w:val="005C036F"/>
    <w:rsid w:val="00741E64"/>
    <w:rsid w:val="00A36D2D"/>
    <w:rsid w:val="00F9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9"/>
      <w:outlineLvl w:val="0"/>
    </w:pPr>
    <w:rPr>
      <w:rFonts w:ascii="Arial" w:eastAsia="Arial" w:hAnsi="Arial"/>
      <w:b/>
      <w:bCs/>
      <w:sz w:val="33"/>
      <w:szCs w:val="33"/>
    </w:rPr>
  </w:style>
  <w:style w:type="paragraph" w:styleId="berschrift2">
    <w:name w:val="heading 2"/>
    <w:basedOn w:val="Standard"/>
    <w:uiPriority w:val="1"/>
    <w:qFormat/>
    <w:pPr>
      <w:ind w:left="413" w:firstLine="240"/>
      <w:outlineLvl w:val="1"/>
    </w:pPr>
    <w:rPr>
      <w:rFonts w:ascii="PMingLiU" w:eastAsia="PMingLiU" w:hAnsi="PMingLiU"/>
    </w:rPr>
  </w:style>
  <w:style w:type="paragraph" w:styleId="berschrift3">
    <w:name w:val="heading 3"/>
    <w:basedOn w:val="Standard"/>
    <w:uiPriority w:val="1"/>
    <w:qFormat/>
    <w:pPr>
      <w:ind w:left="109"/>
      <w:outlineLvl w:val="2"/>
    </w:pPr>
    <w:rPr>
      <w:rFonts w:ascii="Times New Roman" w:eastAsia="Times New Roman" w:hAnsi="Times New Roman"/>
      <w:b/>
      <w:bCs/>
      <w:sz w:val="21"/>
      <w:szCs w:val="21"/>
    </w:rPr>
  </w:style>
  <w:style w:type="paragraph" w:styleId="berschrift4">
    <w:name w:val="heading 4"/>
    <w:basedOn w:val="Standard"/>
    <w:uiPriority w:val="1"/>
    <w:qFormat/>
    <w:pPr>
      <w:ind w:left="109"/>
      <w:outlineLvl w:val="3"/>
    </w:pPr>
    <w:rPr>
      <w:rFonts w:ascii="Times New Roman" w:eastAsia="Times New Roman" w:hAnsi="Times New Roman"/>
      <w:sz w:val="21"/>
      <w:szCs w:val="21"/>
    </w:rPr>
  </w:style>
  <w:style w:type="paragraph" w:styleId="berschrift5">
    <w:name w:val="heading 5"/>
    <w:basedOn w:val="Standard"/>
    <w:uiPriority w:val="1"/>
    <w:qFormat/>
    <w:pPr>
      <w:ind w:left="100"/>
      <w:outlineLvl w:val="4"/>
    </w:pPr>
    <w:rPr>
      <w:rFonts w:ascii="Times New Roman" w:eastAsia="Times New Roman" w:hAnsi="Times New Roman"/>
      <w:sz w:val="20"/>
      <w:szCs w:val="20"/>
    </w:rPr>
  </w:style>
  <w:style w:type="paragraph" w:styleId="berschrift6">
    <w:name w:val="heading 6"/>
    <w:basedOn w:val="Standard"/>
    <w:uiPriority w:val="1"/>
    <w:qFormat/>
    <w:pPr>
      <w:spacing w:before="9"/>
      <w:ind w:left="810"/>
      <w:outlineLvl w:val="5"/>
    </w:pPr>
    <w:rPr>
      <w:rFonts w:ascii="Arial" w:eastAsia="Arial" w:hAnsi="Arial"/>
      <w:sz w:val="19"/>
      <w:szCs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4"/>
    </w:pPr>
    <w:rPr>
      <w:rFonts w:ascii="Arial" w:eastAsia="Arial" w:hAnsi="Arial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9"/>
      <w:outlineLvl w:val="0"/>
    </w:pPr>
    <w:rPr>
      <w:rFonts w:ascii="Arial" w:eastAsia="Arial" w:hAnsi="Arial"/>
      <w:b/>
      <w:bCs/>
      <w:sz w:val="33"/>
      <w:szCs w:val="33"/>
    </w:rPr>
  </w:style>
  <w:style w:type="paragraph" w:styleId="berschrift2">
    <w:name w:val="heading 2"/>
    <w:basedOn w:val="Standard"/>
    <w:uiPriority w:val="1"/>
    <w:qFormat/>
    <w:pPr>
      <w:ind w:left="413" w:firstLine="240"/>
      <w:outlineLvl w:val="1"/>
    </w:pPr>
    <w:rPr>
      <w:rFonts w:ascii="PMingLiU" w:eastAsia="PMingLiU" w:hAnsi="PMingLiU"/>
    </w:rPr>
  </w:style>
  <w:style w:type="paragraph" w:styleId="berschrift3">
    <w:name w:val="heading 3"/>
    <w:basedOn w:val="Standard"/>
    <w:uiPriority w:val="1"/>
    <w:qFormat/>
    <w:pPr>
      <w:ind w:left="109"/>
      <w:outlineLvl w:val="2"/>
    </w:pPr>
    <w:rPr>
      <w:rFonts w:ascii="Times New Roman" w:eastAsia="Times New Roman" w:hAnsi="Times New Roman"/>
      <w:b/>
      <w:bCs/>
      <w:sz w:val="21"/>
      <w:szCs w:val="21"/>
    </w:rPr>
  </w:style>
  <w:style w:type="paragraph" w:styleId="berschrift4">
    <w:name w:val="heading 4"/>
    <w:basedOn w:val="Standard"/>
    <w:uiPriority w:val="1"/>
    <w:qFormat/>
    <w:pPr>
      <w:ind w:left="109"/>
      <w:outlineLvl w:val="3"/>
    </w:pPr>
    <w:rPr>
      <w:rFonts w:ascii="Times New Roman" w:eastAsia="Times New Roman" w:hAnsi="Times New Roman"/>
      <w:sz w:val="21"/>
      <w:szCs w:val="21"/>
    </w:rPr>
  </w:style>
  <w:style w:type="paragraph" w:styleId="berschrift5">
    <w:name w:val="heading 5"/>
    <w:basedOn w:val="Standard"/>
    <w:uiPriority w:val="1"/>
    <w:qFormat/>
    <w:pPr>
      <w:ind w:left="100"/>
      <w:outlineLvl w:val="4"/>
    </w:pPr>
    <w:rPr>
      <w:rFonts w:ascii="Times New Roman" w:eastAsia="Times New Roman" w:hAnsi="Times New Roman"/>
      <w:sz w:val="20"/>
      <w:szCs w:val="20"/>
    </w:rPr>
  </w:style>
  <w:style w:type="paragraph" w:styleId="berschrift6">
    <w:name w:val="heading 6"/>
    <w:basedOn w:val="Standard"/>
    <w:uiPriority w:val="1"/>
    <w:qFormat/>
    <w:pPr>
      <w:spacing w:before="9"/>
      <w:ind w:left="810"/>
      <w:outlineLvl w:val="5"/>
    </w:pPr>
    <w:rPr>
      <w:rFonts w:ascii="Arial" w:eastAsia="Arial" w:hAnsi="Arial"/>
      <w:sz w:val="19"/>
      <w:szCs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4"/>
    </w:pPr>
    <w:rPr>
      <w:rFonts w:ascii="Arial" w:eastAsia="Arial" w:hAnsi="Arial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1776</Words>
  <Characters>11189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 Vonthein</dc:creator>
  <cp:lastModifiedBy>Reinhard Vonthein</cp:lastModifiedBy>
  <cp:revision>4</cp:revision>
  <dcterms:created xsi:type="dcterms:W3CDTF">2013-09-22T22:05:00Z</dcterms:created>
  <dcterms:modified xsi:type="dcterms:W3CDTF">2013-09-28T05:27:00Z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2013-09-22T00:00:00Z</vt:filetime>
  </property>
  <property fmtid="{D5CDD505-2E9C-101B-9397-08002B2CF9AE}" pid="3" name="LastSaved">
    <vt:filetime>2013-09-22T00:00:00Z</vt:filetime>
  </property>
</Properties>
</file>