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690" w:rsidRPr="00166B37" w:rsidRDefault="004B1799" w:rsidP="00EC6690">
      <w:pPr>
        <w:pStyle w:val="Heading1"/>
        <w:numPr>
          <w:ilvl w:val="0"/>
          <w:numId w:val="0"/>
        </w:numPr>
        <w:ind w:left="432" w:hanging="432"/>
      </w:pPr>
      <w:bookmarkStart w:id="0" w:name="_Toc360811603"/>
      <w:r>
        <w:t>Online-</w:t>
      </w:r>
      <w:r w:rsidR="00EC6690" w:rsidRPr="00166B37">
        <w:t>Anhang</w:t>
      </w:r>
      <w:bookmarkEnd w:id="0"/>
    </w:p>
    <w:p w:rsidR="00AE0451" w:rsidRDefault="00AE0451" w:rsidP="00AE0451">
      <w:pPr>
        <w:pStyle w:val="Caption"/>
        <w:spacing w:line="276" w:lineRule="auto"/>
        <w:rPr>
          <w:rFonts w:ascii="Arial" w:hAnsi="Arial" w:cs="Arial"/>
          <w:sz w:val="22"/>
          <w:szCs w:val="22"/>
        </w:rPr>
      </w:pPr>
      <w:r w:rsidRPr="00D62A13">
        <w:rPr>
          <w:rFonts w:ascii="Arial" w:hAnsi="Arial" w:cs="Arial"/>
          <w:sz w:val="22"/>
          <w:szCs w:val="22"/>
        </w:rPr>
        <w:t>Tabelle A</w:t>
      </w:r>
      <w:r w:rsidR="00B07FF0" w:rsidRPr="00D62A13">
        <w:rPr>
          <w:rFonts w:ascii="Arial" w:hAnsi="Arial" w:cs="Arial"/>
          <w:sz w:val="22"/>
          <w:szCs w:val="22"/>
        </w:rPr>
        <w:fldChar w:fldCharType="begin"/>
      </w:r>
      <w:r w:rsidRPr="00D62A13">
        <w:rPr>
          <w:rFonts w:ascii="Arial" w:hAnsi="Arial" w:cs="Arial"/>
          <w:sz w:val="22"/>
          <w:szCs w:val="22"/>
        </w:rPr>
        <w:instrText xml:space="preserve"> SEQ Tabelle_A \* ARABIC </w:instrText>
      </w:r>
      <w:r w:rsidR="00B07FF0" w:rsidRPr="00D62A13">
        <w:rPr>
          <w:rFonts w:ascii="Arial" w:hAnsi="Arial" w:cs="Arial"/>
          <w:sz w:val="22"/>
          <w:szCs w:val="22"/>
        </w:rPr>
        <w:fldChar w:fldCharType="separate"/>
      </w:r>
      <w:r w:rsidR="00980C04">
        <w:rPr>
          <w:rFonts w:ascii="Arial" w:hAnsi="Arial" w:cs="Arial"/>
          <w:noProof/>
          <w:sz w:val="22"/>
          <w:szCs w:val="22"/>
        </w:rPr>
        <w:t>1</w:t>
      </w:r>
      <w:r w:rsidR="00B07FF0" w:rsidRPr="00D62A13">
        <w:rPr>
          <w:rFonts w:ascii="Arial" w:hAnsi="Arial" w:cs="Arial"/>
          <w:sz w:val="22"/>
          <w:szCs w:val="22"/>
        </w:rPr>
        <w:fldChar w:fldCharType="end"/>
      </w:r>
      <w:r w:rsidRPr="00D62A13">
        <w:rPr>
          <w:rFonts w:ascii="Arial" w:hAnsi="Arial" w:cs="Arial"/>
          <w:sz w:val="22"/>
          <w:szCs w:val="22"/>
        </w:rPr>
        <w:t>: ESS 2006 Verteilung der EGP-Klassen nach Ländern</w:t>
      </w:r>
    </w:p>
    <w:p w:rsidR="00AE0451" w:rsidRPr="00E34C58" w:rsidRDefault="00AE0451" w:rsidP="00AE0451">
      <w:pPr>
        <w:rPr>
          <w:sz w:val="2"/>
          <w:szCs w:val="2"/>
        </w:rPr>
      </w:pPr>
    </w:p>
    <w:tbl>
      <w:tblPr>
        <w:tblW w:w="9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11"/>
        <w:gridCol w:w="23"/>
        <w:gridCol w:w="1276"/>
        <w:gridCol w:w="994"/>
        <w:gridCol w:w="2204"/>
        <w:gridCol w:w="44"/>
        <w:gridCol w:w="160"/>
        <w:gridCol w:w="32"/>
        <w:gridCol w:w="1102"/>
        <w:gridCol w:w="993"/>
        <w:gridCol w:w="73"/>
        <w:gridCol w:w="25"/>
      </w:tblGrid>
      <w:tr w:rsidR="00AE0451" w:rsidRPr="00546093" w:rsidTr="00A45F5A">
        <w:trPr>
          <w:gridAfter w:val="2"/>
          <w:wAfter w:w="98" w:type="dxa"/>
        </w:trPr>
        <w:tc>
          <w:tcPr>
            <w:tcW w:w="223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Belgien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45F5A" w:rsidP="00667852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Häufigkeit</w:t>
            </w:r>
          </w:p>
        </w:tc>
        <w:tc>
          <w:tcPr>
            <w:tcW w:w="994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45F5A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Prozent</w:t>
            </w:r>
          </w:p>
        </w:tc>
        <w:tc>
          <w:tcPr>
            <w:tcW w:w="224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Lettland</w:t>
            </w:r>
          </w:p>
        </w:tc>
        <w:tc>
          <w:tcPr>
            <w:tcW w:w="1294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45F5A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Häufigkeit</w:t>
            </w: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45F5A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Prozent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676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37,6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21,1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14,5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18,1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Klei</w:t>
            </w:r>
            <w:r w:rsidR="005118A5">
              <w:rPr>
                <w:rFonts w:ascii="Arial" w:hAnsi="Arial" w:cs="Arial"/>
                <w:color w:val="000000"/>
                <w:sz w:val="22"/>
                <w:szCs w:val="22"/>
              </w:rPr>
              <w:t>nbürger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7,1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5118A5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1,9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1,4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7,1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13,3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317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22,0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,6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5,4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1551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86,3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1634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83,4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13,7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,8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1798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14,4</w:t>
            </w:r>
          </w:p>
        </w:tc>
      </w:tr>
      <w:tr w:rsidR="00AE0451" w:rsidRPr="00546093" w:rsidTr="00A45F5A">
        <w:trPr>
          <w:gridAfter w:val="2"/>
          <w:wAfter w:w="98" w:type="dxa"/>
        </w:trPr>
        <w:tc>
          <w:tcPr>
            <w:tcW w:w="223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Bulgarien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94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321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22,9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1,3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14,9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16,6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5118A5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1960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224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Niederlande</w:t>
            </w:r>
          </w:p>
        </w:tc>
        <w:tc>
          <w:tcPr>
            <w:tcW w:w="1294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20,3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46,4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15,6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18,0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7,1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5118A5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5,1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1202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85,9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2,4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,8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8,4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9,5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12,9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,6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93,9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14,1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5,8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,3</w:t>
            </w:r>
          </w:p>
        </w:tc>
      </w:tr>
      <w:tr w:rsidR="00AE0451" w:rsidRPr="00546093" w:rsidTr="00A45F5A">
        <w:trPr>
          <w:gridAfter w:val="2"/>
          <w:wAfter w:w="98" w:type="dxa"/>
        </w:trPr>
        <w:tc>
          <w:tcPr>
            <w:tcW w:w="223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Schweiz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94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751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41,6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6,1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22,3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1889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200190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224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Norwegen</w:t>
            </w:r>
          </w:p>
        </w:tc>
        <w:tc>
          <w:tcPr>
            <w:tcW w:w="1294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37,3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24,7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200190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6,2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,7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2,5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1725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95,6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12,7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10,8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,9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,2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1663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95,0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4,6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,4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1804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248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9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5,0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RPr="00546093" w:rsidTr="00A45F5A">
        <w:trPr>
          <w:gridAfter w:val="2"/>
          <w:wAfter w:w="98" w:type="dxa"/>
        </w:trPr>
        <w:tc>
          <w:tcPr>
            <w:tcW w:w="2211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667852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lastRenderedPageBreak/>
              <w:br w:type="page"/>
            </w:r>
            <w:r w:rsidR="00AE0451"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Zypern</w:t>
            </w:r>
          </w:p>
        </w:tc>
        <w:tc>
          <w:tcPr>
            <w:tcW w:w="1299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9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40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Polen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21,9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20,6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19,5</w:t>
            </w:r>
          </w:p>
        </w:tc>
        <w:tc>
          <w:tcPr>
            <w:tcW w:w="2408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14,4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F23D1E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2408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Kleinbür</w:t>
            </w:r>
            <w:r w:rsidR="00F23D1E">
              <w:rPr>
                <w:rFonts w:ascii="Arial" w:hAnsi="Arial" w:cs="Arial"/>
                <w:color w:val="000000"/>
                <w:sz w:val="22"/>
                <w:szCs w:val="22"/>
              </w:rPr>
              <w:t>ger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4,8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2408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7,4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14,2</w:t>
            </w:r>
          </w:p>
        </w:tc>
        <w:tc>
          <w:tcPr>
            <w:tcW w:w="2408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14,1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13,8</w:t>
            </w:r>
          </w:p>
        </w:tc>
        <w:tc>
          <w:tcPr>
            <w:tcW w:w="2408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21,1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2408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2,8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839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84,3</w:t>
            </w:r>
          </w:p>
        </w:tc>
        <w:tc>
          <w:tcPr>
            <w:tcW w:w="2408" w:type="dxa"/>
            <w:gridSpan w:val="3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85,2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14,9</w:t>
            </w:r>
          </w:p>
        </w:tc>
        <w:tc>
          <w:tcPr>
            <w:tcW w:w="2408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,2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,8</w:t>
            </w:r>
          </w:p>
        </w:tc>
        <w:tc>
          <w:tcPr>
            <w:tcW w:w="2408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14,5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15,7</w:t>
            </w:r>
          </w:p>
        </w:tc>
        <w:tc>
          <w:tcPr>
            <w:tcW w:w="2408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</w:tr>
      <w:tr w:rsidR="00AE0451" w:rsidRPr="00546093" w:rsidTr="00A45F5A">
        <w:trPr>
          <w:gridAfter w:val="2"/>
          <w:wAfter w:w="98" w:type="dxa"/>
          <w:trHeight w:val="304"/>
        </w:trPr>
        <w:tc>
          <w:tcPr>
            <w:tcW w:w="2211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995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408" w:type="dxa"/>
            <w:gridSpan w:val="3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14,8</w:t>
            </w:r>
          </w:p>
        </w:tc>
      </w:tr>
      <w:tr w:rsidR="00AE0451" w:rsidRPr="00546093" w:rsidTr="00A45F5A">
        <w:trPr>
          <w:gridAfter w:val="2"/>
          <w:wAfter w:w="98" w:type="dxa"/>
        </w:trPr>
        <w:tc>
          <w:tcPr>
            <w:tcW w:w="2211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Deutschland</w:t>
            </w:r>
          </w:p>
        </w:tc>
        <w:tc>
          <w:tcPr>
            <w:tcW w:w="1299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9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RPr="00546093" w:rsidTr="00A45F5A">
        <w:trPr>
          <w:trHeight w:val="304"/>
        </w:trPr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923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31,7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Portugal</w:t>
            </w:r>
          </w:p>
        </w:tc>
        <w:tc>
          <w:tcPr>
            <w:tcW w:w="236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02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587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20,1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13,5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730842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16,7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730842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8,3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14,1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2,5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13,8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363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16,3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69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464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20,9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2602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89,2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5,6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1863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83,8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,2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,3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353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15,9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10,8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16,2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2916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2222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RPr="00546093" w:rsidTr="00A45F5A">
        <w:trPr>
          <w:gridAfter w:val="1"/>
          <w:wAfter w:w="25" w:type="dxa"/>
        </w:trPr>
        <w:tc>
          <w:tcPr>
            <w:tcW w:w="2211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Dänemark</w:t>
            </w:r>
          </w:p>
        </w:tc>
        <w:tc>
          <w:tcPr>
            <w:tcW w:w="1299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94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0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Rumänien</w:t>
            </w:r>
          </w:p>
        </w:tc>
        <w:tc>
          <w:tcPr>
            <w:tcW w:w="236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02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66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43,0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482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22,5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18,7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9,7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FF5FFF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FF5FFF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2,5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,4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17,5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15,1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16,3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7,5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93,9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1636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76,5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,6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,8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381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17,8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5,1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6,1</w:t>
            </w:r>
          </w:p>
        </w:tc>
        <w:tc>
          <w:tcPr>
            <w:tcW w:w="2204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23,5</w:t>
            </w:r>
          </w:p>
        </w:tc>
      </w:tr>
      <w:tr w:rsidR="00AE0451" w:rsidRPr="00546093" w:rsidTr="00A45F5A">
        <w:trPr>
          <w:gridAfter w:val="1"/>
          <w:wAfter w:w="25" w:type="dxa"/>
          <w:trHeight w:val="304"/>
        </w:trPr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1505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2139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</w:tbl>
    <w:p w:rsidR="00DC3EC7" w:rsidRDefault="00DC3EC7">
      <w:r>
        <w:br w:type="page"/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4"/>
        <w:gridCol w:w="1134"/>
        <w:gridCol w:w="1136"/>
        <w:gridCol w:w="2408"/>
        <w:gridCol w:w="851"/>
        <w:gridCol w:w="1419"/>
      </w:tblGrid>
      <w:tr w:rsidR="00AE0451" w:rsidRPr="00546093" w:rsidTr="00DC3EC7">
        <w:tc>
          <w:tcPr>
            <w:tcW w:w="223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Estland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4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Schweden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31,8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736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38,2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12,3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463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24,0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F7543C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F7543C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5,6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,7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1,3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19,6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9,2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21,3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12,4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1,0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1381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91,0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1767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91,7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7,9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8,6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,4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,3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8,3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9,0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1927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1517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4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Slowenien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DC3EC7">
        <w:tc>
          <w:tcPr>
            <w:tcW w:w="223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Spanien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30,0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18,3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12,9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F7543C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5,6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F7543C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10,8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,7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17,5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14,5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388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20,7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1,3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1218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82,5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1604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85,5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13,9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,2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3,6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14,3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17,5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14,5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1476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1876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4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Slowakei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9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DC3EC7">
        <w:tc>
          <w:tcPr>
            <w:tcW w:w="223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Finnland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25,2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620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32,7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13,4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19,0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4B7D94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4,7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4B7D94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,7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5,4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15,4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11,9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18,9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17,2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4,2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1456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82,4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1786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,2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12,9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4,5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17,6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1766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RPr="00546093" w:rsidTr="00DC3EC7">
        <w:trPr>
          <w:trHeight w:val="304"/>
        </w:trPr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1896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40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p w:rsidR="00DC3EC7" w:rsidRDefault="00DC3EC7">
      <w:pPr>
        <w:spacing w:after="200" w:line="276" w:lineRule="auto"/>
      </w:pPr>
      <w: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3"/>
        <w:gridCol w:w="1134"/>
        <w:gridCol w:w="141"/>
        <w:gridCol w:w="994"/>
        <w:gridCol w:w="2267"/>
        <w:gridCol w:w="284"/>
        <w:gridCol w:w="784"/>
        <w:gridCol w:w="55"/>
        <w:gridCol w:w="12"/>
        <w:gridCol w:w="1350"/>
        <w:gridCol w:w="56"/>
        <w:gridCol w:w="12"/>
      </w:tblGrid>
      <w:tr w:rsidR="002A6FCB" w:rsidRPr="00546093" w:rsidTr="00DA482A">
        <w:trPr>
          <w:trHeight w:val="210"/>
        </w:trPr>
        <w:tc>
          <w:tcPr>
            <w:tcW w:w="2233" w:type="dxa"/>
            <w:tcBorders>
              <w:top w:val="single" w:sz="18" w:space="0" w:color="auto"/>
              <w:left w:val="single" w:sz="2" w:space="0" w:color="FFFFFF" w:themeColor="background1"/>
              <w:right w:val="nil"/>
            </w:tcBorders>
            <w:shd w:val="clear" w:color="auto" w:fill="auto"/>
          </w:tcPr>
          <w:p w:rsidR="002A6FCB" w:rsidRPr="00546093" w:rsidRDefault="002A6FCB" w:rsidP="00081B03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Irland</w:t>
            </w:r>
          </w:p>
        </w:tc>
        <w:tc>
          <w:tcPr>
            <w:tcW w:w="1275" w:type="dxa"/>
            <w:gridSpan w:val="2"/>
            <w:tcBorders>
              <w:top w:val="single" w:sz="18" w:space="0" w:color="auto"/>
              <w:left w:val="nil"/>
              <w:right w:val="nil"/>
            </w:tcBorders>
            <w:shd w:val="clear" w:color="auto" w:fill="auto"/>
          </w:tcPr>
          <w:p w:rsidR="002A6FCB" w:rsidRPr="00546093" w:rsidRDefault="002A6FCB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4" w:type="dxa"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auto"/>
          </w:tcPr>
          <w:p w:rsidR="002A6FCB" w:rsidRPr="00546093" w:rsidRDefault="002A6FCB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FFFFFF" w:themeColor="background1"/>
            </w:tcBorders>
          </w:tcPr>
          <w:p w:rsidR="002A6FCB" w:rsidRPr="00546093" w:rsidRDefault="002A6FCB" w:rsidP="008D29F6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Ö</w:t>
            </w: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sterreich</w:t>
            </w:r>
          </w:p>
        </w:tc>
        <w:tc>
          <w:tcPr>
            <w:tcW w:w="851" w:type="dxa"/>
            <w:gridSpan w:val="3"/>
            <w:tcBorders>
              <w:top w:val="single" w:sz="18" w:space="0" w:color="auto"/>
              <w:left w:val="single" w:sz="18" w:space="0" w:color="FFFFFF" w:themeColor="background1"/>
              <w:bottom w:val="single" w:sz="2" w:space="0" w:color="auto"/>
              <w:right w:val="nil"/>
            </w:tcBorders>
          </w:tcPr>
          <w:p w:rsidR="002A6FCB" w:rsidRPr="00546093" w:rsidRDefault="002A6FCB" w:rsidP="008D29F6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2A6FCB" w:rsidRPr="00546093" w:rsidRDefault="002A6FCB" w:rsidP="008D29F6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108E2" w:rsidRPr="00546093" w:rsidTr="002A6FCB">
        <w:trPr>
          <w:trHeight w:val="304"/>
        </w:trPr>
        <w:tc>
          <w:tcPr>
            <w:tcW w:w="2233" w:type="dxa"/>
            <w:tcBorders>
              <w:top w:val="single" w:sz="4" w:space="0" w:color="auto"/>
              <w:left w:val="single" w:sz="2" w:space="0" w:color="FFFFFF" w:themeColor="background1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37,2</w:t>
            </w:r>
          </w:p>
        </w:tc>
        <w:tc>
          <w:tcPr>
            <w:tcW w:w="2551" w:type="dxa"/>
            <w:gridSpan w:val="2"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</w:tcPr>
          <w:p w:rsidR="009108E2" w:rsidRPr="00546093" w:rsidRDefault="009108E2" w:rsidP="008D29F6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Di</w:t>
            </w: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enstklasse</w:t>
            </w:r>
          </w:p>
        </w:tc>
        <w:tc>
          <w:tcPr>
            <w:tcW w:w="851" w:type="dxa"/>
            <w:gridSpan w:val="3"/>
            <w:tcBorders>
              <w:top w:val="nil"/>
              <w:left w:val="single" w:sz="2" w:space="0" w:color="auto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735</w:t>
            </w:r>
          </w:p>
        </w:tc>
        <w:tc>
          <w:tcPr>
            <w:tcW w:w="1418" w:type="dxa"/>
            <w:gridSpan w:val="3"/>
            <w:tcBorders>
              <w:top w:val="nil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30,6</w:t>
            </w:r>
          </w:p>
        </w:tc>
      </w:tr>
      <w:tr w:rsidR="009108E2" w:rsidRPr="00546093" w:rsidTr="002A6FCB">
        <w:trPr>
          <w:trHeight w:val="304"/>
        </w:trPr>
        <w:tc>
          <w:tcPr>
            <w:tcW w:w="2233" w:type="dxa"/>
            <w:tcBorders>
              <w:top w:val="nil"/>
              <w:left w:val="single" w:sz="2" w:space="0" w:color="FFFFFF" w:themeColor="background1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337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18,7</w:t>
            </w:r>
          </w:p>
        </w:tc>
        <w:tc>
          <w:tcPr>
            <w:tcW w:w="2551" w:type="dxa"/>
            <w:gridSpan w:val="2"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</w:tcPr>
          <w:p w:rsidR="009108E2" w:rsidRPr="00546093" w:rsidRDefault="009108E2" w:rsidP="008D29F6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851" w:type="dxa"/>
            <w:gridSpan w:val="3"/>
            <w:tcBorders>
              <w:top w:val="single" w:sz="18" w:space="0" w:color="FFFFFF" w:themeColor="background1"/>
              <w:left w:val="single" w:sz="2" w:space="0" w:color="auto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1418" w:type="dxa"/>
            <w:gridSpan w:val="3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27,7</w:t>
            </w:r>
          </w:p>
        </w:tc>
      </w:tr>
      <w:tr w:rsidR="009108E2" w:rsidRPr="00546093" w:rsidTr="002A6FCB">
        <w:trPr>
          <w:trHeight w:val="304"/>
        </w:trPr>
        <w:tc>
          <w:tcPr>
            <w:tcW w:w="2233" w:type="dxa"/>
            <w:tcBorders>
              <w:top w:val="nil"/>
              <w:left w:val="single" w:sz="2" w:space="0" w:color="FFFFFF" w:themeColor="background1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7,3</w:t>
            </w:r>
          </w:p>
        </w:tc>
        <w:tc>
          <w:tcPr>
            <w:tcW w:w="2551" w:type="dxa"/>
            <w:gridSpan w:val="2"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</w:tcPr>
          <w:p w:rsidR="009108E2" w:rsidRPr="00546093" w:rsidRDefault="009108E2" w:rsidP="008D29F6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851" w:type="dxa"/>
            <w:gridSpan w:val="3"/>
            <w:tcBorders>
              <w:top w:val="single" w:sz="18" w:space="0" w:color="FFFFFF" w:themeColor="background1"/>
              <w:left w:val="single" w:sz="2" w:space="0" w:color="auto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1418" w:type="dxa"/>
            <w:gridSpan w:val="3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7,2</w:t>
            </w:r>
          </w:p>
        </w:tc>
      </w:tr>
      <w:tr w:rsidR="009108E2" w:rsidRPr="00546093" w:rsidTr="002A6FCB">
        <w:trPr>
          <w:trHeight w:val="304"/>
        </w:trPr>
        <w:tc>
          <w:tcPr>
            <w:tcW w:w="2233" w:type="dxa"/>
            <w:tcBorders>
              <w:top w:val="nil"/>
              <w:left w:val="single" w:sz="2" w:space="0" w:color="FFFFFF" w:themeColor="background1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2551" w:type="dxa"/>
            <w:gridSpan w:val="2"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</w:tcPr>
          <w:p w:rsidR="009108E2" w:rsidRPr="00546093" w:rsidRDefault="009108E2" w:rsidP="008D29F6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851" w:type="dxa"/>
            <w:gridSpan w:val="3"/>
            <w:tcBorders>
              <w:top w:val="single" w:sz="18" w:space="0" w:color="FFFFFF" w:themeColor="background1"/>
              <w:left w:val="single" w:sz="2" w:space="0" w:color="auto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418" w:type="dxa"/>
            <w:gridSpan w:val="3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1,7</w:t>
            </w:r>
          </w:p>
        </w:tc>
      </w:tr>
      <w:tr w:rsidR="009108E2" w:rsidRPr="00546093" w:rsidTr="002A6FCB">
        <w:trPr>
          <w:trHeight w:val="304"/>
        </w:trPr>
        <w:tc>
          <w:tcPr>
            <w:tcW w:w="2233" w:type="dxa"/>
            <w:tcBorders>
              <w:top w:val="nil"/>
              <w:left w:val="single" w:sz="2" w:space="0" w:color="FFFFFF" w:themeColor="background1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7,4</w:t>
            </w:r>
          </w:p>
        </w:tc>
        <w:tc>
          <w:tcPr>
            <w:tcW w:w="2551" w:type="dxa"/>
            <w:gridSpan w:val="2"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</w:tcPr>
          <w:p w:rsidR="009108E2" w:rsidRPr="00546093" w:rsidRDefault="009108E2" w:rsidP="008D29F6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851" w:type="dxa"/>
            <w:gridSpan w:val="3"/>
            <w:tcBorders>
              <w:top w:val="single" w:sz="18" w:space="0" w:color="FFFFFF" w:themeColor="background1"/>
              <w:left w:val="single" w:sz="2" w:space="0" w:color="auto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10,0</w:t>
            </w:r>
          </w:p>
        </w:tc>
      </w:tr>
      <w:tr w:rsidR="009108E2" w:rsidRPr="00546093" w:rsidTr="002A6FCB">
        <w:trPr>
          <w:trHeight w:val="304"/>
        </w:trPr>
        <w:tc>
          <w:tcPr>
            <w:tcW w:w="2233" w:type="dxa"/>
            <w:tcBorders>
              <w:top w:val="nil"/>
              <w:left w:val="single" w:sz="2" w:space="0" w:color="FFFFFF" w:themeColor="background1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13,1</w:t>
            </w:r>
          </w:p>
        </w:tc>
        <w:tc>
          <w:tcPr>
            <w:tcW w:w="2551" w:type="dxa"/>
            <w:gridSpan w:val="2"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</w:tcPr>
          <w:p w:rsidR="009108E2" w:rsidRPr="00546093" w:rsidRDefault="009108E2" w:rsidP="008D29F6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851" w:type="dxa"/>
            <w:gridSpan w:val="3"/>
            <w:tcBorders>
              <w:top w:val="single" w:sz="18" w:space="0" w:color="FFFFFF" w:themeColor="background1"/>
              <w:left w:val="single" w:sz="2" w:space="0" w:color="auto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1418" w:type="dxa"/>
            <w:gridSpan w:val="3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11,2</w:t>
            </w:r>
          </w:p>
        </w:tc>
      </w:tr>
      <w:tr w:rsidR="009108E2" w:rsidRPr="00546093" w:rsidTr="002A6FCB">
        <w:trPr>
          <w:trHeight w:val="304"/>
        </w:trPr>
        <w:tc>
          <w:tcPr>
            <w:tcW w:w="2233" w:type="dxa"/>
            <w:tcBorders>
              <w:top w:val="nil"/>
              <w:left w:val="single" w:sz="2" w:space="0" w:color="FFFFFF" w:themeColor="background1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2551" w:type="dxa"/>
            <w:gridSpan w:val="2"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</w:tcPr>
          <w:p w:rsidR="009108E2" w:rsidRPr="00546093" w:rsidRDefault="009108E2" w:rsidP="008D29F6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851" w:type="dxa"/>
            <w:gridSpan w:val="3"/>
            <w:tcBorders>
              <w:top w:val="single" w:sz="18" w:space="0" w:color="FFFFFF" w:themeColor="background1"/>
              <w:left w:val="single" w:sz="2" w:space="0" w:color="auto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18" w:type="dxa"/>
            <w:gridSpan w:val="3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1,0</w:t>
            </w:r>
          </w:p>
        </w:tc>
      </w:tr>
      <w:tr w:rsidR="009108E2" w:rsidRPr="00546093" w:rsidTr="002A6FCB">
        <w:trPr>
          <w:trHeight w:val="304"/>
        </w:trPr>
        <w:tc>
          <w:tcPr>
            <w:tcW w:w="2233" w:type="dxa"/>
            <w:tcBorders>
              <w:top w:val="nil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1583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87,9</w:t>
            </w:r>
          </w:p>
        </w:tc>
        <w:tc>
          <w:tcPr>
            <w:tcW w:w="2551" w:type="dxa"/>
            <w:gridSpan w:val="2"/>
            <w:tcBorders>
              <w:top w:val="nil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108E2" w:rsidRPr="00546093" w:rsidRDefault="009108E2" w:rsidP="008D29F6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851" w:type="dxa"/>
            <w:gridSpan w:val="3"/>
            <w:tcBorders>
              <w:top w:val="single" w:sz="18" w:space="0" w:color="FFFFFF" w:themeColor="background1"/>
              <w:left w:val="single" w:sz="2" w:space="0" w:color="auto"/>
              <w:bottom w:val="single" w:sz="2" w:space="0" w:color="auto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2148</w:t>
            </w:r>
          </w:p>
        </w:tc>
        <w:tc>
          <w:tcPr>
            <w:tcW w:w="1418" w:type="dxa"/>
            <w:gridSpan w:val="3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2" w:space="0" w:color="auto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89,3</w:t>
            </w:r>
          </w:p>
        </w:tc>
      </w:tr>
      <w:tr w:rsidR="009108E2" w:rsidRPr="00546093" w:rsidTr="002A6FCB">
        <w:trPr>
          <w:trHeight w:val="304"/>
        </w:trPr>
        <w:tc>
          <w:tcPr>
            <w:tcW w:w="2233" w:type="dxa"/>
            <w:tcBorders>
              <w:top w:val="nil"/>
              <w:left w:val="single" w:sz="2" w:space="0" w:color="FFFFFF" w:themeColor="background1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8,3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18" w:space="0" w:color="auto"/>
              <w:bottom w:val="nil"/>
              <w:right w:val="single" w:sz="2" w:space="0" w:color="auto"/>
            </w:tcBorders>
          </w:tcPr>
          <w:p w:rsidR="009108E2" w:rsidRPr="00546093" w:rsidRDefault="009108E2" w:rsidP="008D29F6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9108E2" w:rsidRPr="00546093" w:rsidRDefault="009108E2" w:rsidP="008D29F6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108E2" w:rsidRPr="00546093" w:rsidRDefault="009108E2" w:rsidP="008D29F6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3,5</w:t>
            </w:r>
          </w:p>
        </w:tc>
      </w:tr>
      <w:tr w:rsidR="009108E2" w:rsidRPr="00546093" w:rsidTr="002A6FCB">
        <w:trPr>
          <w:trHeight w:val="304"/>
        </w:trPr>
        <w:tc>
          <w:tcPr>
            <w:tcW w:w="2233" w:type="dxa"/>
            <w:tcBorders>
              <w:top w:val="nil"/>
              <w:left w:val="single" w:sz="2" w:space="0" w:color="FFFFFF" w:themeColor="background1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2551" w:type="dxa"/>
            <w:gridSpan w:val="2"/>
            <w:tcBorders>
              <w:top w:val="nil"/>
              <w:left w:val="single" w:sz="18" w:space="0" w:color="auto"/>
              <w:bottom w:val="nil"/>
              <w:right w:val="single" w:sz="2" w:space="0" w:color="auto"/>
            </w:tcBorders>
          </w:tcPr>
          <w:p w:rsidR="009108E2" w:rsidRPr="00546093" w:rsidRDefault="009108E2" w:rsidP="008D29F6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851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108E2" w:rsidRPr="00546093" w:rsidRDefault="009108E2" w:rsidP="008D29F6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08E2" w:rsidRPr="00546093" w:rsidRDefault="009108E2" w:rsidP="008D29F6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7,2</w:t>
            </w:r>
          </w:p>
        </w:tc>
      </w:tr>
      <w:tr w:rsidR="009108E2" w:rsidRPr="00546093" w:rsidTr="002A6FCB">
        <w:trPr>
          <w:trHeight w:val="304"/>
        </w:trPr>
        <w:tc>
          <w:tcPr>
            <w:tcW w:w="2233" w:type="dxa"/>
            <w:tcBorders>
              <w:top w:val="nil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12,1</w:t>
            </w:r>
          </w:p>
        </w:tc>
        <w:tc>
          <w:tcPr>
            <w:tcW w:w="2551" w:type="dxa"/>
            <w:gridSpan w:val="2"/>
            <w:tcBorders>
              <w:top w:val="nil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108E2" w:rsidRPr="00546093" w:rsidRDefault="009108E2" w:rsidP="008D29F6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851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9108E2" w:rsidRPr="00546093" w:rsidRDefault="009108E2" w:rsidP="008D29F6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108E2" w:rsidRPr="00546093" w:rsidRDefault="009108E2" w:rsidP="008D29F6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10,7</w:t>
            </w:r>
          </w:p>
        </w:tc>
      </w:tr>
      <w:tr w:rsidR="009108E2" w:rsidRPr="00546093" w:rsidTr="002A6FCB">
        <w:trPr>
          <w:trHeight w:val="304"/>
        </w:trPr>
        <w:tc>
          <w:tcPr>
            <w:tcW w:w="2233" w:type="dxa"/>
            <w:tcBorders>
              <w:top w:val="single" w:sz="4" w:space="0" w:color="auto"/>
              <w:left w:val="single" w:sz="2" w:space="0" w:color="FFFFFF" w:themeColor="background1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18" w:space="0" w:color="auto"/>
              <w:bottom w:val="nil"/>
              <w:right w:val="single" w:sz="2" w:space="0" w:color="auto"/>
            </w:tcBorders>
          </w:tcPr>
          <w:p w:rsidR="009108E2" w:rsidRPr="00546093" w:rsidRDefault="009108E2" w:rsidP="008D29F6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2405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18" w:space="0" w:color="FFFFFF" w:themeColor="background1"/>
              <w:right w:val="single" w:sz="18" w:space="0" w:color="FFFFFF" w:themeColor="background1"/>
            </w:tcBorders>
          </w:tcPr>
          <w:p w:rsidR="009108E2" w:rsidRPr="00546093" w:rsidRDefault="009108E2" w:rsidP="008D29F6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9108E2" w:rsidRPr="00546093" w:rsidTr="001006D7">
        <w:trPr>
          <w:gridAfter w:val="2"/>
          <w:wAfter w:w="68" w:type="dxa"/>
        </w:trPr>
        <w:tc>
          <w:tcPr>
            <w:tcW w:w="2233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Frankreich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3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Ungarn</w:t>
            </w:r>
          </w:p>
        </w:tc>
        <w:tc>
          <w:tcPr>
            <w:tcW w:w="1068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108E2" w:rsidRPr="00546093" w:rsidTr="001006D7">
        <w:trPr>
          <w:gridAfter w:val="1"/>
          <w:wAfter w:w="12" w:type="dxa"/>
          <w:trHeight w:val="304"/>
        </w:trPr>
        <w:tc>
          <w:tcPr>
            <w:tcW w:w="2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772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38,9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18,8</w:t>
            </w:r>
          </w:p>
        </w:tc>
      </w:tr>
      <w:tr w:rsidR="009108E2" w:rsidRPr="00546093" w:rsidTr="001006D7">
        <w:trPr>
          <w:gridAfter w:val="1"/>
          <w:wAfter w:w="12" w:type="dxa"/>
          <w:trHeight w:val="304"/>
        </w:trPr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18,2</w:t>
            </w:r>
          </w:p>
        </w:tc>
        <w:tc>
          <w:tcPr>
            <w:tcW w:w="226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19,1</w:t>
            </w:r>
          </w:p>
        </w:tc>
      </w:tr>
      <w:tr w:rsidR="009108E2" w:rsidRPr="00546093" w:rsidTr="001006D7">
        <w:trPr>
          <w:gridAfter w:val="1"/>
          <w:wAfter w:w="12" w:type="dxa"/>
          <w:trHeight w:val="304"/>
        </w:trPr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226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4,7</w:t>
            </w:r>
          </w:p>
        </w:tc>
      </w:tr>
      <w:tr w:rsidR="009108E2" w:rsidRPr="00546093" w:rsidTr="001006D7">
        <w:trPr>
          <w:gridAfter w:val="1"/>
          <w:wAfter w:w="12" w:type="dxa"/>
          <w:trHeight w:val="304"/>
        </w:trPr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226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1,1</w:t>
            </w:r>
          </w:p>
        </w:tc>
      </w:tr>
      <w:tr w:rsidR="009108E2" w:rsidRPr="00546093" w:rsidTr="001006D7">
        <w:trPr>
          <w:gridAfter w:val="1"/>
          <w:wAfter w:w="12" w:type="dxa"/>
          <w:trHeight w:val="304"/>
        </w:trPr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226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12,4</w:t>
            </w:r>
          </w:p>
        </w:tc>
      </w:tr>
      <w:tr w:rsidR="009108E2" w:rsidRPr="00546093" w:rsidTr="001006D7">
        <w:trPr>
          <w:gridAfter w:val="1"/>
          <w:wAfter w:w="12" w:type="dxa"/>
          <w:trHeight w:val="304"/>
        </w:trPr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17,4</w:t>
            </w:r>
          </w:p>
        </w:tc>
        <w:tc>
          <w:tcPr>
            <w:tcW w:w="226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428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28,2</w:t>
            </w:r>
          </w:p>
        </w:tc>
      </w:tr>
      <w:tr w:rsidR="009108E2" w:rsidRPr="00546093" w:rsidTr="001006D7">
        <w:trPr>
          <w:gridAfter w:val="1"/>
          <w:wAfter w:w="12" w:type="dxa"/>
          <w:trHeight w:val="304"/>
        </w:trPr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226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5,8</w:t>
            </w:r>
          </w:p>
        </w:tc>
      </w:tr>
      <w:tr w:rsidR="009108E2" w:rsidRPr="00546093" w:rsidTr="001006D7">
        <w:trPr>
          <w:gridAfter w:val="1"/>
          <w:wAfter w:w="12" w:type="dxa"/>
          <w:trHeight w:val="210"/>
        </w:trPr>
        <w:tc>
          <w:tcPr>
            <w:tcW w:w="22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1792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90,2</w:t>
            </w:r>
          </w:p>
        </w:tc>
        <w:tc>
          <w:tcPr>
            <w:tcW w:w="2267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1368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90,1</w:t>
            </w:r>
          </w:p>
        </w:tc>
      </w:tr>
      <w:tr w:rsidR="009108E2" w:rsidRPr="00546093" w:rsidTr="001006D7">
        <w:trPr>
          <w:gridAfter w:val="1"/>
          <w:wAfter w:w="12" w:type="dxa"/>
          <w:trHeight w:val="304"/>
        </w:trPr>
        <w:tc>
          <w:tcPr>
            <w:tcW w:w="2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  <w:tc>
          <w:tcPr>
            <w:tcW w:w="226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1,8</w:t>
            </w:r>
          </w:p>
        </w:tc>
      </w:tr>
      <w:tr w:rsidR="009108E2" w:rsidRPr="00546093" w:rsidTr="001006D7">
        <w:trPr>
          <w:gridAfter w:val="1"/>
          <w:wAfter w:w="12" w:type="dxa"/>
          <w:trHeight w:val="304"/>
        </w:trPr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9,4</w:t>
            </w:r>
          </w:p>
        </w:tc>
        <w:tc>
          <w:tcPr>
            <w:tcW w:w="226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7,8</w:t>
            </w:r>
          </w:p>
        </w:tc>
      </w:tr>
      <w:tr w:rsidR="009108E2" w:rsidRPr="00546093" w:rsidTr="001006D7">
        <w:trPr>
          <w:gridAfter w:val="1"/>
          <w:wAfter w:w="12" w:type="dxa"/>
          <w:trHeight w:val="304"/>
        </w:trPr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,3</w:t>
            </w:r>
          </w:p>
        </w:tc>
        <w:tc>
          <w:tcPr>
            <w:tcW w:w="2267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,3</w:t>
            </w:r>
          </w:p>
        </w:tc>
      </w:tr>
      <w:tr w:rsidR="009108E2" w:rsidRPr="00546093" w:rsidTr="00944C8D">
        <w:trPr>
          <w:gridAfter w:val="1"/>
          <w:wAfter w:w="12" w:type="dxa"/>
          <w:trHeight w:val="304"/>
        </w:trPr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9,8</w:t>
            </w:r>
          </w:p>
        </w:tc>
        <w:tc>
          <w:tcPr>
            <w:tcW w:w="2267" w:type="dxa"/>
            <w:tcBorders>
              <w:top w:val="nil"/>
              <w:left w:val="single" w:sz="18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9,9</w:t>
            </w:r>
          </w:p>
        </w:tc>
      </w:tr>
      <w:tr w:rsidR="009108E2" w:rsidRPr="00546093" w:rsidTr="00944C8D">
        <w:trPr>
          <w:gridAfter w:val="1"/>
          <w:wAfter w:w="12" w:type="dxa"/>
          <w:trHeight w:val="304"/>
        </w:trPr>
        <w:tc>
          <w:tcPr>
            <w:tcW w:w="2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1986</w:t>
            </w:r>
          </w:p>
        </w:tc>
        <w:tc>
          <w:tcPr>
            <w:tcW w:w="1135" w:type="dxa"/>
            <w:gridSpan w:val="2"/>
            <w:tcBorders>
              <w:top w:val="single" w:sz="2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267" w:type="dxa"/>
            <w:tcBorders>
              <w:top w:val="single" w:sz="2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18" w:space="0" w:color="FFFFFF" w:themeColor="background1"/>
              <w:right w:val="single" w:sz="4" w:space="0" w:color="auto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1518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08E2" w:rsidRPr="00546093" w:rsidRDefault="009108E2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1006D7" w:rsidRPr="00546093" w:rsidTr="00944C8D">
        <w:trPr>
          <w:gridAfter w:val="8"/>
          <w:wAfter w:w="4820" w:type="dxa"/>
        </w:trPr>
        <w:tc>
          <w:tcPr>
            <w:tcW w:w="3367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Vereinigtes Königreich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006D7" w:rsidRPr="00546093" w:rsidTr="008D29F6">
        <w:trPr>
          <w:gridAfter w:val="8"/>
          <w:wAfter w:w="4820" w:type="dxa"/>
          <w:trHeight w:val="304"/>
        </w:trPr>
        <w:tc>
          <w:tcPr>
            <w:tcW w:w="2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934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39,0</w:t>
            </w:r>
          </w:p>
        </w:tc>
      </w:tr>
      <w:tr w:rsidR="001006D7" w:rsidRPr="00546093" w:rsidTr="001006D7">
        <w:trPr>
          <w:gridAfter w:val="8"/>
          <w:wAfter w:w="4820" w:type="dxa"/>
          <w:trHeight w:val="304"/>
        </w:trPr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513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21,4</w:t>
            </w:r>
          </w:p>
        </w:tc>
      </w:tr>
      <w:tr w:rsidR="001006D7" w:rsidRPr="00546093" w:rsidTr="001006D7">
        <w:trPr>
          <w:gridAfter w:val="8"/>
          <w:wAfter w:w="4820" w:type="dxa"/>
          <w:trHeight w:val="304"/>
        </w:trPr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6,7</w:t>
            </w:r>
          </w:p>
        </w:tc>
      </w:tr>
      <w:tr w:rsidR="001006D7" w:rsidRPr="00546093" w:rsidTr="001006D7">
        <w:trPr>
          <w:gridAfter w:val="8"/>
          <w:wAfter w:w="4820" w:type="dxa"/>
          <w:trHeight w:val="304"/>
        </w:trPr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,8</w:t>
            </w:r>
          </w:p>
        </w:tc>
      </w:tr>
      <w:tr w:rsidR="001006D7" w:rsidRPr="00546093" w:rsidTr="001006D7">
        <w:trPr>
          <w:gridAfter w:val="8"/>
          <w:wAfter w:w="4820" w:type="dxa"/>
          <w:trHeight w:val="304"/>
        </w:trPr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8,5</w:t>
            </w:r>
          </w:p>
        </w:tc>
      </w:tr>
      <w:tr w:rsidR="001006D7" w:rsidRPr="00546093" w:rsidTr="001006D7">
        <w:trPr>
          <w:gridAfter w:val="8"/>
          <w:wAfter w:w="4820" w:type="dxa"/>
          <w:trHeight w:val="304"/>
        </w:trPr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447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18,7</w:t>
            </w:r>
          </w:p>
        </w:tc>
      </w:tr>
      <w:tr w:rsidR="001006D7" w:rsidRPr="00546093" w:rsidTr="001006D7">
        <w:trPr>
          <w:gridAfter w:val="8"/>
          <w:wAfter w:w="4820" w:type="dxa"/>
          <w:trHeight w:val="304"/>
        </w:trPr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,3</w:t>
            </w:r>
          </w:p>
        </w:tc>
      </w:tr>
      <w:tr w:rsidR="001006D7" w:rsidRPr="00546093" w:rsidTr="001006D7">
        <w:trPr>
          <w:gridAfter w:val="8"/>
          <w:wAfter w:w="4820" w:type="dxa"/>
          <w:trHeight w:val="304"/>
        </w:trPr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2284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95,4</w:t>
            </w:r>
          </w:p>
        </w:tc>
      </w:tr>
      <w:tr w:rsidR="001006D7" w:rsidRPr="00546093" w:rsidTr="001006D7">
        <w:trPr>
          <w:gridAfter w:val="8"/>
          <w:wAfter w:w="4820" w:type="dxa"/>
          <w:trHeight w:val="304"/>
        </w:trPr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4,5</w:t>
            </w:r>
          </w:p>
        </w:tc>
      </w:tr>
      <w:tr w:rsidR="001006D7" w:rsidRPr="00546093" w:rsidTr="001006D7">
        <w:trPr>
          <w:gridAfter w:val="8"/>
          <w:wAfter w:w="4820" w:type="dxa"/>
          <w:trHeight w:val="304"/>
        </w:trPr>
        <w:tc>
          <w:tcPr>
            <w:tcW w:w="2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</w:tr>
      <w:tr w:rsidR="001006D7" w:rsidRPr="00546093" w:rsidTr="001006D7">
        <w:trPr>
          <w:gridAfter w:val="8"/>
          <w:wAfter w:w="4820" w:type="dxa"/>
          <w:trHeight w:val="304"/>
        </w:trPr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4,6</w:t>
            </w:r>
          </w:p>
        </w:tc>
      </w:tr>
      <w:tr w:rsidR="001006D7" w:rsidRPr="00546093" w:rsidTr="001006D7">
        <w:trPr>
          <w:gridAfter w:val="8"/>
          <w:wAfter w:w="4820" w:type="dxa"/>
          <w:trHeight w:val="304"/>
        </w:trPr>
        <w:tc>
          <w:tcPr>
            <w:tcW w:w="22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2394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1006D7" w:rsidRPr="00546093" w:rsidRDefault="001006D7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</w:tbl>
    <w:p w:rsidR="00DC3EC7" w:rsidRDefault="00DC3EC7" w:rsidP="00DC3EC7">
      <w:r>
        <w:br w:type="page"/>
      </w:r>
    </w:p>
    <w:p w:rsidR="00AE0451" w:rsidRDefault="00DC3EC7" w:rsidP="00AE0451">
      <w:pPr>
        <w:pStyle w:val="Caption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</w:t>
      </w:r>
      <w:r w:rsidR="00AE0451" w:rsidRPr="004704DB">
        <w:rPr>
          <w:rFonts w:ascii="Arial" w:hAnsi="Arial" w:cs="Arial"/>
          <w:sz w:val="22"/>
          <w:szCs w:val="22"/>
        </w:rPr>
        <w:t>abelle A</w:t>
      </w:r>
      <w:r w:rsidR="00B07FF0" w:rsidRPr="004704DB">
        <w:rPr>
          <w:rFonts w:ascii="Arial" w:hAnsi="Arial" w:cs="Arial"/>
          <w:sz w:val="22"/>
          <w:szCs w:val="22"/>
        </w:rPr>
        <w:fldChar w:fldCharType="begin"/>
      </w:r>
      <w:r w:rsidR="00AE0451" w:rsidRPr="004704DB">
        <w:rPr>
          <w:rFonts w:ascii="Arial" w:hAnsi="Arial" w:cs="Arial"/>
          <w:sz w:val="22"/>
          <w:szCs w:val="22"/>
        </w:rPr>
        <w:instrText xml:space="preserve"> SEQ Tabelle_A \* ARABIC </w:instrText>
      </w:r>
      <w:r w:rsidR="00B07FF0" w:rsidRPr="004704DB">
        <w:rPr>
          <w:rFonts w:ascii="Arial" w:hAnsi="Arial" w:cs="Arial"/>
          <w:sz w:val="22"/>
          <w:szCs w:val="22"/>
        </w:rPr>
        <w:fldChar w:fldCharType="separate"/>
      </w:r>
      <w:r w:rsidR="00980C04">
        <w:rPr>
          <w:rFonts w:ascii="Arial" w:hAnsi="Arial" w:cs="Arial"/>
          <w:noProof/>
          <w:sz w:val="22"/>
          <w:szCs w:val="22"/>
        </w:rPr>
        <w:t>2</w:t>
      </w:r>
      <w:r w:rsidR="00B07FF0" w:rsidRPr="004704DB">
        <w:rPr>
          <w:rFonts w:ascii="Arial" w:hAnsi="Arial" w:cs="Arial"/>
          <w:sz w:val="22"/>
          <w:szCs w:val="22"/>
        </w:rPr>
        <w:fldChar w:fldCharType="end"/>
      </w:r>
      <w:r w:rsidR="00AE0451" w:rsidRPr="004704DB">
        <w:rPr>
          <w:rFonts w:ascii="Arial" w:hAnsi="Arial" w:cs="Arial"/>
          <w:sz w:val="22"/>
          <w:szCs w:val="22"/>
        </w:rPr>
        <w:t>: ESS 2008 Verteilung der EGP-Klassen nach Ländern</w:t>
      </w:r>
    </w:p>
    <w:tbl>
      <w:tblPr>
        <w:tblpPr w:leftFromText="141" w:rightFromText="141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275"/>
        <w:gridCol w:w="993"/>
        <w:gridCol w:w="2268"/>
        <w:gridCol w:w="1275"/>
        <w:gridCol w:w="1276"/>
      </w:tblGrid>
      <w:tr w:rsidR="00AE0451" w:rsidRPr="00546093" w:rsidTr="00007788">
        <w:tc>
          <w:tcPr>
            <w:tcW w:w="2235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Schweiz</w:t>
            </w:r>
          </w:p>
        </w:tc>
        <w:tc>
          <w:tcPr>
            <w:tcW w:w="1275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007788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Häufigkeit</w:t>
            </w: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007788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Prozent</w:t>
            </w:r>
          </w:p>
        </w:tc>
        <w:tc>
          <w:tcPr>
            <w:tcW w:w="2268" w:type="dxa"/>
            <w:tcBorders>
              <w:top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Deutschland</w:t>
            </w:r>
          </w:p>
        </w:tc>
        <w:tc>
          <w:tcPr>
            <w:tcW w:w="1275" w:type="dxa"/>
            <w:tcBorders>
              <w:top w:val="single" w:sz="18" w:space="0" w:color="auto"/>
              <w:left w:val="nil"/>
              <w:right w:val="nil"/>
            </w:tcBorders>
          </w:tcPr>
          <w:p w:rsidR="00AE0451" w:rsidRPr="00546093" w:rsidRDefault="00007788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Häufigkeit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right w:val="nil"/>
            </w:tcBorders>
          </w:tcPr>
          <w:p w:rsidR="00AE0451" w:rsidRPr="00546093" w:rsidRDefault="00007788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Prozent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41,3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36,5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20,9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8,7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5F47C9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5F47C9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5,7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,7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2,5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10,2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13,5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1,9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92,1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2479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90,1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7,2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,7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2,7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9,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7,9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tcBorders>
              <w:bottom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2751</w:t>
            </w:r>
          </w:p>
        </w:tc>
        <w:tc>
          <w:tcPr>
            <w:tcW w:w="1276" w:type="dxa"/>
            <w:tcBorders>
              <w:left w:val="nil"/>
              <w:bottom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RPr="00546093" w:rsidTr="00007788">
        <w:trPr>
          <w:gridAfter w:val="1"/>
          <w:wAfter w:w="1276" w:type="dxa"/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268" w:type="dxa"/>
            <w:tcBorders>
              <w:top w:val="single" w:sz="18" w:space="0" w:color="auto"/>
              <w:right w:val="nil"/>
            </w:tcBorders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B57498">
              <w:rPr>
                <w:rFonts w:ascii="Arial" w:hAnsi="Arial" w:cs="Arial"/>
                <w:b/>
                <w:color w:val="000000"/>
                <w:sz w:val="22"/>
                <w:szCs w:val="22"/>
              </w:rPr>
              <w:t>Dänemark</w:t>
            </w:r>
          </w:p>
        </w:tc>
        <w:tc>
          <w:tcPr>
            <w:tcW w:w="1275" w:type="dxa"/>
            <w:tcBorders>
              <w:top w:val="single" w:sz="18" w:space="0" w:color="auto"/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007788">
        <w:tc>
          <w:tcPr>
            <w:tcW w:w="2235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Zypern</w:t>
            </w:r>
          </w:p>
        </w:tc>
        <w:tc>
          <w:tcPr>
            <w:tcW w:w="1275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620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38,5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28,1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20,8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5F47C9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4,1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5F47C9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11,9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2,1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0,4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9,5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3,6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13,9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1,0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,6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1458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90,6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79,7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2,5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6,5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,4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20,3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9,4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tcBorders>
              <w:bottom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RPr="00546093" w:rsidTr="00DA482A">
        <w:tc>
          <w:tcPr>
            <w:tcW w:w="3510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Tschechische Republik</w:t>
            </w: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right w:val="single" w:sz="18" w:space="0" w:color="FFFFFF" w:themeColor="background1"/>
            </w:tcBorders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Estland</w:t>
            </w:r>
          </w:p>
        </w:tc>
        <w:tc>
          <w:tcPr>
            <w:tcW w:w="2551" w:type="dxa"/>
            <w:gridSpan w:val="2"/>
            <w:tcBorders>
              <w:left w:val="single" w:sz="18" w:space="0" w:color="FFFFFF" w:themeColor="background1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D82DD9">
              <w:rPr>
                <w:rFonts w:ascii="Arial" w:hAnsi="Arial" w:cs="Arial"/>
                <w:sz w:val="22"/>
                <w:szCs w:val="22"/>
              </w:rPr>
              <w:t>518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25,7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562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33,8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12,6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5F47C9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5F47C9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3,9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1,1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6,2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21,9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4,0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87,4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93,5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10,9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5,8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,7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6,5</w:t>
            </w:r>
          </w:p>
        </w:tc>
      </w:tr>
      <w:tr w:rsidR="00AE0451" w:rsidRPr="00546093" w:rsidTr="00007788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2268" w:type="dxa"/>
            <w:tcBorders>
              <w:bottom w:val="nil"/>
              <w:right w:val="single" w:sz="4" w:space="0" w:color="auto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RPr="00546093" w:rsidTr="00007788">
        <w:trPr>
          <w:gridAfter w:val="3"/>
          <w:wAfter w:w="4819" w:type="dxa"/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</w:tbl>
    <w:p w:rsidR="00DC3EC7" w:rsidRDefault="00DC3EC7">
      <w: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134"/>
        <w:gridCol w:w="1134"/>
        <w:gridCol w:w="2268"/>
        <w:gridCol w:w="1275"/>
        <w:gridCol w:w="1276"/>
      </w:tblGrid>
      <w:tr w:rsidR="00AE0451" w:rsidRPr="00546093" w:rsidTr="00667852">
        <w:tc>
          <w:tcPr>
            <w:tcW w:w="3369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Spanien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819" w:type="dxa"/>
            <w:gridSpan w:val="3"/>
            <w:tcBorders>
              <w:top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Vereinigtes Königreich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15,4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958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40,7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20,2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D30388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10,4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D30388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7,4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,9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6,9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21,4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18,8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,3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82,2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2238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95,2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4,0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16,5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,9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4,8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,2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tcBorders>
              <w:bottom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2352</w:t>
            </w:r>
          </w:p>
        </w:tc>
        <w:tc>
          <w:tcPr>
            <w:tcW w:w="1276" w:type="dxa"/>
            <w:tcBorders>
              <w:left w:val="nil"/>
              <w:bottom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2268" w:type="dxa"/>
            <w:tcBorders>
              <w:top w:val="single" w:sz="18" w:space="0" w:color="auto"/>
              <w:right w:val="nil"/>
            </w:tcBorders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Griechenland</w:t>
            </w: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328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15,8</w:t>
            </w:r>
          </w:p>
        </w:tc>
      </w:tr>
      <w:tr w:rsidR="00AE0451" w:rsidRPr="00546093" w:rsidTr="00667852">
        <w:tc>
          <w:tcPr>
            <w:tcW w:w="3369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Finnland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20,0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34,6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D30388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17,4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17,4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7,7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D30388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7,1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12,2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,7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17,4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1676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80,9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2268" w:type="dxa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tcBorders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396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19,1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94,1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tcBorders>
              <w:bottom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2072</w:t>
            </w:r>
          </w:p>
        </w:tc>
        <w:tc>
          <w:tcPr>
            <w:tcW w:w="1276" w:type="dxa"/>
            <w:tcBorders>
              <w:left w:val="nil"/>
              <w:bottom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5,3</w:t>
            </w:r>
          </w:p>
        </w:tc>
        <w:tc>
          <w:tcPr>
            <w:tcW w:w="2268" w:type="dxa"/>
            <w:tcBorders>
              <w:top w:val="single" w:sz="18" w:space="0" w:color="auto"/>
              <w:right w:val="nil"/>
            </w:tcBorders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Ungarn</w:t>
            </w: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334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21,6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15,1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D30388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4,1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1,2</w:t>
            </w:r>
          </w:p>
        </w:tc>
      </w:tr>
      <w:tr w:rsidR="00AE0451" w:rsidRPr="00546093" w:rsidTr="00667852">
        <w:tc>
          <w:tcPr>
            <w:tcW w:w="3369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Frankreich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16,6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37,8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23,8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5,1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D30388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1351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87,5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,9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9,7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11,5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15,8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12,5</w:t>
            </w:r>
          </w:p>
        </w:tc>
      </w:tr>
      <w:tr w:rsidR="00AE0451" w:rsidRPr="00546093" w:rsidTr="0066785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88,8</w:t>
            </w:r>
          </w:p>
        </w:tc>
        <w:tc>
          <w:tcPr>
            <w:tcW w:w="2268" w:type="dxa"/>
            <w:tcBorders>
              <w:bottom w:val="nil"/>
              <w:right w:val="single" w:sz="4" w:space="0" w:color="auto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Tr="00667852">
        <w:trPr>
          <w:gridAfter w:val="3"/>
          <w:wAfter w:w="4819" w:type="dxa"/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</w:tr>
      <w:tr w:rsidR="00AE0451" w:rsidRPr="00546093" w:rsidTr="00667852">
        <w:trPr>
          <w:gridAfter w:val="3"/>
          <w:wAfter w:w="4819" w:type="dxa"/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9,7</w:t>
            </w:r>
          </w:p>
        </w:tc>
      </w:tr>
      <w:tr w:rsidR="00AE0451" w:rsidTr="00667852">
        <w:trPr>
          <w:gridAfter w:val="3"/>
          <w:wAfter w:w="4819" w:type="dxa"/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1,4</w:t>
            </w:r>
          </w:p>
        </w:tc>
      </w:tr>
      <w:tr w:rsidR="00AE0451" w:rsidRPr="00546093" w:rsidTr="00667852">
        <w:trPr>
          <w:gridAfter w:val="3"/>
          <w:wAfter w:w="4819" w:type="dxa"/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11,2</w:t>
            </w:r>
          </w:p>
        </w:tc>
      </w:tr>
      <w:tr w:rsidR="00AE0451" w:rsidRPr="00546093" w:rsidTr="00667852">
        <w:trPr>
          <w:gridAfter w:val="3"/>
          <w:wAfter w:w="4819" w:type="dxa"/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</w:tbl>
    <w:p w:rsidR="00DC3EC7" w:rsidRDefault="00DC3EC7">
      <w:r>
        <w:br w:type="page"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134"/>
        <w:gridCol w:w="141"/>
        <w:gridCol w:w="993"/>
        <w:gridCol w:w="2268"/>
        <w:gridCol w:w="1275"/>
        <w:gridCol w:w="1276"/>
      </w:tblGrid>
      <w:tr w:rsidR="00AE0451" w:rsidRPr="00546093" w:rsidTr="00DC3EC7">
        <w:tc>
          <w:tcPr>
            <w:tcW w:w="3369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Irland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18" w:space="0" w:color="auto"/>
              <w:right w:val="nil"/>
            </w:tcBorders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Niederlande</w:t>
            </w:r>
          </w:p>
        </w:tc>
        <w:tc>
          <w:tcPr>
            <w:tcW w:w="2551" w:type="dxa"/>
            <w:gridSpan w:val="2"/>
            <w:tcBorders>
              <w:top w:val="single" w:sz="18" w:space="0" w:color="auto"/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35,5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876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49,3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17,9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19,9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CE6789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CE6789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6,3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8,7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6,5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18,5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9,3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,7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92,1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1661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93,4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5,8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,5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,3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,7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6,6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7,9</w:t>
            </w:r>
          </w:p>
        </w:tc>
        <w:tc>
          <w:tcPr>
            <w:tcW w:w="2268" w:type="dxa"/>
            <w:tcBorders>
              <w:bottom w:val="single" w:sz="18" w:space="0" w:color="auto"/>
              <w:right w:val="single" w:sz="4" w:space="0" w:color="auto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1778</w:t>
            </w:r>
          </w:p>
        </w:tc>
        <w:tc>
          <w:tcPr>
            <w:tcW w:w="1276" w:type="dxa"/>
            <w:tcBorders>
              <w:left w:val="nil"/>
              <w:bottom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268" w:type="dxa"/>
            <w:tcBorders>
              <w:top w:val="single" w:sz="18" w:space="0" w:color="auto"/>
              <w:right w:val="nil"/>
            </w:tcBorders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Norwegen</w:t>
            </w: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DC3EC7">
        <w:tc>
          <w:tcPr>
            <w:tcW w:w="3369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Litauen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634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40,9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25,1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23,1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10,9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CE6789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4,8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CE6789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1,9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12,0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15,8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12,1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21,7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,3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1475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95,2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82,9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4,5</w:t>
            </w:r>
          </w:p>
        </w:tc>
      </w:tr>
      <w:tr w:rsidR="00AE0451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15,4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,2</w:t>
            </w:r>
          </w:p>
        </w:tc>
      </w:tr>
      <w:tr w:rsidR="00AE0451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4,8</w:t>
            </w:r>
          </w:p>
        </w:tc>
      </w:tr>
      <w:tr w:rsidR="00AE0451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tcBorders>
              <w:bottom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17,1</w:t>
            </w:r>
          </w:p>
        </w:tc>
        <w:tc>
          <w:tcPr>
            <w:tcW w:w="2268" w:type="dxa"/>
            <w:tcBorders>
              <w:top w:val="single" w:sz="18" w:space="0" w:color="auto"/>
              <w:right w:val="nil"/>
            </w:tcBorders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Polen</w:t>
            </w: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419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25,9</w:t>
            </w:r>
          </w:p>
        </w:tc>
      </w:tr>
      <w:tr w:rsidR="00AE0451" w:rsidRPr="00546093" w:rsidTr="00DC3EC7">
        <w:tc>
          <w:tcPr>
            <w:tcW w:w="3369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Lettland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13,7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24,9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CE6789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5,7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18,2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8,6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CE6789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13,5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17,0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1,9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22,4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1397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86,3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7,3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13,1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91,9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,6</w:t>
            </w:r>
          </w:p>
        </w:tc>
      </w:tr>
      <w:tr w:rsidR="00AE0451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,2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13,7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7,4</w:t>
            </w:r>
          </w:p>
        </w:tc>
        <w:tc>
          <w:tcPr>
            <w:tcW w:w="2268" w:type="dxa"/>
            <w:tcBorders>
              <w:bottom w:val="nil"/>
              <w:right w:val="single" w:sz="4" w:space="0" w:color="auto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Tr="00DC3EC7">
        <w:trPr>
          <w:gridAfter w:val="3"/>
          <w:wAfter w:w="4819" w:type="dxa"/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</w:tr>
      <w:tr w:rsidR="00AE0451" w:rsidTr="00DC3EC7">
        <w:trPr>
          <w:gridAfter w:val="3"/>
          <w:wAfter w:w="4819" w:type="dxa"/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,4</w:t>
            </w:r>
          </w:p>
        </w:tc>
      </w:tr>
      <w:tr w:rsidR="00AE0451" w:rsidTr="00DC3EC7">
        <w:trPr>
          <w:gridAfter w:val="3"/>
          <w:wAfter w:w="4819" w:type="dxa"/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8,1</w:t>
            </w:r>
          </w:p>
        </w:tc>
      </w:tr>
      <w:tr w:rsidR="00AE0451" w:rsidRPr="00546093" w:rsidTr="00DC3EC7">
        <w:trPr>
          <w:gridAfter w:val="3"/>
          <w:wAfter w:w="4819" w:type="dxa"/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RPr="00546093" w:rsidTr="00DC3EC7">
        <w:tc>
          <w:tcPr>
            <w:tcW w:w="3369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Portugal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18" w:space="0" w:color="auto"/>
              <w:right w:val="nil"/>
            </w:tcBorders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Slowenien</w:t>
            </w:r>
          </w:p>
        </w:tc>
        <w:tc>
          <w:tcPr>
            <w:tcW w:w="2551" w:type="dxa"/>
            <w:gridSpan w:val="2"/>
            <w:tcBorders>
              <w:top w:val="single" w:sz="18" w:space="0" w:color="auto"/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16,3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402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31,3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16,1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13,1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FE1AC7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9,5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FE1AC7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6,1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,9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12,4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10,9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21,2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16,7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1928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81,5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1033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80,3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,4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12,4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18,1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7,3</w:t>
            </w:r>
          </w:p>
        </w:tc>
      </w:tr>
      <w:tr w:rsidR="00AE0451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19,7</w:t>
            </w:r>
          </w:p>
        </w:tc>
      </w:tr>
      <w:tr w:rsidR="00AE0451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18,5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tcBorders>
              <w:bottom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1286</w:t>
            </w:r>
          </w:p>
        </w:tc>
        <w:tc>
          <w:tcPr>
            <w:tcW w:w="1276" w:type="dxa"/>
            <w:tcBorders>
              <w:left w:val="nil"/>
              <w:bottom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268" w:type="dxa"/>
            <w:tcBorders>
              <w:top w:val="single" w:sz="18" w:space="0" w:color="auto"/>
              <w:right w:val="nil"/>
            </w:tcBorders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Slowakei</w:t>
            </w: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DC3EC7">
        <w:tc>
          <w:tcPr>
            <w:tcW w:w="3369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B57498" w:rsidRDefault="00AE0451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Rumänien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454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25,1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22,5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19,1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11,4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FE1AC7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5,9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FE1AC7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,4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16,1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14,3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20,3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3,6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2268" w:type="dxa"/>
            <w:tcBorders>
              <w:top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tcBorders>
              <w:top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1638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90,5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69,2</w:t>
            </w:r>
          </w:p>
        </w:tc>
        <w:tc>
          <w:tcPr>
            <w:tcW w:w="2268" w:type="dxa"/>
            <w:tcBorders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</w:tr>
      <w:tr w:rsidR="00AE0451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18,5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7,0</w:t>
            </w:r>
          </w:p>
        </w:tc>
      </w:tr>
      <w:tr w:rsidR="00AE0451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2,4</w:t>
            </w:r>
          </w:p>
        </w:tc>
      </w:tr>
      <w:tr w:rsidR="00AE0451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12,2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9,5</w:t>
            </w:r>
          </w:p>
        </w:tc>
      </w:tr>
      <w:tr w:rsidR="00AE0451" w:rsidTr="00FA5FAB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  <w:tr w:rsidR="0087131C" w:rsidRPr="00546093" w:rsidTr="00FA5FAB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7131C" w:rsidRPr="00546093" w:rsidRDefault="0087131C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7131C" w:rsidRPr="00546093" w:rsidRDefault="0087131C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87131C" w:rsidRPr="00546093" w:rsidRDefault="0087131C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ulgarien</w:t>
            </w:r>
          </w:p>
        </w:tc>
        <w:tc>
          <w:tcPr>
            <w:tcW w:w="1275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nil"/>
              <w:right w:val="single" w:sz="4" w:space="0" w:color="FFFFFF" w:themeColor="background1"/>
            </w:tcBorders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87131C" w:rsidRPr="00546093" w:rsidTr="00FA5FAB">
        <w:tc>
          <w:tcPr>
            <w:tcW w:w="2235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546093">
              <w:rPr>
                <w:rFonts w:ascii="Arial" w:hAnsi="Arial" w:cs="Arial"/>
                <w:b/>
                <w:color w:val="000000"/>
                <w:sz w:val="22"/>
                <w:szCs w:val="22"/>
              </w:rPr>
              <w:t>Belgien</w:t>
            </w:r>
          </w:p>
        </w:tc>
        <w:tc>
          <w:tcPr>
            <w:tcW w:w="1275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87131C" w:rsidRPr="00546093" w:rsidRDefault="0087131C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,6</w:t>
            </w:r>
          </w:p>
        </w:tc>
      </w:tr>
      <w:tr w:rsidR="0087131C" w:rsidRPr="00546093" w:rsidTr="00FA5FAB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6,9</w:t>
            </w:r>
          </w:p>
        </w:tc>
        <w:tc>
          <w:tcPr>
            <w:tcW w:w="2268" w:type="dxa"/>
            <w:tcBorders>
              <w:top w:val="single" w:sz="4" w:space="0" w:color="FFFFFF" w:themeColor="background1"/>
              <w:bottom w:val="nil"/>
              <w:right w:val="single" w:sz="4" w:space="0" w:color="auto"/>
            </w:tcBorders>
          </w:tcPr>
          <w:p w:rsidR="0087131C" w:rsidRPr="00546093" w:rsidRDefault="0087131C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358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6,1</w:t>
            </w:r>
          </w:p>
        </w:tc>
      </w:tr>
      <w:tr w:rsidR="0087131C" w:rsidRPr="00546093" w:rsidTr="00FA5FAB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87131C" w:rsidRPr="00546093" w:rsidRDefault="00F23ACE" w:rsidP="00081B03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4,4</w:t>
            </w:r>
          </w:p>
        </w:tc>
      </w:tr>
      <w:tr w:rsidR="0087131C" w:rsidRPr="00546093" w:rsidTr="00E476B0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7131C" w:rsidRPr="00546093" w:rsidRDefault="00F23ACE" w:rsidP="00081B03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2268" w:type="dxa"/>
            <w:tcBorders>
              <w:top w:val="nil"/>
              <w:bottom w:val="nil"/>
              <w:right w:val="single" w:sz="2" w:space="0" w:color="auto"/>
            </w:tcBorders>
          </w:tcPr>
          <w:p w:rsidR="0087131C" w:rsidRPr="00546093" w:rsidRDefault="0087131C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2,0</w:t>
            </w:r>
          </w:p>
        </w:tc>
      </w:tr>
      <w:tr w:rsidR="0087131C" w:rsidRPr="00546093" w:rsidTr="00E476B0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bottom w:val="nil"/>
              <w:right w:val="single" w:sz="2" w:space="0" w:color="auto"/>
            </w:tcBorders>
          </w:tcPr>
          <w:p w:rsidR="0087131C" w:rsidRPr="00546093" w:rsidRDefault="0087131C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</w:tr>
      <w:tr w:rsidR="0087131C" w:rsidRPr="00546093" w:rsidTr="00E476B0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2268" w:type="dxa"/>
            <w:tcBorders>
              <w:top w:val="nil"/>
              <w:bottom w:val="nil"/>
              <w:right w:val="single" w:sz="2" w:space="0" w:color="auto"/>
            </w:tcBorders>
          </w:tcPr>
          <w:p w:rsidR="0087131C" w:rsidRPr="00546093" w:rsidRDefault="0087131C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27,4</w:t>
            </w:r>
          </w:p>
        </w:tc>
      </w:tr>
      <w:tr w:rsidR="0087131C" w:rsidRPr="00546093" w:rsidTr="00E476B0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bottom w:val="nil"/>
              <w:right w:val="single" w:sz="2" w:space="0" w:color="auto"/>
            </w:tcBorders>
          </w:tcPr>
          <w:p w:rsidR="0087131C" w:rsidRPr="00546093" w:rsidRDefault="0087131C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8,5</w:t>
            </w:r>
          </w:p>
        </w:tc>
      </w:tr>
      <w:tr w:rsidR="0087131C" w:rsidRPr="00546093" w:rsidTr="00E476B0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bottom w:val="nil"/>
              <w:right w:val="single" w:sz="2" w:space="0" w:color="auto"/>
            </w:tcBorders>
          </w:tcPr>
          <w:p w:rsidR="0087131C" w:rsidRPr="00546093" w:rsidRDefault="0087131C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91,2</w:t>
            </w:r>
          </w:p>
        </w:tc>
      </w:tr>
      <w:tr w:rsidR="0087131C" w:rsidRPr="00546093" w:rsidTr="00E476B0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86,9</w:t>
            </w:r>
          </w:p>
        </w:tc>
        <w:tc>
          <w:tcPr>
            <w:tcW w:w="2268" w:type="dxa"/>
            <w:tcBorders>
              <w:top w:val="nil"/>
              <w:right w:val="single" w:sz="2" w:space="0" w:color="auto"/>
            </w:tcBorders>
          </w:tcPr>
          <w:p w:rsidR="0087131C" w:rsidRDefault="0087131C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Verweigerung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right w:val="nil"/>
            </w:tcBorders>
          </w:tcPr>
          <w:p w:rsidR="0087131C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87131C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,2</w:t>
            </w:r>
          </w:p>
        </w:tc>
      </w:tr>
      <w:tr w:rsidR="0087131C" w:rsidRPr="00546093" w:rsidTr="00DC3EC7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7131C" w:rsidRDefault="0087131C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7131C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87131C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,5</w:t>
            </w:r>
          </w:p>
        </w:tc>
        <w:tc>
          <w:tcPr>
            <w:tcW w:w="2268" w:type="dxa"/>
            <w:tcBorders>
              <w:bottom w:val="nil"/>
            </w:tcBorders>
          </w:tcPr>
          <w:p w:rsidR="0087131C" w:rsidRPr="00546093" w:rsidRDefault="0087131C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,4</w:t>
            </w:r>
          </w:p>
        </w:tc>
      </w:tr>
      <w:tr w:rsidR="0087131C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7131C" w:rsidRPr="00546093" w:rsidRDefault="0087131C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8,2</w:t>
            </w:r>
          </w:p>
        </w:tc>
      </w:tr>
      <w:tr w:rsidR="0087131C" w:rsidRPr="00546093" w:rsidTr="00DC3EC7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13,1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7131C" w:rsidRDefault="0087131C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87131C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131C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</w:p>
        </w:tc>
      </w:tr>
      <w:tr w:rsidR="0087131C" w:rsidRPr="00546093" w:rsidTr="00C97EF2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7131C" w:rsidRDefault="0087131C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7131C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87131C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87131C" w:rsidRDefault="0087131C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131C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8,8</w:t>
            </w:r>
          </w:p>
        </w:tc>
      </w:tr>
      <w:tr w:rsidR="0087131C" w:rsidRPr="00546093" w:rsidTr="00C97EF2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31C" w:rsidRDefault="0087131C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131C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87131C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FFFFFF" w:themeColor="background1"/>
            </w:tcBorders>
          </w:tcPr>
          <w:p w:rsidR="0087131C" w:rsidRPr="00546093" w:rsidRDefault="0087131C" w:rsidP="00081B03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FFFFFF" w:themeColor="background1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FFFFFF" w:themeColor="background1"/>
              <w:right w:val="nil"/>
            </w:tcBorders>
          </w:tcPr>
          <w:p w:rsidR="0087131C" w:rsidRPr="00546093" w:rsidRDefault="0087131C" w:rsidP="00081B03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</w:tr>
    </w:tbl>
    <w:p w:rsidR="00DC3EC7" w:rsidRDefault="00DC3EC7">
      <w:r>
        <w:br w:type="page"/>
      </w: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134"/>
        <w:gridCol w:w="1134"/>
      </w:tblGrid>
      <w:tr w:rsidR="00AE0451" w:rsidRPr="00546093" w:rsidTr="004B70B9">
        <w:tc>
          <w:tcPr>
            <w:tcW w:w="3369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0451" w:rsidRPr="00B57498" w:rsidRDefault="00DC3EC7" w:rsidP="00667852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S</w:t>
            </w:r>
            <w:r w:rsidR="00AE0451">
              <w:rPr>
                <w:rFonts w:ascii="Arial" w:hAnsi="Arial" w:cs="Arial"/>
                <w:b/>
                <w:color w:val="000000"/>
                <w:sz w:val="22"/>
                <w:szCs w:val="22"/>
              </w:rPr>
              <w:t>chweden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FFFFFF" w:themeColor="background1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AE0451" w:rsidRPr="00546093" w:rsidTr="004B70B9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Dienstklasse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D82DD9" w:rsidRDefault="00AE0451" w:rsidP="00667852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8" w:space="0" w:color="FFFFFF" w:themeColor="background1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42,8</w:t>
            </w:r>
          </w:p>
        </w:tc>
      </w:tr>
      <w:tr w:rsidR="00AE0451" w:rsidRPr="00546093" w:rsidTr="004B70B9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Routinetätige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FFFFFF" w:themeColor="background1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22,5</w:t>
            </w:r>
          </w:p>
        </w:tc>
      </w:tr>
      <w:tr w:rsidR="00AE0451" w:rsidRPr="00546093" w:rsidTr="004B70B9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5E7236" w:rsidP="00667852">
            <w:pPr>
              <w:spacing w:line="276" w:lineRule="auto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Kleinbürger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FFFFFF" w:themeColor="background1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5,0</w:t>
            </w:r>
          </w:p>
        </w:tc>
      </w:tr>
      <w:tr w:rsidR="00AE0451" w:rsidRPr="00546093" w:rsidTr="004B70B9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Landwirte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FFFFFF" w:themeColor="background1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1,6</w:t>
            </w:r>
          </w:p>
        </w:tc>
      </w:tr>
      <w:tr w:rsidR="00AE0451" w:rsidRPr="00546093" w:rsidTr="004B70B9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Facharbeiter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FFFFFF" w:themeColor="background1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10,7</w:t>
            </w:r>
          </w:p>
        </w:tc>
      </w:tr>
      <w:tr w:rsidR="00AE0451" w:rsidRPr="00546093" w:rsidTr="004B70B9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An- und Ungelernte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FFFFFF" w:themeColor="background1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12,4</w:t>
            </w:r>
          </w:p>
        </w:tc>
      </w:tr>
      <w:tr w:rsidR="00AE0451" w:rsidRPr="00546093" w:rsidTr="004B70B9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Landarbeiter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FFFFFF" w:themeColor="background1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,9</w:t>
            </w:r>
          </w:p>
        </w:tc>
      </w:tr>
      <w:tr w:rsidR="00AE0451" w:rsidRPr="00546093" w:rsidTr="004B70B9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 gültig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8" w:space="0" w:color="FFFFFF" w:themeColor="background1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95,8</w:t>
            </w:r>
          </w:p>
        </w:tc>
      </w:tr>
      <w:tr w:rsidR="00AE0451" w:rsidRPr="00546093" w:rsidTr="004B70B9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Nicht anwendbar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FFFFFF" w:themeColor="background1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3,8</w:t>
            </w:r>
          </w:p>
        </w:tc>
      </w:tr>
      <w:tr w:rsidR="00AE0451" w:rsidTr="004B70B9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Weiß nicht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FFFFFF" w:themeColor="background1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,1</w:t>
            </w:r>
          </w:p>
        </w:tc>
      </w:tr>
      <w:tr w:rsidR="00AE0451" w:rsidTr="004B70B9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Keine Antwort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FFFFFF" w:themeColor="background1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,3</w:t>
            </w:r>
          </w:p>
        </w:tc>
      </w:tr>
      <w:tr w:rsidR="00AE0451" w:rsidTr="004B70B9">
        <w:trPr>
          <w:trHeight w:val="304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Gesamt fehlend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8" w:space="0" w:color="FFFFFF" w:themeColor="background1"/>
            </w:tcBorders>
            <w:shd w:val="clear" w:color="auto" w:fill="auto"/>
          </w:tcPr>
          <w:p w:rsidR="00AE0451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4,2</w:t>
            </w:r>
          </w:p>
        </w:tc>
      </w:tr>
      <w:tr w:rsidR="00AE0451" w:rsidRPr="00546093" w:rsidTr="004B70B9">
        <w:trPr>
          <w:trHeight w:val="30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Gesamt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8" w:space="0" w:color="FFFFFF" w:themeColor="background1"/>
            </w:tcBorders>
            <w:shd w:val="clear" w:color="auto" w:fill="auto"/>
          </w:tcPr>
          <w:p w:rsidR="00AE0451" w:rsidRPr="00546093" w:rsidRDefault="00AE0451" w:rsidP="00667852">
            <w:pPr>
              <w:spacing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546093">
              <w:rPr>
                <w:rFonts w:ascii="Arial" w:hAnsi="Arial" w:cs="Arial"/>
                <w:color w:val="000000"/>
                <w:sz w:val="22"/>
                <w:szCs w:val="22"/>
              </w:rPr>
              <w:t>100,0</w:t>
            </w:r>
          </w:p>
        </w:tc>
      </w:tr>
    </w:tbl>
    <w:p w:rsidR="00AE0451" w:rsidRDefault="00AE0451" w:rsidP="00AE0451">
      <w:pPr>
        <w:pStyle w:val="Caption"/>
        <w:keepNext/>
        <w:rPr>
          <w:rFonts w:ascii="Arial" w:hAnsi="Arial" w:cs="Arial"/>
          <w:noProof/>
          <w:sz w:val="22"/>
          <w:szCs w:val="22"/>
        </w:rPr>
      </w:pPr>
    </w:p>
    <w:p w:rsidR="00AE0451" w:rsidRPr="000734BA" w:rsidRDefault="00AE0451" w:rsidP="00AE0451">
      <w:pPr>
        <w:pStyle w:val="Caption"/>
        <w:keepNext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Tabelle A3</w:t>
      </w:r>
      <w:r w:rsidRPr="000734BA">
        <w:rPr>
          <w:rFonts w:ascii="Arial" w:hAnsi="Arial" w:cs="Arial"/>
          <w:noProof/>
          <w:sz w:val="22"/>
          <w:szCs w:val="22"/>
        </w:rPr>
        <w:t xml:space="preserve">: </w:t>
      </w:r>
      <w:r>
        <w:rPr>
          <w:rFonts w:ascii="Arial" w:hAnsi="Arial" w:cs="Arial"/>
          <w:noProof/>
          <w:sz w:val="22"/>
          <w:szCs w:val="22"/>
        </w:rPr>
        <w:t>ESS 2006 d</w:t>
      </w:r>
      <w:r w:rsidRPr="000734BA">
        <w:rPr>
          <w:rFonts w:ascii="Arial" w:hAnsi="Arial" w:cs="Arial"/>
          <w:noProof/>
          <w:sz w:val="22"/>
          <w:szCs w:val="22"/>
        </w:rPr>
        <w:t>eskriptive Verteilung der Ma</w:t>
      </w:r>
      <w:r>
        <w:rPr>
          <w:rFonts w:ascii="Arial" w:hAnsi="Arial" w:cs="Arial"/>
          <w:noProof/>
          <w:sz w:val="22"/>
          <w:szCs w:val="22"/>
        </w:rPr>
        <w:t>kro Variablen nach Ländern</w:t>
      </w:r>
    </w:p>
    <w:p w:rsidR="00AE0451" w:rsidRDefault="008801DE" w:rsidP="00AE0451">
      <w:pPr>
        <w:pStyle w:val="Caption"/>
        <w:rPr>
          <w:rFonts w:ascii="System" w:hAnsi="System" w:cs="System"/>
          <w:b w:val="0"/>
          <w:bCs w:val="0"/>
        </w:rPr>
      </w:pPr>
      <w:r>
        <w:rPr>
          <w:rFonts w:ascii="System" w:hAnsi="System" w:cs="System"/>
          <w:b w:val="0"/>
          <w:bCs w:val="0"/>
          <w:noProof/>
          <w:lang w:val="en-IN" w:eastAsia="en-IN"/>
        </w:rPr>
        <w:drawing>
          <wp:inline distT="0" distB="0" distL="0" distR="0">
            <wp:extent cx="5419725" cy="4284000"/>
            <wp:effectExtent l="0" t="0" r="0" b="254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913" t="2389" r="1713" b="2508"/>
                    <a:stretch/>
                  </pic:blipFill>
                  <pic:spPr bwMode="auto">
                    <a:xfrm>
                      <a:off x="0" y="0"/>
                      <a:ext cx="5443585" cy="430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E0451" w:rsidRPr="00740836" w:rsidRDefault="00AE0451" w:rsidP="00AE0451">
      <w:pPr>
        <w:spacing w:before="120" w:line="276" w:lineRule="auto"/>
        <w:rPr>
          <w:rFonts w:ascii="Arial" w:hAnsi="Arial" w:cs="Arial"/>
          <w:sz w:val="18"/>
          <w:szCs w:val="18"/>
        </w:rPr>
      </w:pPr>
      <w:r w:rsidRPr="00D75889">
        <w:rPr>
          <w:rFonts w:ascii="Arial" w:hAnsi="Arial" w:cs="Arial"/>
          <w:sz w:val="18"/>
          <w:szCs w:val="18"/>
        </w:rPr>
        <w:t>HDI= Human-Development-Index</w:t>
      </w:r>
      <w:r w:rsidRPr="00740836">
        <w:rPr>
          <w:rFonts w:ascii="Arial" w:hAnsi="Arial" w:cs="Arial"/>
          <w:sz w:val="18"/>
          <w:szCs w:val="18"/>
        </w:rPr>
        <w:t xml:space="preserve"> AFI= Arbeitsfreiheits-Index</w:t>
      </w:r>
    </w:p>
    <w:p w:rsidR="00376162" w:rsidRDefault="00AE0451" w:rsidP="00944D4F">
      <w:pPr>
        <w:spacing w:line="276" w:lineRule="auto"/>
        <w:rPr>
          <w:rFonts w:ascii="Arial" w:hAnsi="Arial" w:cs="Arial"/>
          <w:sz w:val="18"/>
          <w:szCs w:val="18"/>
        </w:rPr>
      </w:pPr>
      <w:r w:rsidRPr="00740836">
        <w:rPr>
          <w:rFonts w:ascii="Arial" w:hAnsi="Arial" w:cs="Arial"/>
          <w:sz w:val="18"/>
          <w:szCs w:val="18"/>
        </w:rPr>
        <w:t>SAB= Sozialausgaben in % BIP AER= Alleinerziehenden-Rate</w:t>
      </w:r>
    </w:p>
    <w:p w:rsidR="00376162" w:rsidRDefault="00376162" w:rsidP="00376162">
      <w:r>
        <w:br w:type="page"/>
      </w:r>
    </w:p>
    <w:p w:rsidR="00AE0451" w:rsidRPr="007C761D" w:rsidRDefault="00AE0451" w:rsidP="00AE0451">
      <w:pPr>
        <w:pStyle w:val="Caption"/>
        <w:rPr>
          <w:rFonts w:ascii="Arial" w:hAnsi="Arial" w:cs="Arial"/>
          <w:sz w:val="22"/>
          <w:szCs w:val="22"/>
        </w:rPr>
      </w:pPr>
      <w:r w:rsidRPr="007C761D">
        <w:rPr>
          <w:rFonts w:ascii="Arial" w:hAnsi="Arial" w:cs="Arial"/>
          <w:sz w:val="22"/>
          <w:szCs w:val="22"/>
        </w:rPr>
        <w:lastRenderedPageBreak/>
        <w:t xml:space="preserve">Tabelle </w:t>
      </w:r>
      <w:r>
        <w:rPr>
          <w:rFonts w:ascii="Arial" w:hAnsi="Arial" w:cs="Arial"/>
          <w:sz w:val="22"/>
          <w:szCs w:val="22"/>
        </w:rPr>
        <w:t>A4</w:t>
      </w:r>
      <w:r w:rsidRPr="007C761D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ESS 2008 d</w:t>
      </w:r>
      <w:r w:rsidRPr="007C761D">
        <w:rPr>
          <w:rFonts w:ascii="Arial" w:hAnsi="Arial" w:cs="Arial"/>
          <w:sz w:val="22"/>
          <w:szCs w:val="22"/>
        </w:rPr>
        <w:t>eskriptive Verteilung der Makro V</w:t>
      </w:r>
      <w:r>
        <w:rPr>
          <w:rFonts w:ascii="Arial" w:hAnsi="Arial" w:cs="Arial"/>
          <w:sz w:val="22"/>
          <w:szCs w:val="22"/>
        </w:rPr>
        <w:t>ariablen nach Ländern</w:t>
      </w:r>
    </w:p>
    <w:p w:rsidR="00AE0451" w:rsidRDefault="00E6106F" w:rsidP="00AE0451">
      <w:pPr>
        <w:pStyle w:val="Caption"/>
        <w:rPr>
          <w:rFonts w:ascii="System" w:hAnsi="System" w:cs="System"/>
          <w:b w:val="0"/>
          <w:bCs w:val="0"/>
        </w:rPr>
      </w:pPr>
      <w:r>
        <w:rPr>
          <w:rFonts w:ascii="System" w:hAnsi="System" w:cs="System"/>
          <w:b w:val="0"/>
          <w:bCs w:val="0"/>
          <w:noProof/>
          <w:lang w:val="en-IN" w:eastAsia="en-IN"/>
        </w:rPr>
        <w:drawing>
          <wp:inline distT="0" distB="0" distL="0" distR="0">
            <wp:extent cx="5386150" cy="4644000"/>
            <wp:effectExtent l="0" t="0" r="5080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919" t="2215" r="1965" b="2129"/>
                    <a:stretch/>
                  </pic:blipFill>
                  <pic:spPr bwMode="auto">
                    <a:xfrm>
                      <a:off x="0" y="0"/>
                      <a:ext cx="5410568" cy="4665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E0451" w:rsidRPr="00740836" w:rsidRDefault="00AE0451" w:rsidP="00AE0451">
      <w:pPr>
        <w:spacing w:before="120" w:line="276" w:lineRule="auto"/>
        <w:rPr>
          <w:rFonts w:ascii="Arial" w:hAnsi="Arial" w:cs="Arial"/>
          <w:sz w:val="18"/>
          <w:szCs w:val="18"/>
        </w:rPr>
      </w:pPr>
      <w:r w:rsidRPr="00D75889">
        <w:rPr>
          <w:rFonts w:ascii="Arial" w:hAnsi="Arial" w:cs="Arial"/>
          <w:sz w:val="18"/>
          <w:szCs w:val="18"/>
        </w:rPr>
        <w:t>HDI= Human-Development-Index</w:t>
      </w:r>
      <w:r w:rsidRPr="00740836">
        <w:rPr>
          <w:rFonts w:ascii="Arial" w:hAnsi="Arial" w:cs="Arial"/>
          <w:sz w:val="18"/>
          <w:szCs w:val="18"/>
        </w:rPr>
        <w:t xml:space="preserve"> AFI= Arbeitsfreiheits-Index</w:t>
      </w:r>
    </w:p>
    <w:p w:rsidR="00C001BF" w:rsidRDefault="00AE0451" w:rsidP="00566731">
      <w:pPr>
        <w:spacing w:line="276" w:lineRule="auto"/>
        <w:rPr>
          <w:rFonts w:ascii="Arial" w:hAnsi="Arial" w:cs="Arial"/>
          <w:sz w:val="22"/>
          <w:szCs w:val="22"/>
        </w:rPr>
      </w:pPr>
      <w:r w:rsidRPr="00740836">
        <w:rPr>
          <w:rFonts w:ascii="Arial" w:hAnsi="Arial" w:cs="Arial"/>
          <w:sz w:val="18"/>
          <w:szCs w:val="18"/>
        </w:rPr>
        <w:t>SAB= Sozialausgaben in % BIP AER= Alleinerziehenden-Rate</w:t>
      </w:r>
    </w:p>
    <w:p w:rsidR="00566731" w:rsidRDefault="00566731">
      <w:pPr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C001BF" w:rsidRPr="00990E98" w:rsidRDefault="00C001BF" w:rsidP="00C001BF">
      <w:pPr>
        <w:pStyle w:val="Caption"/>
        <w:rPr>
          <w:rFonts w:ascii="Arial" w:hAnsi="Arial" w:cs="Arial"/>
          <w:b w:val="0"/>
          <w:bCs w:val="0"/>
          <w:sz w:val="22"/>
          <w:szCs w:val="22"/>
        </w:rPr>
      </w:pPr>
      <w:r w:rsidRPr="00990E98">
        <w:rPr>
          <w:rFonts w:ascii="Arial" w:hAnsi="Arial" w:cs="Arial"/>
          <w:sz w:val="22"/>
          <w:szCs w:val="22"/>
        </w:rPr>
        <w:lastRenderedPageBreak/>
        <w:t>Tabelle A</w:t>
      </w:r>
      <w:r>
        <w:rPr>
          <w:rFonts w:ascii="Arial" w:hAnsi="Arial" w:cs="Arial"/>
          <w:sz w:val="22"/>
          <w:szCs w:val="22"/>
        </w:rPr>
        <w:t>5</w:t>
      </w:r>
      <w:r w:rsidRPr="00990E98">
        <w:rPr>
          <w:rFonts w:ascii="Arial" w:hAnsi="Arial" w:cs="Arial"/>
          <w:sz w:val="22"/>
          <w:szCs w:val="22"/>
        </w:rPr>
        <w:t>: ESS 2006 Fehlende Werte nach Ländern für Werte-Items</w:t>
      </w:r>
    </w:p>
    <w:p w:rsidR="00C001BF" w:rsidRDefault="00C001BF" w:rsidP="00C001BF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noProof/>
          <w:sz w:val="20"/>
          <w:szCs w:val="20"/>
          <w:lang w:val="en-IN" w:eastAsia="en-IN"/>
        </w:rPr>
        <w:drawing>
          <wp:inline distT="0" distB="0" distL="0" distR="0">
            <wp:extent cx="5514975" cy="378099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792" t="2451" r="1701" b="1541"/>
                    <a:stretch/>
                  </pic:blipFill>
                  <pic:spPr bwMode="auto">
                    <a:xfrm>
                      <a:off x="0" y="0"/>
                      <a:ext cx="5542019" cy="3799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66731" w:rsidRPr="00241DD2" w:rsidRDefault="00566731" w:rsidP="00566731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18"/>
          <w:szCs w:val="18"/>
        </w:rPr>
      </w:pPr>
      <w:r w:rsidRPr="00241DD2">
        <w:rPr>
          <w:rFonts w:ascii="Arial" w:hAnsi="Arial" w:cs="Arial"/>
          <w:sz w:val="18"/>
          <w:szCs w:val="18"/>
        </w:rPr>
        <w:t>imprich= „Es ist ihm wichtig, reich zu sein. Er möchte viel Geld haben und teure Sachen besitzen“</w:t>
      </w:r>
    </w:p>
    <w:p w:rsidR="00566731" w:rsidRPr="00241DD2" w:rsidRDefault="00566731" w:rsidP="00566731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18"/>
          <w:szCs w:val="18"/>
        </w:rPr>
      </w:pPr>
      <w:r w:rsidRPr="00241DD2">
        <w:rPr>
          <w:rFonts w:ascii="Arial" w:hAnsi="Arial" w:cs="Arial"/>
          <w:sz w:val="18"/>
          <w:szCs w:val="18"/>
        </w:rPr>
        <w:t>ipshabt= „Es ist ihm wichtig, seine Fähigkeiten zu zeigen. Er möchte, dass Leute bewundern, was er tut“</w:t>
      </w:r>
    </w:p>
    <w:p w:rsidR="00566731" w:rsidRPr="00241DD2" w:rsidRDefault="00566731" w:rsidP="00566731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18"/>
          <w:szCs w:val="18"/>
        </w:rPr>
      </w:pPr>
      <w:r w:rsidRPr="00241DD2">
        <w:rPr>
          <w:rFonts w:ascii="Arial" w:hAnsi="Arial" w:cs="Arial"/>
          <w:sz w:val="18"/>
          <w:szCs w:val="18"/>
        </w:rPr>
        <w:t>ipsuces= „Es ist ihm wichtig, sehr erfolgreich zu sein. Er hofft, dass die Leute seine Leistung anerkennen“</w:t>
      </w:r>
    </w:p>
    <w:p w:rsidR="00566731" w:rsidRPr="00241DD2" w:rsidRDefault="00566731" w:rsidP="00566731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18"/>
          <w:szCs w:val="18"/>
        </w:rPr>
      </w:pPr>
      <w:r w:rsidRPr="00241DD2">
        <w:rPr>
          <w:rFonts w:ascii="Arial" w:hAnsi="Arial" w:cs="Arial"/>
          <w:sz w:val="18"/>
          <w:szCs w:val="18"/>
        </w:rPr>
        <w:t>iprspot= „Es ist ihm wichtig, dass andere ihn respektieren. Er will, dass Leute tun, was er sagt.“</w:t>
      </w:r>
    </w:p>
    <w:p w:rsidR="00566731" w:rsidRDefault="00566731" w:rsidP="00C001BF">
      <w:pPr>
        <w:pStyle w:val="Caption"/>
        <w:rPr>
          <w:rFonts w:ascii="Arial" w:hAnsi="Arial" w:cs="Arial"/>
          <w:sz w:val="22"/>
          <w:szCs w:val="22"/>
        </w:rPr>
      </w:pPr>
    </w:p>
    <w:p w:rsidR="00566731" w:rsidRDefault="00566731">
      <w:pPr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C001BF" w:rsidRDefault="00C001BF" w:rsidP="00C001BF">
      <w:pPr>
        <w:pStyle w:val="Caption"/>
        <w:rPr>
          <w:rFonts w:ascii="Arial" w:hAnsi="Arial" w:cs="Arial"/>
          <w:sz w:val="22"/>
          <w:szCs w:val="22"/>
        </w:rPr>
      </w:pPr>
      <w:r w:rsidRPr="00990E98">
        <w:rPr>
          <w:rFonts w:ascii="Arial" w:hAnsi="Arial" w:cs="Arial"/>
          <w:sz w:val="22"/>
          <w:szCs w:val="22"/>
        </w:rPr>
        <w:lastRenderedPageBreak/>
        <w:t>Tabelle A</w:t>
      </w:r>
      <w:r w:rsidR="00CA6266">
        <w:rPr>
          <w:rFonts w:ascii="Arial" w:hAnsi="Arial" w:cs="Arial"/>
          <w:sz w:val="22"/>
          <w:szCs w:val="22"/>
        </w:rPr>
        <w:t>6</w:t>
      </w:r>
      <w:r w:rsidRPr="00990E98">
        <w:rPr>
          <w:rFonts w:ascii="Arial" w:hAnsi="Arial" w:cs="Arial"/>
          <w:sz w:val="22"/>
          <w:szCs w:val="22"/>
        </w:rPr>
        <w:t>: ESS 2008 Fehlende Werte nach Ländern für Werte-Items</w:t>
      </w:r>
    </w:p>
    <w:p w:rsidR="00C001BF" w:rsidRDefault="00C001BF" w:rsidP="00C001BF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  <w:r>
        <w:rPr>
          <w:rFonts w:ascii="System" w:hAnsi="System" w:cs="System"/>
          <w:b/>
          <w:bCs/>
          <w:noProof/>
          <w:sz w:val="20"/>
          <w:szCs w:val="20"/>
          <w:lang w:val="en-IN" w:eastAsia="en-IN"/>
        </w:rPr>
        <w:drawing>
          <wp:inline distT="0" distB="0" distL="0" distR="0">
            <wp:extent cx="5724525" cy="4104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81" t="2646" r="1285" b="2307"/>
                    <a:stretch/>
                  </pic:blipFill>
                  <pic:spPr bwMode="auto">
                    <a:xfrm>
                      <a:off x="0" y="0"/>
                      <a:ext cx="5764576" cy="4132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001BF" w:rsidRPr="00241DD2" w:rsidRDefault="00C001BF" w:rsidP="00C001BF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18"/>
          <w:szCs w:val="18"/>
        </w:rPr>
      </w:pPr>
      <w:r w:rsidRPr="00241DD2">
        <w:rPr>
          <w:rFonts w:ascii="Arial" w:hAnsi="Arial" w:cs="Arial"/>
          <w:sz w:val="18"/>
          <w:szCs w:val="18"/>
        </w:rPr>
        <w:t>imprich= „Es ist ihm wichtig, reich zu sein. Er möchte viel Geld haben und teure Sachen besitzen“</w:t>
      </w:r>
    </w:p>
    <w:p w:rsidR="00C001BF" w:rsidRPr="00241DD2" w:rsidRDefault="00C001BF" w:rsidP="00C001BF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18"/>
          <w:szCs w:val="18"/>
        </w:rPr>
      </w:pPr>
      <w:r w:rsidRPr="00241DD2">
        <w:rPr>
          <w:rFonts w:ascii="Arial" w:hAnsi="Arial" w:cs="Arial"/>
          <w:sz w:val="18"/>
          <w:szCs w:val="18"/>
        </w:rPr>
        <w:t>ipshabt= „Es ist ihm wichtig, seine Fähigkeiten zu zeigen. Er möchte, dass Leute bewundern, was er tut“</w:t>
      </w:r>
    </w:p>
    <w:p w:rsidR="00C001BF" w:rsidRPr="00241DD2" w:rsidRDefault="00C001BF" w:rsidP="00C001BF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18"/>
          <w:szCs w:val="18"/>
        </w:rPr>
      </w:pPr>
      <w:r w:rsidRPr="00241DD2">
        <w:rPr>
          <w:rFonts w:ascii="Arial" w:hAnsi="Arial" w:cs="Arial"/>
          <w:sz w:val="18"/>
          <w:szCs w:val="18"/>
        </w:rPr>
        <w:t>ipsuces= „Es ist ihm wichtig, sehr erfolgreich zu sein. Er hofft, dass die Leute seine Leistung anerkennen“</w:t>
      </w:r>
    </w:p>
    <w:p w:rsidR="00C001BF" w:rsidRPr="00241DD2" w:rsidRDefault="00C001BF" w:rsidP="00C001BF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18"/>
          <w:szCs w:val="18"/>
        </w:rPr>
      </w:pPr>
      <w:r w:rsidRPr="00241DD2">
        <w:rPr>
          <w:rFonts w:ascii="Arial" w:hAnsi="Arial" w:cs="Arial"/>
          <w:sz w:val="18"/>
          <w:szCs w:val="18"/>
        </w:rPr>
        <w:t>iprspot= „Es ist ihm wichtig, dass andere ihn respektieren. Er will, dass Leute tun, was er sagt.“</w:t>
      </w:r>
    </w:p>
    <w:p w:rsidR="00D873BE" w:rsidRDefault="00D873BE" w:rsidP="00D873BE">
      <w:pPr>
        <w:pStyle w:val="Caption"/>
        <w:spacing w:line="276" w:lineRule="auto"/>
        <w:rPr>
          <w:rFonts w:ascii="Arial" w:hAnsi="Arial" w:cs="Arial"/>
        </w:rPr>
      </w:pPr>
    </w:p>
    <w:p w:rsidR="00CA481A" w:rsidRDefault="00D873BE" w:rsidP="00D873BE">
      <w:pPr>
        <w:pStyle w:val="Caption"/>
        <w:spacing w:line="276" w:lineRule="auto"/>
        <w:rPr>
          <w:rFonts w:ascii="Arial" w:hAnsi="Arial" w:cs="Arial"/>
          <w:noProof/>
        </w:rPr>
      </w:pPr>
      <w:r w:rsidRPr="00EE3A26">
        <w:rPr>
          <w:rFonts w:ascii="Arial" w:hAnsi="Arial" w:cs="Arial"/>
        </w:rPr>
        <w:t>Tabelle A</w:t>
      </w:r>
      <w:r w:rsidR="0084293F">
        <w:rPr>
          <w:rFonts w:ascii="Arial" w:hAnsi="Arial" w:cs="Arial"/>
        </w:rPr>
        <w:t>7</w:t>
      </w:r>
      <w:r w:rsidRPr="00EE3A2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ESS 2006 Ergebnisse Z</w:t>
      </w:r>
      <w:r w:rsidRPr="00E154F2">
        <w:rPr>
          <w:rFonts w:ascii="Arial" w:hAnsi="Arial" w:cs="Arial"/>
        </w:rPr>
        <w:t>wei</w:t>
      </w:r>
      <w:r>
        <w:rPr>
          <w:rFonts w:ascii="Arial" w:hAnsi="Arial" w:cs="Arial"/>
        </w:rPr>
        <w:t>-E</w:t>
      </w:r>
      <w:r w:rsidRPr="00E154F2">
        <w:rPr>
          <w:rFonts w:ascii="Arial" w:hAnsi="Arial" w:cs="Arial"/>
        </w:rPr>
        <w:t>benen-Konfirmatorisches</w:t>
      </w:r>
      <w:r w:rsidRPr="00E154F2">
        <w:rPr>
          <w:rFonts w:ascii="Arial" w:hAnsi="Arial" w:cs="Arial"/>
          <w:noProof/>
        </w:rPr>
        <w:t xml:space="preserve"> Fakt</w:t>
      </w:r>
      <w:r w:rsidR="00CA481A">
        <w:rPr>
          <w:rFonts w:ascii="Arial" w:hAnsi="Arial" w:cs="Arial"/>
          <w:noProof/>
        </w:rPr>
        <w:t>orenmodell</w:t>
      </w:r>
    </w:p>
    <w:p w:rsidR="00D873BE" w:rsidRPr="00EE3A26" w:rsidRDefault="00D873BE" w:rsidP="00D873BE">
      <w:pPr>
        <w:pStyle w:val="Caption"/>
        <w:spacing w:line="276" w:lineRule="auto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noProof/>
        </w:rPr>
        <w:t>mit drei</w:t>
      </w:r>
      <w:r w:rsidRPr="00E154F2">
        <w:rPr>
          <w:rFonts w:ascii="Arial" w:hAnsi="Arial" w:cs="Arial"/>
          <w:noProof/>
        </w:rPr>
        <w:t xml:space="preserve"> Indikatoren</w:t>
      </w:r>
      <w:r>
        <w:rPr>
          <w:rFonts w:ascii="Arial" w:hAnsi="Arial" w:cs="Arial"/>
          <w:noProof/>
        </w:rPr>
        <w:t xml:space="preserve"> und struktureller Invarianz ohne Finnland, Norwegen und Schweden</w:t>
      </w:r>
    </w:p>
    <w:tbl>
      <w:tblPr>
        <w:tblW w:w="8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99"/>
        <w:gridCol w:w="1194"/>
        <w:gridCol w:w="1147"/>
        <w:gridCol w:w="1079"/>
        <w:gridCol w:w="1215"/>
        <w:gridCol w:w="1147"/>
        <w:gridCol w:w="1147"/>
      </w:tblGrid>
      <w:tr w:rsidR="00C60A97" w:rsidRPr="00CB517B" w:rsidTr="00C60A97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Individuelle Ebene</w:t>
            </w:r>
          </w:p>
        </w:tc>
        <w:tc>
          <w:tcPr>
            <w:tcW w:w="3509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Gesellschaftliche Ebene</w:t>
            </w:r>
          </w:p>
        </w:tc>
      </w:tr>
      <w:tr w:rsidR="00C60A97" w:rsidRPr="00CB517B" w:rsidTr="00C60A97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CA481A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Standard-f</w:t>
            </w:r>
            <w:r w:rsidRPr="00CB517B">
              <w:rPr>
                <w:rFonts w:ascii="Arial" w:hAnsi="Arial" w:cs="Arial"/>
                <w:sz w:val="22"/>
                <w:szCs w:val="22"/>
              </w:rPr>
              <w:t>ehler</w:t>
            </w:r>
          </w:p>
        </w:tc>
        <w:tc>
          <w:tcPr>
            <w:tcW w:w="107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60A97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Resid.</w:t>
            </w:r>
          </w:p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Var.</w:t>
            </w:r>
          </w:p>
        </w:tc>
        <w:tc>
          <w:tcPr>
            <w:tcW w:w="1215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CA481A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Standard-f</w:t>
            </w:r>
            <w:r w:rsidRPr="00CB517B">
              <w:rPr>
                <w:rFonts w:ascii="Arial" w:hAnsi="Arial" w:cs="Arial"/>
                <w:sz w:val="22"/>
                <w:szCs w:val="22"/>
              </w:rPr>
              <w:t>ehler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FB0E2A" w:rsidRDefault="00FB0E2A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Resid.</w:t>
            </w:r>
          </w:p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Var.</w:t>
            </w:r>
          </w:p>
        </w:tc>
      </w:tr>
      <w:tr w:rsidR="00C60A97" w:rsidRPr="00CB517B" w:rsidTr="00C60A97"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λ</w:t>
            </w:r>
            <w:r>
              <w:rPr>
                <w:rFonts w:ascii="Arial" w:hAnsi="Arial" w:cs="Arial"/>
                <w:sz w:val="22"/>
                <w:szCs w:val="22"/>
              </w:rPr>
              <w:t xml:space="preserve"> (std)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MLR</w:t>
            </w:r>
          </w:p>
        </w:tc>
        <w:tc>
          <w:tcPr>
            <w:tcW w:w="10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λ</w:t>
            </w:r>
            <w:r>
              <w:rPr>
                <w:rFonts w:ascii="Arial" w:hAnsi="Arial" w:cs="Arial"/>
                <w:sz w:val="22"/>
                <w:szCs w:val="22"/>
              </w:rPr>
              <w:t xml:space="preserve"> (std)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MLR</w:t>
            </w: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60A97" w:rsidRPr="00CB517B" w:rsidTr="00C60A97"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both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imprich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,505</w:t>
            </w:r>
          </w:p>
        </w:tc>
        <w:tc>
          <w:tcPr>
            <w:tcW w:w="11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,016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0A97" w:rsidRPr="00CB517B" w:rsidRDefault="00395F22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1,190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</w:tcPr>
          <w:p w:rsidR="00C60A97" w:rsidRPr="00CB517B" w:rsidRDefault="00334A73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C60A97" w:rsidRPr="00CB517B">
              <w:rPr>
                <w:rFonts w:ascii="Arial" w:hAnsi="Arial" w:cs="Arial"/>
                <w:sz w:val="22"/>
                <w:szCs w:val="22"/>
              </w:rPr>
              <w:t>,652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,083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6A59FE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,086</w:t>
            </w:r>
          </w:p>
        </w:tc>
      </w:tr>
      <w:tr w:rsidR="00C60A97" w:rsidRPr="00CB517B" w:rsidTr="00C60A97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both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ipshabt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,713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,013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0A97" w:rsidRPr="00CB517B" w:rsidRDefault="00334A73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395F22">
              <w:rPr>
                <w:rFonts w:ascii="Arial" w:hAnsi="Arial" w:cs="Arial"/>
                <w:sz w:val="22"/>
                <w:szCs w:val="22"/>
              </w:rPr>
              <w:t>,825</w:t>
            </w:r>
          </w:p>
        </w:tc>
        <w:tc>
          <w:tcPr>
            <w:tcW w:w="1215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</w:tcPr>
          <w:p w:rsidR="00C60A97" w:rsidRPr="00CB517B" w:rsidRDefault="00334A73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C60A97" w:rsidRPr="00CB517B">
              <w:rPr>
                <w:rFonts w:ascii="Arial" w:hAnsi="Arial" w:cs="Arial"/>
                <w:sz w:val="22"/>
                <w:szCs w:val="22"/>
              </w:rPr>
              <w:t>,823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,045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6A59FE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,063</w:t>
            </w:r>
          </w:p>
        </w:tc>
      </w:tr>
      <w:tr w:rsidR="00C60A97" w:rsidRPr="00CB517B" w:rsidTr="00C60A97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both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ipsuces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,746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,015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0A97" w:rsidRPr="00CB517B" w:rsidRDefault="00334A73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395F22">
              <w:rPr>
                <w:rFonts w:ascii="Arial" w:hAnsi="Arial" w:cs="Arial"/>
                <w:sz w:val="22"/>
                <w:szCs w:val="22"/>
              </w:rPr>
              <w:t>,696</w:t>
            </w:r>
          </w:p>
        </w:tc>
        <w:tc>
          <w:tcPr>
            <w:tcW w:w="1215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1,000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C60A97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0A97" w:rsidRPr="00CB517B" w:rsidRDefault="006A59FE" w:rsidP="00667852">
            <w:pPr>
              <w:keepLines/>
              <w:spacing w:line="276" w:lineRule="auto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,000</w:t>
            </w:r>
            <w:r w:rsidR="00C60A97" w:rsidRPr="00CB517B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</w:p>
        </w:tc>
      </w:tr>
    </w:tbl>
    <w:p w:rsidR="00D873BE" w:rsidRDefault="00D873BE" w:rsidP="00D873BE">
      <w:pPr>
        <w:keepLines/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1F1B95">
        <w:rPr>
          <w:rFonts w:ascii="Arial" w:hAnsi="Arial" w:cs="Arial"/>
          <w:sz w:val="20"/>
          <w:szCs w:val="20"/>
        </w:rPr>
        <w:t>N</w:t>
      </w:r>
      <w:r w:rsidRPr="001F1B95"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>=36582</w:t>
      </w:r>
      <w:r w:rsidRPr="001F1B95">
        <w:rPr>
          <w:rFonts w:ascii="Arial" w:hAnsi="Arial" w:cs="Arial"/>
          <w:sz w:val="20"/>
          <w:szCs w:val="20"/>
        </w:rPr>
        <w:t>N</w:t>
      </w:r>
      <w:r w:rsidRPr="001F1B95">
        <w:rPr>
          <w:rFonts w:ascii="Arial" w:hAnsi="Arial" w:cs="Arial"/>
          <w:sz w:val="20"/>
          <w:szCs w:val="20"/>
          <w:vertAlign w:val="subscript"/>
        </w:rPr>
        <w:t>b</w:t>
      </w:r>
      <w:r>
        <w:rPr>
          <w:rFonts w:ascii="Arial" w:hAnsi="Arial" w:cs="Arial"/>
          <w:sz w:val="20"/>
          <w:szCs w:val="20"/>
        </w:rPr>
        <w:t>=20</w:t>
      </w:r>
    </w:p>
    <w:p w:rsidR="00D873BE" w:rsidRPr="00B86FEA" w:rsidRDefault="00D873BE" w:rsidP="00D873BE">
      <w:pPr>
        <w:keepLines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F1B95">
        <w:rPr>
          <w:rFonts w:ascii="Arial" w:hAnsi="Arial" w:cs="Arial"/>
          <w:sz w:val="20"/>
          <w:szCs w:val="20"/>
        </w:rPr>
        <w:t>χ</w:t>
      </w:r>
      <w:r>
        <w:rPr>
          <w:rFonts w:ascii="Arial" w:hAnsi="Arial" w:cs="Arial"/>
          <w:sz w:val="20"/>
          <w:szCs w:val="20"/>
        </w:rPr>
        <w:t>²=8,689 df=3 p=,034 CFI=,998 RMSEA=,007</w:t>
      </w:r>
      <w:r w:rsidRPr="001F1B95">
        <w:rPr>
          <w:rFonts w:ascii="Arial" w:hAnsi="Arial" w:cs="Arial"/>
          <w:sz w:val="20"/>
          <w:szCs w:val="20"/>
        </w:rPr>
        <w:t>SRMR</w:t>
      </w:r>
      <w:r w:rsidRPr="001F1B95">
        <w:rPr>
          <w:rFonts w:ascii="Arial" w:hAnsi="Arial" w:cs="Arial"/>
          <w:sz w:val="20"/>
          <w:szCs w:val="20"/>
          <w:vertAlign w:val="subscript"/>
        </w:rPr>
        <w:t>w</w:t>
      </w:r>
      <w:r w:rsidRPr="001F1B95">
        <w:rPr>
          <w:rFonts w:ascii="Arial" w:hAnsi="Arial" w:cs="Arial"/>
          <w:sz w:val="20"/>
          <w:szCs w:val="20"/>
        </w:rPr>
        <w:t>=</w:t>
      </w:r>
      <w:r>
        <w:rPr>
          <w:rFonts w:ascii="Arial" w:hAnsi="Arial" w:cs="Arial"/>
          <w:sz w:val="20"/>
          <w:szCs w:val="20"/>
        </w:rPr>
        <w:t>,000</w:t>
      </w:r>
      <w:r w:rsidRPr="001F1B95">
        <w:rPr>
          <w:rFonts w:ascii="Arial" w:hAnsi="Arial" w:cs="Arial"/>
          <w:sz w:val="20"/>
          <w:szCs w:val="20"/>
        </w:rPr>
        <w:t>SRMR</w:t>
      </w:r>
      <w:r w:rsidRPr="001F1B95">
        <w:rPr>
          <w:rFonts w:ascii="Arial" w:hAnsi="Arial" w:cs="Arial"/>
          <w:sz w:val="20"/>
          <w:szCs w:val="20"/>
          <w:vertAlign w:val="subscript"/>
        </w:rPr>
        <w:t>b</w:t>
      </w:r>
      <w:r>
        <w:rPr>
          <w:rFonts w:ascii="Arial" w:hAnsi="Arial" w:cs="Arial"/>
          <w:sz w:val="20"/>
          <w:szCs w:val="20"/>
        </w:rPr>
        <w:t>=,049</w:t>
      </w:r>
    </w:p>
    <w:p w:rsidR="00D873BE" w:rsidRDefault="00D873BE" w:rsidP="00D873BE">
      <w:pPr>
        <w:keepLines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F1B95">
        <w:rPr>
          <w:rFonts w:ascii="Arial" w:hAnsi="Arial" w:cs="Arial"/>
          <w:sz w:val="20"/>
          <w:szCs w:val="20"/>
          <w:vertAlign w:val="superscript"/>
        </w:rPr>
        <w:t xml:space="preserve">a </w:t>
      </w:r>
      <w:r w:rsidRPr="001F1B95">
        <w:rPr>
          <w:rFonts w:ascii="Arial" w:hAnsi="Arial" w:cs="Arial"/>
          <w:sz w:val="20"/>
          <w:szCs w:val="20"/>
        </w:rPr>
        <w:t xml:space="preserve">Die Residualvarianz </w:t>
      </w:r>
      <w:r>
        <w:rPr>
          <w:rFonts w:ascii="Arial" w:hAnsi="Arial" w:cs="Arial"/>
          <w:sz w:val="20"/>
          <w:szCs w:val="20"/>
        </w:rPr>
        <w:t>war so niedrig, dass sie auf</w:t>
      </w:r>
      <w:r w:rsidRPr="001F1B95">
        <w:rPr>
          <w:rFonts w:ascii="Arial" w:hAnsi="Arial" w:cs="Arial"/>
          <w:sz w:val="20"/>
          <w:szCs w:val="20"/>
        </w:rPr>
        <w:t xml:space="preserve"> null fixiert werden</w:t>
      </w:r>
      <w:r>
        <w:rPr>
          <w:rFonts w:ascii="Arial" w:hAnsi="Arial" w:cs="Arial"/>
          <w:sz w:val="20"/>
          <w:szCs w:val="20"/>
        </w:rPr>
        <w:t xml:space="preserve"> musste,</w:t>
      </w:r>
    </w:p>
    <w:p w:rsidR="00D873BE" w:rsidRPr="0069547F" w:rsidRDefault="00D873BE" w:rsidP="006F1C90">
      <w:pPr>
        <w:keepLines/>
        <w:spacing w:line="276" w:lineRule="auto"/>
        <w:jc w:val="center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damit die</w:t>
      </w:r>
      <w:r w:rsidRPr="001F1B95">
        <w:rPr>
          <w:rFonts w:ascii="Arial" w:hAnsi="Arial" w:cs="Arial"/>
          <w:sz w:val="20"/>
          <w:szCs w:val="20"/>
        </w:rPr>
        <w:t xml:space="preserve"> Modell</w:t>
      </w:r>
      <w:r>
        <w:rPr>
          <w:rFonts w:ascii="Arial" w:hAnsi="Arial" w:cs="Arial"/>
          <w:sz w:val="20"/>
          <w:szCs w:val="20"/>
        </w:rPr>
        <w:t xml:space="preserve">e konvergieren </w:t>
      </w:r>
      <w:r w:rsidR="00A966C2">
        <w:rPr>
          <w:rFonts w:ascii="Arial" w:hAnsi="Arial" w:cs="Arial"/>
          <w:sz w:val="20"/>
          <w:szCs w:val="20"/>
        </w:rPr>
        <w:t>(</w:t>
      </w:r>
      <w:r w:rsidRPr="001F1B95">
        <w:rPr>
          <w:rFonts w:ascii="Arial" w:hAnsi="Arial" w:cs="Arial"/>
          <w:sz w:val="20"/>
          <w:szCs w:val="20"/>
        </w:rPr>
        <w:t>Kapitel</w:t>
      </w:r>
      <w:r w:rsidR="00271AC4">
        <w:rPr>
          <w:rFonts w:ascii="Arial" w:hAnsi="Arial" w:cs="Arial"/>
          <w:sz w:val="20"/>
          <w:szCs w:val="20"/>
        </w:rPr>
        <w:t xml:space="preserve"> 6.3.2</w:t>
      </w:r>
      <w:r w:rsidRPr="001F1B95">
        <w:rPr>
          <w:rFonts w:ascii="Arial" w:hAnsi="Arial" w:cs="Arial"/>
          <w:sz w:val="20"/>
          <w:szCs w:val="20"/>
        </w:rPr>
        <w:t>)</w:t>
      </w:r>
    </w:p>
    <w:p w:rsidR="00320C36" w:rsidRDefault="00320C36">
      <w:pPr>
        <w:spacing w:after="200"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</w:rPr>
        <w:br w:type="page"/>
      </w:r>
    </w:p>
    <w:p w:rsidR="00EC6690" w:rsidRPr="0069547F" w:rsidRDefault="00EC6690" w:rsidP="00EC6690">
      <w:pPr>
        <w:pStyle w:val="Caption"/>
        <w:spacing w:line="276" w:lineRule="auto"/>
        <w:rPr>
          <w:rFonts w:ascii="Arial" w:hAnsi="Arial" w:cs="Arial"/>
          <w:b w:val="0"/>
          <w:bCs w:val="0"/>
        </w:rPr>
      </w:pPr>
      <w:r w:rsidRPr="0069547F">
        <w:rPr>
          <w:rFonts w:ascii="Arial" w:hAnsi="Arial" w:cs="Arial"/>
        </w:rPr>
        <w:lastRenderedPageBreak/>
        <w:t>Tabelle A</w:t>
      </w:r>
      <w:r w:rsidR="002937B6" w:rsidRPr="0069547F">
        <w:rPr>
          <w:rFonts w:ascii="Arial" w:hAnsi="Arial" w:cs="Arial"/>
        </w:rPr>
        <w:t>8</w:t>
      </w:r>
      <w:r w:rsidRPr="0069547F">
        <w:rPr>
          <w:rFonts w:ascii="Arial" w:hAnsi="Arial" w:cs="Arial"/>
        </w:rPr>
        <w:t xml:space="preserve">: ESS 2006 Ergebnisse Makro-Kovariaten mit </w:t>
      </w:r>
      <w:r w:rsidR="00D4423A">
        <w:rPr>
          <w:rFonts w:ascii="Arial" w:hAnsi="Arial" w:cs="Arial"/>
        </w:rPr>
        <w:t xml:space="preserve">HDI und </w:t>
      </w:r>
      <w:r w:rsidRPr="0069547F">
        <w:rPr>
          <w:rFonts w:ascii="Arial" w:hAnsi="Arial" w:cs="Arial"/>
        </w:rPr>
        <w:t>AFI</w:t>
      </w:r>
    </w:p>
    <w:tbl>
      <w:tblPr>
        <w:tblW w:w="0" w:type="auto"/>
        <w:tblLook w:val="01E0"/>
      </w:tblPr>
      <w:tblGrid>
        <w:gridCol w:w="681"/>
        <w:gridCol w:w="1047"/>
        <w:gridCol w:w="1047"/>
        <w:gridCol w:w="1183"/>
        <w:gridCol w:w="1080"/>
        <w:gridCol w:w="1183"/>
        <w:gridCol w:w="1080"/>
      </w:tblGrid>
      <w:tr w:rsidR="00EC6690" w:rsidRPr="001360DB" w:rsidTr="00D4423A">
        <w:tc>
          <w:tcPr>
            <w:tcW w:w="681" w:type="dxa"/>
            <w:shd w:val="clear" w:color="auto" w:fill="auto"/>
          </w:tcPr>
          <w:p w:rsidR="00EC6690" w:rsidRPr="001360D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47" w:type="dxa"/>
            <w:tcBorders>
              <w:left w:val="nil"/>
            </w:tcBorders>
            <w:shd w:val="clear" w:color="auto" w:fill="auto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360DB">
              <w:rPr>
                <w:rFonts w:ascii="Arial" w:hAnsi="Arial" w:cs="Arial"/>
                <w:sz w:val="22"/>
                <w:szCs w:val="22"/>
              </w:rPr>
              <w:t>ML-Schätzung</w:t>
            </w:r>
          </w:p>
        </w:tc>
        <w:tc>
          <w:tcPr>
            <w:tcW w:w="226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360DB">
              <w:rPr>
                <w:rFonts w:ascii="Arial" w:hAnsi="Arial" w:cs="Arial"/>
                <w:sz w:val="22"/>
                <w:szCs w:val="22"/>
              </w:rPr>
              <w:t>MLR-Schätzung</w:t>
            </w:r>
          </w:p>
        </w:tc>
      </w:tr>
      <w:tr w:rsidR="00EC6690" w:rsidRPr="001360DB" w:rsidTr="00D4423A">
        <w:tc>
          <w:tcPr>
            <w:tcW w:w="6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EC6690" w:rsidRPr="001360DB" w:rsidRDefault="007B16E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690" w:rsidRPr="001360DB" w:rsidRDefault="007B16E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Symbol" w:char="F062"/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C6690" w:rsidRPr="001360DB" w:rsidRDefault="004619D4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Standard-fehler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360DB">
              <w:rPr>
                <w:rFonts w:ascii="Arial" w:hAnsi="Arial" w:cs="Arial"/>
                <w:sz w:val="22"/>
                <w:szCs w:val="22"/>
              </w:rPr>
              <w:t>P-Wert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C6690" w:rsidRPr="001360DB" w:rsidRDefault="00022E94" w:rsidP="00022E9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Standard-f</w:t>
            </w:r>
            <w:r w:rsidR="00EC6690" w:rsidRPr="001360DB">
              <w:rPr>
                <w:rFonts w:ascii="Arial" w:hAnsi="Arial" w:cs="Arial"/>
                <w:sz w:val="22"/>
                <w:szCs w:val="22"/>
              </w:rPr>
              <w:t xml:space="preserve">ehler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360DB">
              <w:rPr>
                <w:rFonts w:ascii="Arial" w:hAnsi="Arial" w:cs="Arial"/>
                <w:sz w:val="22"/>
                <w:szCs w:val="22"/>
              </w:rPr>
              <w:t>P-Wert</w:t>
            </w:r>
          </w:p>
        </w:tc>
      </w:tr>
      <w:tr w:rsidR="00EC6690" w:rsidRPr="001360DB" w:rsidTr="00D4423A">
        <w:tc>
          <w:tcPr>
            <w:tcW w:w="681" w:type="dxa"/>
            <w:tcBorders>
              <w:top w:val="single" w:sz="4" w:space="0" w:color="auto"/>
            </w:tcBorders>
            <w:shd w:val="clear" w:color="auto" w:fill="auto"/>
          </w:tcPr>
          <w:p w:rsidR="00EC6690" w:rsidRPr="001360D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360DB">
              <w:rPr>
                <w:rFonts w:ascii="Arial" w:hAnsi="Arial" w:cs="Arial"/>
                <w:sz w:val="22"/>
                <w:szCs w:val="22"/>
              </w:rPr>
              <w:t>HDI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C6690" w:rsidRPr="001360DB" w:rsidRDefault="00A9790A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-3,214</w:t>
            </w:r>
          </w:p>
        </w:tc>
        <w:tc>
          <w:tcPr>
            <w:tcW w:w="10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360DB">
              <w:rPr>
                <w:rFonts w:ascii="Arial" w:hAnsi="Arial" w:cs="Arial"/>
                <w:sz w:val="22"/>
                <w:szCs w:val="22"/>
              </w:rPr>
              <w:t>-,</w:t>
            </w:r>
            <w:r w:rsidR="00A9790A">
              <w:rPr>
                <w:rFonts w:ascii="Arial" w:hAnsi="Arial" w:cs="Arial"/>
                <w:sz w:val="22"/>
                <w:szCs w:val="22"/>
              </w:rPr>
              <w:t>617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C6690" w:rsidRPr="001360DB" w:rsidRDefault="00A9790A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,117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690" w:rsidRPr="001360DB" w:rsidRDefault="00A9790A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1360DB">
              <w:rPr>
                <w:rFonts w:ascii="Arial" w:hAnsi="Arial" w:cs="Arial"/>
                <w:sz w:val="22"/>
                <w:szCs w:val="22"/>
              </w:rPr>
              <w:t>0</w:t>
            </w:r>
            <w:r w:rsidR="00F00567">
              <w:rPr>
                <w:rFonts w:ascii="Arial" w:hAnsi="Arial" w:cs="Arial"/>
                <w:sz w:val="22"/>
                <w:szCs w:val="22"/>
              </w:rPr>
              <w:t>84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EC6690" w:rsidRPr="001360DB" w:rsidTr="00D4423A">
        <w:tc>
          <w:tcPr>
            <w:tcW w:w="681" w:type="dxa"/>
            <w:shd w:val="clear" w:color="auto" w:fill="auto"/>
          </w:tcPr>
          <w:p w:rsidR="00EC6690" w:rsidRPr="001360D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AFI</w:t>
            </w:r>
          </w:p>
        </w:tc>
        <w:tc>
          <w:tcPr>
            <w:tcW w:w="1047" w:type="dxa"/>
            <w:tcBorders>
              <w:left w:val="nil"/>
            </w:tcBorders>
            <w:shd w:val="clear" w:color="auto" w:fill="auto"/>
          </w:tcPr>
          <w:p w:rsidR="00EC6690" w:rsidRPr="001360DB" w:rsidRDefault="00A9790A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0,001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C6690" w:rsidRPr="001360DB" w:rsidRDefault="00A9790A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,068</w:t>
            </w: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C6690" w:rsidRPr="001360DB" w:rsidRDefault="00A9790A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,164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C6690" w:rsidRPr="001360DB" w:rsidRDefault="00A9790A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,678</w:t>
            </w: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:rsidR="00EC6690" w:rsidRPr="001360DB" w:rsidRDefault="00841C47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,147</w:t>
            </w:r>
          </w:p>
        </w:tc>
        <w:tc>
          <w:tcPr>
            <w:tcW w:w="1080" w:type="dxa"/>
            <w:shd w:val="clear" w:color="auto" w:fill="auto"/>
          </w:tcPr>
          <w:p w:rsidR="00EC6690" w:rsidRPr="001360DB" w:rsidRDefault="00841C47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,643</w:t>
            </w:r>
          </w:p>
        </w:tc>
      </w:tr>
      <w:tr w:rsidR="00EC6690" w:rsidRPr="00334A73" w:rsidTr="00D4423A">
        <w:tc>
          <w:tcPr>
            <w:tcW w:w="27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690" w:rsidRPr="001360DB" w:rsidRDefault="00EC6690" w:rsidP="00667852">
            <w:pPr>
              <w:spacing w:line="276" w:lineRule="auto"/>
              <w:rPr>
                <w:rFonts w:ascii="Arial" w:hAnsi="Arial" w:cs="Arial"/>
              </w:rPr>
            </w:pPr>
            <w:r w:rsidRPr="001360DB">
              <w:rPr>
                <w:rFonts w:ascii="Arial" w:hAnsi="Arial" w:cs="Arial"/>
                <w:sz w:val="20"/>
                <w:szCs w:val="20"/>
              </w:rPr>
              <w:t>SRMR</w:t>
            </w:r>
            <w:r w:rsidRPr="001360DB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 w:rsidRPr="001360DB">
              <w:rPr>
                <w:rFonts w:ascii="Arial" w:hAnsi="Arial" w:cs="Arial"/>
                <w:sz w:val="20"/>
                <w:szCs w:val="20"/>
              </w:rPr>
              <w:t>=,000 SRMR</w:t>
            </w:r>
            <w:r w:rsidRPr="001360DB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  <w:r w:rsidRPr="001360DB">
              <w:rPr>
                <w:rFonts w:ascii="Arial" w:hAnsi="Arial" w:cs="Arial"/>
                <w:sz w:val="20"/>
                <w:szCs w:val="20"/>
              </w:rPr>
              <w:t>=,</w:t>
            </w:r>
            <w:r>
              <w:rPr>
                <w:rFonts w:ascii="Arial" w:hAnsi="Arial" w:cs="Arial"/>
                <w:sz w:val="20"/>
                <w:szCs w:val="20"/>
              </w:rPr>
              <w:t>099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  <w:r w:rsidRPr="001360DB">
              <w:rPr>
                <w:rFonts w:ascii="Arial" w:hAnsi="Arial" w:cs="Arial"/>
                <w:sz w:val="20"/>
                <w:szCs w:val="20"/>
              </w:rPr>
              <w:t>χ</w:t>
            </w:r>
            <w:r w:rsidR="00D4423A">
              <w:rPr>
                <w:rFonts w:ascii="Arial" w:hAnsi="Arial" w:cs="Arial"/>
                <w:sz w:val="20"/>
                <w:szCs w:val="20"/>
                <w:lang w:val="en-GB"/>
              </w:rPr>
              <w:t>²=20,224 df=7  p=,001</w:t>
            </w:r>
            <w:r w:rsidRPr="001360DB">
              <w:rPr>
                <w:rFonts w:ascii="Arial" w:hAnsi="Arial" w:cs="Arial"/>
                <w:sz w:val="20"/>
                <w:szCs w:val="20"/>
                <w:lang w:val="en-GB"/>
              </w:rPr>
              <w:t xml:space="preserve"> CFI=,999 RMSEA=,00</w:t>
            </w:r>
            <w:r w:rsidR="00D4423A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  <w:r w:rsidRPr="001360DB">
              <w:rPr>
                <w:rFonts w:ascii="Arial" w:hAnsi="Arial" w:cs="Arial"/>
                <w:sz w:val="20"/>
                <w:szCs w:val="20"/>
              </w:rPr>
              <w:t>χ</w:t>
            </w:r>
            <w:r w:rsidR="00BE466E">
              <w:rPr>
                <w:rFonts w:ascii="Arial" w:hAnsi="Arial" w:cs="Arial"/>
                <w:sz w:val="20"/>
                <w:szCs w:val="20"/>
                <w:lang w:val="en-GB"/>
              </w:rPr>
              <w:t>²=16,308 df=7</w:t>
            </w:r>
            <w:r w:rsidR="00C838DB">
              <w:rPr>
                <w:rFonts w:ascii="Arial" w:hAnsi="Arial" w:cs="Arial"/>
                <w:sz w:val="20"/>
                <w:szCs w:val="20"/>
                <w:lang w:val="en-GB"/>
              </w:rPr>
              <w:t xml:space="preserve">  p=,002</w:t>
            </w:r>
            <w:r w:rsidRPr="001360DB">
              <w:rPr>
                <w:rFonts w:ascii="Arial" w:hAnsi="Arial" w:cs="Arial"/>
                <w:sz w:val="20"/>
                <w:szCs w:val="20"/>
                <w:lang w:val="en-GB"/>
              </w:rPr>
              <w:t xml:space="preserve"> CFI=,998 RMSEA=,00</w:t>
            </w:r>
            <w:r w:rsidR="00C838DB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</w:tr>
      <w:tr w:rsidR="00EC6690" w:rsidRPr="001360DB" w:rsidTr="00D4423A">
        <w:tc>
          <w:tcPr>
            <w:tcW w:w="503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6690" w:rsidRPr="001360DB" w:rsidRDefault="00AF4A62" w:rsidP="00667852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R² LM-Faktor =,383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C6690" w:rsidRPr="001360DB" w:rsidRDefault="00EC6690" w:rsidP="00667852">
            <w:pPr>
              <w:spacing w:line="276" w:lineRule="auto"/>
              <w:rPr>
                <w:rFonts w:ascii="Arial" w:hAnsi="Arial" w:cs="Arial"/>
                <w:lang w:val="en-GB"/>
              </w:rPr>
            </w:pPr>
            <w:r w:rsidRPr="001360DB">
              <w:rPr>
                <w:rFonts w:ascii="Arial" w:hAnsi="Arial" w:cs="Arial"/>
                <w:sz w:val="20"/>
                <w:szCs w:val="20"/>
              </w:rPr>
              <w:t>N</w:t>
            </w:r>
            <w:r w:rsidRPr="001360DB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 w:rsidRPr="001360DB">
              <w:rPr>
                <w:rFonts w:ascii="Arial" w:hAnsi="Arial" w:cs="Arial"/>
                <w:sz w:val="20"/>
                <w:szCs w:val="20"/>
              </w:rPr>
              <w:t>=41417 N</w:t>
            </w:r>
            <w:r w:rsidRPr="001360DB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  <w:r w:rsidRPr="001360DB">
              <w:rPr>
                <w:rFonts w:ascii="Arial" w:hAnsi="Arial" w:cs="Arial"/>
                <w:sz w:val="20"/>
                <w:szCs w:val="20"/>
              </w:rPr>
              <w:t>=23</w:t>
            </w:r>
          </w:p>
        </w:tc>
      </w:tr>
    </w:tbl>
    <w:p w:rsidR="00EC6690" w:rsidRPr="00525DC7" w:rsidRDefault="00EC6690" w:rsidP="00EC6690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18"/>
          <w:szCs w:val="18"/>
        </w:rPr>
      </w:pPr>
      <w:r w:rsidRPr="00525DC7">
        <w:rPr>
          <w:rFonts w:ascii="Arial" w:hAnsi="Arial" w:cs="Arial"/>
          <w:sz w:val="18"/>
          <w:szCs w:val="18"/>
        </w:rPr>
        <w:t>HDI= Human-Development-Index AFI= Arbeitsfreiheits-Index</w:t>
      </w:r>
    </w:p>
    <w:p w:rsidR="00C536FF" w:rsidRDefault="00C536FF" w:rsidP="00EC6690">
      <w:pPr>
        <w:pStyle w:val="Caption"/>
        <w:spacing w:line="276" w:lineRule="auto"/>
        <w:rPr>
          <w:rFonts w:ascii="Arial" w:hAnsi="Arial" w:cs="Arial"/>
        </w:rPr>
      </w:pPr>
    </w:p>
    <w:p w:rsidR="00EC6690" w:rsidRPr="0069547F" w:rsidRDefault="00EC6690" w:rsidP="00EC6690">
      <w:pPr>
        <w:pStyle w:val="Caption"/>
        <w:spacing w:line="276" w:lineRule="auto"/>
        <w:rPr>
          <w:rFonts w:ascii="Arial" w:hAnsi="Arial" w:cs="Arial"/>
          <w:b w:val="0"/>
          <w:bCs w:val="0"/>
        </w:rPr>
      </w:pPr>
      <w:r w:rsidRPr="0069547F">
        <w:rPr>
          <w:rFonts w:ascii="Arial" w:hAnsi="Arial" w:cs="Arial"/>
        </w:rPr>
        <w:t>Tabelle A</w:t>
      </w:r>
      <w:r w:rsidR="00AD21F1" w:rsidRPr="0069547F">
        <w:rPr>
          <w:rFonts w:ascii="Arial" w:hAnsi="Arial" w:cs="Arial"/>
        </w:rPr>
        <w:t>9</w:t>
      </w:r>
      <w:r w:rsidRPr="0069547F">
        <w:rPr>
          <w:rFonts w:ascii="Arial" w:hAnsi="Arial" w:cs="Arial"/>
        </w:rPr>
        <w:t xml:space="preserve">: ESS 2008 Ergebnisse Makro-Kovariaten mit </w:t>
      </w:r>
      <w:r w:rsidR="00E16182">
        <w:rPr>
          <w:rFonts w:ascii="Arial" w:hAnsi="Arial" w:cs="Arial"/>
        </w:rPr>
        <w:t xml:space="preserve">HDI und </w:t>
      </w:r>
      <w:r w:rsidRPr="0069547F">
        <w:rPr>
          <w:rFonts w:ascii="Arial" w:hAnsi="Arial" w:cs="Arial"/>
        </w:rPr>
        <w:t>AFI</w:t>
      </w:r>
    </w:p>
    <w:tbl>
      <w:tblPr>
        <w:tblW w:w="0" w:type="auto"/>
        <w:tblLook w:val="01E0"/>
      </w:tblPr>
      <w:tblGrid>
        <w:gridCol w:w="681"/>
        <w:gridCol w:w="1047"/>
        <w:gridCol w:w="1047"/>
        <w:gridCol w:w="1183"/>
        <w:gridCol w:w="1080"/>
        <w:gridCol w:w="1183"/>
        <w:gridCol w:w="1080"/>
      </w:tblGrid>
      <w:tr w:rsidR="00EC6690" w:rsidRPr="001360DB" w:rsidTr="00E16182">
        <w:tc>
          <w:tcPr>
            <w:tcW w:w="681" w:type="dxa"/>
            <w:shd w:val="clear" w:color="auto" w:fill="auto"/>
          </w:tcPr>
          <w:p w:rsidR="00EC6690" w:rsidRPr="001360D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47" w:type="dxa"/>
            <w:tcBorders>
              <w:left w:val="nil"/>
            </w:tcBorders>
            <w:shd w:val="clear" w:color="auto" w:fill="auto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360DB">
              <w:rPr>
                <w:rFonts w:ascii="Arial" w:hAnsi="Arial" w:cs="Arial"/>
                <w:sz w:val="22"/>
                <w:szCs w:val="22"/>
              </w:rPr>
              <w:t>ML-Schätzung</w:t>
            </w:r>
          </w:p>
        </w:tc>
        <w:tc>
          <w:tcPr>
            <w:tcW w:w="226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360DB">
              <w:rPr>
                <w:rFonts w:ascii="Arial" w:hAnsi="Arial" w:cs="Arial"/>
                <w:sz w:val="22"/>
                <w:szCs w:val="22"/>
              </w:rPr>
              <w:t>MLR-Schätzung</w:t>
            </w:r>
          </w:p>
        </w:tc>
      </w:tr>
      <w:tr w:rsidR="00EC6690" w:rsidRPr="001360DB" w:rsidTr="00E16182">
        <w:tc>
          <w:tcPr>
            <w:tcW w:w="6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7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EC6690" w:rsidRPr="001360DB" w:rsidRDefault="00BF1CC7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690" w:rsidRPr="001360DB" w:rsidRDefault="00BF1CC7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Symbol" w:char="F062"/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C6690" w:rsidRPr="001360DB" w:rsidRDefault="005917AD" w:rsidP="005917A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Standard-fehler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360DB">
              <w:rPr>
                <w:rFonts w:ascii="Arial" w:hAnsi="Arial" w:cs="Arial"/>
                <w:sz w:val="22"/>
                <w:szCs w:val="22"/>
              </w:rPr>
              <w:t>P-Wert</w:t>
            </w: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C6690" w:rsidRPr="001360DB" w:rsidRDefault="005917AD" w:rsidP="005917A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Standard-fehler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360DB">
              <w:rPr>
                <w:rFonts w:ascii="Arial" w:hAnsi="Arial" w:cs="Arial"/>
                <w:sz w:val="22"/>
                <w:szCs w:val="22"/>
              </w:rPr>
              <w:t>P-Wert</w:t>
            </w:r>
          </w:p>
        </w:tc>
      </w:tr>
      <w:tr w:rsidR="00EC6690" w:rsidRPr="001360DB" w:rsidTr="00E16182">
        <w:tc>
          <w:tcPr>
            <w:tcW w:w="681" w:type="dxa"/>
            <w:tcBorders>
              <w:top w:val="single" w:sz="4" w:space="0" w:color="auto"/>
            </w:tcBorders>
            <w:shd w:val="clear" w:color="auto" w:fill="auto"/>
          </w:tcPr>
          <w:p w:rsidR="00EC6690" w:rsidRPr="001360D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1360DB">
              <w:rPr>
                <w:rFonts w:ascii="Arial" w:hAnsi="Arial" w:cs="Arial"/>
                <w:sz w:val="22"/>
                <w:szCs w:val="22"/>
              </w:rPr>
              <w:t>HDI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C6690" w:rsidRPr="001360DB" w:rsidRDefault="0016028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-3,019</w:t>
            </w:r>
          </w:p>
        </w:tc>
        <w:tc>
          <w:tcPr>
            <w:tcW w:w="10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360DB">
              <w:rPr>
                <w:rFonts w:ascii="Arial" w:hAnsi="Arial" w:cs="Arial"/>
                <w:sz w:val="22"/>
                <w:szCs w:val="22"/>
              </w:rPr>
              <w:t>-,</w:t>
            </w:r>
            <w:r w:rsidR="00E53D35">
              <w:rPr>
                <w:rFonts w:ascii="Arial" w:hAnsi="Arial" w:cs="Arial"/>
                <w:sz w:val="22"/>
                <w:szCs w:val="22"/>
              </w:rPr>
              <w:t>535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C6690" w:rsidRPr="001360DB" w:rsidRDefault="00C65EA8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,133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690" w:rsidRPr="001360DB" w:rsidRDefault="008302F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C6690" w:rsidRPr="001360DB" w:rsidRDefault="00371496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,083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EC6690" w:rsidRPr="001360DB" w:rsidTr="00E16182">
        <w:tc>
          <w:tcPr>
            <w:tcW w:w="681" w:type="dxa"/>
            <w:shd w:val="clear" w:color="auto" w:fill="auto"/>
          </w:tcPr>
          <w:p w:rsidR="00EC6690" w:rsidRPr="001360D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AFI</w:t>
            </w:r>
          </w:p>
        </w:tc>
        <w:tc>
          <w:tcPr>
            <w:tcW w:w="1047" w:type="dxa"/>
            <w:tcBorders>
              <w:left w:val="nil"/>
            </w:tcBorders>
            <w:shd w:val="clear" w:color="auto" w:fill="auto"/>
          </w:tcPr>
          <w:p w:rsidR="00EC6690" w:rsidRPr="001360DB" w:rsidRDefault="0016028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0,001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C6690" w:rsidRPr="001360DB" w:rsidRDefault="00E53D35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,039</w:t>
            </w: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C6690" w:rsidRPr="001360DB" w:rsidRDefault="00C65EA8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,169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C6690" w:rsidRPr="001360DB" w:rsidRDefault="008302F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,820</w:t>
            </w: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:rsidR="00EC6690" w:rsidRPr="001360DB" w:rsidRDefault="00371496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,154</w:t>
            </w:r>
          </w:p>
        </w:tc>
        <w:tc>
          <w:tcPr>
            <w:tcW w:w="1080" w:type="dxa"/>
            <w:shd w:val="clear" w:color="auto" w:fill="auto"/>
          </w:tcPr>
          <w:p w:rsidR="00EC6690" w:rsidRPr="001360DB" w:rsidRDefault="00371496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,802</w:t>
            </w:r>
          </w:p>
        </w:tc>
      </w:tr>
      <w:tr w:rsidR="00EC6690" w:rsidRPr="00334A73" w:rsidTr="00E16182">
        <w:tc>
          <w:tcPr>
            <w:tcW w:w="27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690" w:rsidRPr="001360DB" w:rsidRDefault="00EC6690" w:rsidP="00667852">
            <w:pPr>
              <w:spacing w:line="276" w:lineRule="auto"/>
              <w:rPr>
                <w:rFonts w:ascii="Arial" w:hAnsi="Arial" w:cs="Arial"/>
              </w:rPr>
            </w:pPr>
            <w:r w:rsidRPr="001360DB">
              <w:rPr>
                <w:rFonts w:ascii="Arial" w:hAnsi="Arial" w:cs="Arial"/>
                <w:sz w:val="20"/>
                <w:szCs w:val="20"/>
              </w:rPr>
              <w:t>SRMR</w:t>
            </w:r>
            <w:r w:rsidRPr="001360DB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 w:rsidRPr="001360DB">
              <w:rPr>
                <w:rFonts w:ascii="Arial" w:hAnsi="Arial" w:cs="Arial"/>
                <w:sz w:val="20"/>
                <w:szCs w:val="20"/>
              </w:rPr>
              <w:t>=,000 SRMR</w:t>
            </w:r>
            <w:r w:rsidRPr="001360DB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  <w:r w:rsidRPr="001360DB">
              <w:rPr>
                <w:rFonts w:ascii="Arial" w:hAnsi="Arial" w:cs="Arial"/>
                <w:sz w:val="20"/>
                <w:szCs w:val="20"/>
              </w:rPr>
              <w:t>=,</w:t>
            </w:r>
            <w:r w:rsidR="0016028F">
              <w:rPr>
                <w:rFonts w:ascii="Arial" w:hAnsi="Arial" w:cs="Arial"/>
                <w:sz w:val="20"/>
                <w:szCs w:val="20"/>
              </w:rPr>
              <w:t>079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690" w:rsidRPr="001360DB" w:rsidRDefault="00EC6690" w:rsidP="001D2A7A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  <w:r w:rsidRPr="001360DB">
              <w:rPr>
                <w:rFonts w:ascii="Arial" w:hAnsi="Arial" w:cs="Arial"/>
                <w:sz w:val="20"/>
                <w:szCs w:val="20"/>
              </w:rPr>
              <w:t>χ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²=</w:t>
            </w:r>
            <w:r w:rsidR="001D2A7A">
              <w:rPr>
                <w:rFonts w:ascii="Arial" w:hAnsi="Arial" w:cs="Arial"/>
                <w:sz w:val="20"/>
                <w:szCs w:val="20"/>
                <w:lang w:val="en-GB"/>
              </w:rPr>
              <w:t>8,606 df=7   p=,282</w:t>
            </w:r>
            <w:r w:rsidRPr="001360DB">
              <w:rPr>
                <w:rFonts w:ascii="Arial" w:hAnsi="Arial" w:cs="Arial"/>
                <w:sz w:val="20"/>
                <w:szCs w:val="20"/>
                <w:lang w:val="en-GB"/>
              </w:rPr>
              <w:t xml:space="preserve"> CFI=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0DB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000</w:t>
            </w:r>
            <w:r w:rsidRPr="001360DB">
              <w:rPr>
                <w:rFonts w:ascii="Arial" w:hAnsi="Arial" w:cs="Arial"/>
                <w:sz w:val="20"/>
                <w:szCs w:val="20"/>
                <w:lang w:val="en-GB"/>
              </w:rPr>
              <w:t xml:space="preserve"> RMSEA=,00</w:t>
            </w:r>
            <w:r w:rsidR="00F273D1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6690" w:rsidRPr="001360DB" w:rsidRDefault="00EC6690" w:rsidP="00667852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  <w:r w:rsidRPr="001360DB">
              <w:rPr>
                <w:rFonts w:ascii="Arial" w:hAnsi="Arial" w:cs="Arial"/>
                <w:sz w:val="20"/>
                <w:szCs w:val="20"/>
              </w:rPr>
              <w:t>χ</w:t>
            </w:r>
            <w:r w:rsidR="00DF7E0C">
              <w:rPr>
                <w:rFonts w:ascii="Arial" w:hAnsi="Arial" w:cs="Arial"/>
                <w:sz w:val="20"/>
                <w:szCs w:val="20"/>
                <w:lang w:val="en-GB"/>
              </w:rPr>
              <w:t>²=7,085 df=7    p=,42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Pr="001360DB">
              <w:rPr>
                <w:rFonts w:ascii="Arial" w:hAnsi="Arial" w:cs="Arial"/>
                <w:sz w:val="20"/>
                <w:szCs w:val="20"/>
                <w:lang w:val="en-GB"/>
              </w:rPr>
              <w:t xml:space="preserve"> CFI=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360DB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000</w:t>
            </w:r>
            <w:r w:rsidRPr="001360DB">
              <w:rPr>
                <w:rFonts w:ascii="Arial" w:hAnsi="Arial" w:cs="Arial"/>
                <w:sz w:val="20"/>
                <w:szCs w:val="20"/>
                <w:lang w:val="en-GB"/>
              </w:rPr>
              <w:t xml:space="preserve"> RMSEA=,00</w:t>
            </w:r>
            <w:r w:rsidR="00A461B8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</w:tr>
      <w:tr w:rsidR="00EC6690" w:rsidRPr="001360DB" w:rsidTr="00E16182">
        <w:tc>
          <w:tcPr>
            <w:tcW w:w="503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6690" w:rsidRPr="001360DB" w:rsidRDefault="00726DD8" w:rsidP="00667852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R² LM-Faktor =,289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C6690" w:rsidRPr="001360DB" w:rsidRDefault="00EC6690" w:rsidP="00667852">
            <w:pPr>
              <w:spacing w:line="276" w:lineRule="auto"/>
              <w:rPr>
                <w:rFonts w:ascii="Arial" w:hAnsi="Arial" w:cs="Arial"/>
                <w:lang w:val="en-GB"/>
              </w:rPr>
            </w:pPr>
            <w:r w:rsidRPr="001360DB">
              <w:rPr>
                <w:rFonts w:ascii="Arial" w:hAnsi="Arial" w:cs="Arial"/>
                <w:sz w:val="20"/>
                <w:szCs w:val="20"/>
              </w:rPr>
              <w:t>N</w:t>
            </w:r>
            <w:r w:rsidRPr="001360DB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=46892</w:t>
            </w:r>
            <w:r w:rsidRPr="001360DB">
              <w:rPr>
                <w:rFonts w:ascii="Arial" w:hAnsi="Arial" w:cs="Arial"/>
                <w:sz w:val="20"/>
                <w:szCs w:val="20"/>
              </w:rPr>
              <w:t>N</w:t>
            </w:r>
            <w:r w:rsidRPr="001360DB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  <w:r w:rsidRPr="001360DB">
              <w:rPr>
                <w:rFonts w:ascii="Arial" w:hAnsi="Arial" w:cs="Arial"/>
                <w:sz w:val="20"/>
                <w:szCs w:val="20"/>
              </w:rPr>
              <w:t>=2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EC6690" w:rsidRPr="0086042C" w:rsidRDefault="00EC6690" w:rsidP="00EC6690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18"/>
          <w:szCs w:val="18"/>
        </w:rPr>
      </w:pPr>
      <w:r w:rsidRPr="0086042C">
        <w:rPr>
          <w:rFonts w:ascii="Arial" w:hAnsi="Arial" w:cs="Arial"/>
          <w:sz w:val="18"/>
          <w:szCs w:val="18"/>
        </w:rPr>
        <w:t>HDI= Human-Development-Index AFI= Arbeitsfreiheits-Index</w:t>
      </w:r>
    </w:p>
    <w:p w:rsidR="003953A8" w:rsidRDefault="003953A8" w:rsidP="003953A8">
      <w:pPr>
        <w:pStyle w:val="Caption"/>
        <w:spacing w:line="276" w:lineRule="auto"/>
        <w:rPr>
          <w:rFonts w:ascii="Arial" w:hAnsi="Arial" w:cs="Arial"/>
        </w:rPr>
      </w:pPr>
    </w:p>
    <w:p w:rsidR="00EC6690" w:rsidRPr="007355B6" w:rsidRDefault="00EC6690" w:rsidP="003953A8">
      <w:pPr>
        <w:pStyle w:val="Caption"/>
        <w:spacing w:line="276" w:lineRule="auto"/>
        <w:rPr>
          <w:rFonts w:ascii="Arial" w:hAnsi="Arial" w:cs="Arial"/>
          <w:b w:val="0"/>
          <w:bCs w:val="0"/>
          <w:vertAlign w:val="superscript"/>
        </w:rPr>
      </w:pPr>
      <w:r w:rsidRPr="00EE3A26">
        <w:rPr>
          <w:rFonts w:ascii="Arial" w:hAnsi="Arial" w:cs="Arial"/>
        </w:rPr>
        <w:t>Tabelle A</w:t>
      </w:r>
      <w:r>
        <w:rPr>
          <w:rFonts w:ascii="Arial" w:hAnsi="Arial" w:cs="Arial"/>
        </w:rPr>
        <w:t>10</w:t>
      </w:r>
      <w:r w:rsidRPr="00EE3A2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ESS 2006 </w:t>
      </w:r>
      <w:r w:rsidRPr="000A4464">
        <w:rPr>
          <w:rFonts w:ascii="Arial" w:hAnsi="Arial" w:cs="Arial"/>
        </w:rPr>
        <w:t xml:space="preserve">Ergebnisse </w:t>
      </w:r>
      <w:r>
        <w:rPr>
          <w:rFonts w:ascii="Arial" w:hAnsi="Arial" w:cs="Arial"/>
        </w:rPr>
        <w:t>Mikro-Kovariaten ohne Rumänien, Slowenien und Slowakei</w:t>
      </w:r>
      <w:r>
        <w:rPr>
          <w:rFonts w:ascii="Arial" w:hAnsi="Arial" w:cs="Arial"/>
          <w:vertAlign w:val="superscript"/>
        </w:rPr>
        <w:t>a</w:t>
      </w:r>
    </w:p>
    <w:tbl>
      <w:tblPr>
        <w:tblW w:w="0" w:type="auto"/>
        <w:tblLayout w:type="fixed"/>
        <w:tblLook w:val="01E0"/>
      </w:tblPr>
      <w:tblGrid>
        <w:gridCol w:w="2376"/>
        <w:gridCol w:w="851"/>
        <w:gridCol w:w="850"/>
        <w:gridCol w:w="1134"/>
        <w:gridCol w:w="916"/>
      </w:tblGrid>
      <w:tr w:rsidR="00EC6690" w:rsidRPr="00CB517B" w:rsidTr="00CE66B6"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EC6690" w:rsidP="0066785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B02AB6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B02AB6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Symbol" w:char="F062"/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5C329C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Standard-fehler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P-Wert</w:t>
            </w:r>
          </w:p>
        </w:tc>
      </w:tr>
      <w:tr w:rsidR="00EC6690" w:rsidRPr="00CB517B" w:rsidTr="004C3211">
        <w:tc>
          <w:tcPr>
            <w:tcW w:w="2376" w:type="dxa"/>
            <w:tcBorders>
              <w:top w:val="single" w:sz="4" w:space="0" w:color="auto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Alter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-,013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6690" w:rsidRPr="00CB517B" w:rsidRDefault="004D4BED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,011</w:t>
            </w: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EC6690" w:rsidRPr="00CB517B" w:rsidTr="004C3211">
        <w:tc>
          <w:tcPr>
            <w:tcW w:w="2376" w:type="dxa"/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Geschlecht</w:t>
            </w:r>
            <w:r w:rsidR="004C3211">
              <w:rPr>
                <w:rFonts w:ascii="Arial" w:hAnsi="Arial" w:cs="Arial"/>
                <w:sz w:val="22"/>
                <w:szCs w:val="22"/>
              </w:rPr>
              <w:t xml:space="preserve"> (Ref. M)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EC6690" w:rsidRPr="00CB517B" w:rsidRDefault="002017FA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-,156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6690" w:rsidRPr="00CB517B" w:rsidRDefault="0022309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-,119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EC6690" w:rsidRPr="00CB517B" w:rsidRDefault="00C3329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EC6690" w:rsidRPr="00CB517B" w:rsidTr="004C3211">
        <w:tc>
          <w:tcPr>
            <w:tcW w:w="2376" w:type="dxa"/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Eltern</w:t>
            </w:r>
            <w:r>
              <w:rPr>
                <w:rFonts w:ascii="Arial" w:hAnsi="Arial" w:cs="Arial"/>
                <w:sz w:val="22"/>
                <w:szCs w:val="22"/>
              </w:rPr>
              <w:t>schaft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-,054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6690" w:rsidRPr="00CB517B" w:rsidRDefault="0022309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-,041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EC6690" w:rsidRPr="00CB517B" w:rsidRDefault="00C3329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,008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EC6690" w:rsidRPr="00CB517B" w:rsidTr="00076A4F">
        <w:tc>
          <w:tcPr>
            <w:tcW w:w="6127" w:type="dxa"/>
            <w:gridSpan w:val="5"/>
            <w:shd w:val="clear" w:color="auto" w:fill="auto"/>
          </w:tcPr>
          <w:p w:rsidR="00EC6690" w:rsidRPr="00CB517B" w:rsidRDefault="00EC6690" w:rsidP="00320C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EGP (Ref. </w:t>
            </w:r>
            <w:r w:rsidR="002017FA">
              <w:rPr>
                <w:rFonts w:ascii="Arial" w:hAnsi="Arial" w:cs="Arial"/>
                <w:sz w:val="22"/>
                <w:szCs w:val="22"/>
              </w:rPr>
              <w:t>Landarb./ Ungel./ Routine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C6690" w:rsidRPr="00CB517B" w:rsidTr="004C3211">
        <w:tc>
          <w:tcPr>
            <w:tcW w:w="2376" w:type="dxa"/>
            <w:shd w:val="clear" w:color="auto" w:fill="auto"/>
          </w:tcPr>
          <w:p w:rsidR="00EC6690" w:rsidRPr="00CB517B" w:rsidRDefault="00E24D0B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Dienstklasse (ob.)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EC6690" w:rsidRPr="00CB517B" w:rsidRDefault="001D621E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,208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6690" w:rsidRPr="00CB517B" w:rsidRDefault="0022309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,111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EC6690" w:rsidRPr="00CB517B" w:rsidRDefault="00CE7B43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,012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EC6690" w:rsidRPr="00CB517B" w:rsidTr="004C3211">
        <w:tc>
          <w:tcPr>
            <w:tcW w:w="2376" w:type="dxa"/>
            <w:shd w:val="clear" w:color="auto" w:fill="auto"/>
          </w:tcPr>
          <w:p w:rsidR="00EC6690" w:rsidRPr="00CB517B" w:rsidRDefault="00E24D0B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Dienstklasse (un.)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EC6690" w:rsidRPr="00CB517B" w:rsidRDefault="001D621E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,11</w:t>
            </w:r>
            <w:r w:rsidR="00EC6690" w:rsidRPr="00CB517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6690" w:rsidRPr="00CB517B" w:rsidRDefault="0022309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,070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EC6690" w:rsidRPr="00CB517B" w:rsidRDefault="00CE7B43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,014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EC6690" w:rsidRPr="00CB517B" w:rsidTr="004C3211">
        <w:tc>
          <w:tcPr>
            <w:tcW w:w="2376" w:type="dxa"/>
            <w:shd w:val="clear" w:color="auto" w:fill="auto"/>
          </w:tcPr>
          <w:p w:rsidR="00EC6690" w:rsidRPr="00CB517B" w:rsidRDefault="00E24D0B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Kleinbürger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EC6690" w:rsidRPr="00CB517B" w:rsidRDefault="001D621E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,184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6690" w:rsidRPr="00CB517B" w:rsidRDefault="0022309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,070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EC6690" w:rsidRPr="00CB517B" w:rsidRDefault="00CE7B43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E24D0B" w:rsidRPr="00CB517B" w:rsidTr="004C3211">
        <w:tc>
          <w:tcPr>
            <w:tcW w:w="2376" w:type="dxa"/>
            <w:shd w:val="clear" w:color="auto" w:fill="auto"/>
          </w:tcPr>
          <w:p w:rsidR="00E24D0B" w:rsidRDefault="00E24D0B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Landwirte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E24D0B" w:rsidRPr="00CB517B" w:rsidRDefault="00AB4BC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,078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D0B" w:rsidRPr="00CB517B" w:rsidRDefault="008C7656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,019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vAlign w:val="center"/>
          </w:tcPr>
          <w:p w:rsidR="00E24D0B" w:rsidRPr="00CB517B" w:rsidRDefault="00CE7B43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,007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E24D0B" w:rsidRPr="00CB517B" w:rsidRDefault="00731ED5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,008</w:t>
            </w:r>
          </w:p>
        </w:tc>
      </w:tr>
      <w:tr w:rsidR="00EC6690" w:rsidRPr="00CB517B" w:rsidTr="004C3211"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</w:tcPr>
          <w:p w:rsidR="00EC6690" w:rsidRPr="00CB517B" w:rsidRDefault="00E24D0B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Facharbeiter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C6690" w:rsidRPr="00CB517B" w:rsidRDefault="00EC6690" w:rsidP="00AB4BC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</w:t>
            </w:r>
            <w:r w:rsidR="00AB4BC0">
              <w:rPr>
                <w:rFonts w:ascii="Arial" w:hAnsi="Arial" w:cs="Arial"/>
                <w:sz w:val="22"/>
                <w:szCs w:val="22"/>
              </w:rPr>
              <w:t>062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6690" w:rsidRPr="00CB517B" w:rsidRDefault="008C7656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,032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C6690" w:rsidRPr="00CB517B" w:rsidRDefault="00CE7B43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,006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EC6690" w:rsidRPr="00CB517B" w:rsidTr="00DC5838">
        <w:tc>
          <w:tcPr>
            <w:tcW w:w="6127" w:type="dxa"/>
            <w:gridSpan w:val="5"/>
            <w:tcBorders>
              <w:top w:val="single" w:sz="4" w:space="0" w:color="auto"/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B517B">
              <w:rPr>
                <w:rFonts w:ascii="Arial" w:hAnsi="Arial" w:cs="Arial"/>
                <w:sz w:val="20"/>
                <w:szCs w:val="20"/>
              </w:rPr>
              <w:t>χ</w:t>
            </w:r>
            <w:r w:rsidR="00986C82">
              <w:rPr>
                <w:rFonts w:ascii="Arial" w:hAnsi="Arial" w:cs="Arial"/>
                <w:sz w:val="20"/>
                <w:szCs w:val="20"/>
                <w:lang w:val="en-GB"/>
              </w:rPr>
              <w:t>²=367,959 df=19 p=,000 CFI=,955</w:t>
            </w:r>
            <w:r w:rsidRPr="00CB517B">
              <w:rPr>
                <w:rFonts w:ascii="Arial" w:hAnsi="Arial" w:cs="Arial"/>
                <w:sz w:val="20"/>
                <w:szCs w:val="20"/>
                <w:lang w:val="en-GB"/>
              </w:rPr>
              <w:t xml:space="preserve"> RMSEA=,024</w:t>
            </w:r>
          </w:p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0"/>
                <w:szCs w:val="20"/>
              </w:rPr>
              <w:t>SRMR</w:t>
            </w:r>
            <w:r w:rsidRPr="00CB517B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 w:rsidR="008760CC">
              <w:rPr>
                <w:rFonts w:ascii="Arial" w:hAnsi="Arial" w:cs="Arial"/>
                <w:sz w:val="20"/>
                <w:szCs w:val="20"/>
              </w:rPr>
              <w:t>=,013</w:t>
            </w:r>
            <w:r w:rsidRPr="00CB517B">
              <w:rPr>
                <w:rFonts w:ascii="Arial" w:hAnsi="Arial" w:cs="Arial"/>
                <w:sz w:val="20"/>
                <w:szCs w:val="20"/>
              </w:rPr>
              <w:t>SRMR</w:t>
            </w:r>
            <w:r w:rsidRPr="00CB517B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  <w:r w:rsidR="008760CC">
              <w:rPr>
                <w:rFonts w:ascii="Arial" w:hAnsi="Arial" w:cs="Arial"/>
                <w:sz w:val="20"/>
                <w:szCs w:val="20"/>
              </w:rPr>
              <w:t>=,010</w:t>
            </w:r>
          </w:p>
        </w:tc>
      </w:tr>
      <w:tr w:rsidR="00EC6690" w:rsidRPr="00172E78" w:rsidTr="00DC5838">
        <w:tc>
          <w:tcPr>
            <w:tcW w:w="6127" w:type="dxa"/>
            <w:gridSpan w:val="5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EC6690" w:rsidRPr="00172E78" w:rsidRDefault="001101D4" w:rsidP="004C32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R² LM</w:t>
            </w:r>
            <w:r w:rsidR="002436FB">
              <w:rPr>
                <w:rFonts w:ascii="Arial" w:hAnsi="Arial" w:cs="Arial"/>
                <w:sz w:val="20"/>
                <w:szCs w:val="20"/>
              </w:rPr>
              <w:t>-Faktor =,151</w:t>
            </w:r>
            <w:r w:rsidR="004C3211" w:rsidRPr="00CB517B">
              <w:rPr>
                <w:rFonts w:ascii="Arial" w:hAnsi="Arial" w:cs="Arial"/>
                <w:sz w:val="20"/>
                <w:szCs w:val="20"/>
              </w:rPr>
              <w:t>N</w:t>
            </w:r>
            <w:r w:rsidR="004C3211" w:rsidRPr="00CB517B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 w:rsidR="004C3211" w:rsidRPr="00CB517B">
              <w:rPr>
                <w:rFonts w:ascii="Arial" w:hAnsi="Arial" w:cs="Arial"/>
                <w:sz w:val="20"/>
                <w:szCs w:val="20"/>
              </w:rPr>
              <w:t>=32185 N</w:t>
            </w:r>
            <w:r w:rsidR="004C3211" w:rsidRPr="00CB517B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  <w:r w:rsidR="004C3211" w:rsidRPr="00CB517B">
              <w:rPr>
                <w:rFonts w:ascii="Arial" w:hAnsi="Arial" w:cs="Arial"/>
                <w:sz w:val="20"/>
                <w:szCs w:val="20"/>
              </w:rPr>
              <w:t>=20</w:t>
            </w:r>
            <w:r w:rsidR="00EC6690" w:rsidRPr="00CB517B">
              <w:rPr>
                <w:rFonts w:ascii="Arial" w:hAnsi="Arial" w:cs="Arial"/>
                <w:sz w:val="20"/>
                <w:szCs w:val="20"/>
              </w:rPr>
              <w:t>MLR-Schätzung</w:t>
            </w:r>
          </w:p>
        </w:tc>
      </w:tr>
    </w:tbl>
    <w:p w:rsidR="003953A8" w:rsidRDefault="00EC6690" w:rsidP="00566731">
      <w:pPr>
        <w:spacing w:line="276" w:lineRule="auto"/>
        <w:jc w:val="both"/>
        <w:rPr>
          <w:rFonts w:ascii="Arial" w:hAnsi="Arial" w:cs="Arial"/>
        </w:rPr>
      </w:pPr>
      <w:r w:rsidRPr="004078F5">
        <w:rPr>
          <w:rFonts w:ascii="Arial" w:hAnsi="Arial" w:cs="Arial"/>
          <w:sz w:val="20"/>
          <w:szCs w:val="20"/>
          <w:vertAlign w:val="superscript"/>
        </w:rPr>
        <w:t xml:space="preserve">a </w:t>
      </w:r>
      <w:r w:rsidRPr="004078F5">
        <w:rPr>
          <w:rFonts w:ascii="Arial" w:hAnsi="Arial" w:cs="Arial"/>
          <w:sz w:val="20"/>
          <w:szCs w:val="20"/>
        </w:rPr>
        <w:t>Die Anzahl der Variablen musste im Modell reduziert werden da auf der between-Ebene drei Länder weniger mit in die Analysen einbezogen werden konnten und damit das Modell in ursprünglicher Form nicht mehr identifiziert war.</w:t>
      </w:r>
    </w:p>
    <w:p w:rsidR="00CC02EE" w:rsidRDefault="00CC02EE">
      <w:pPr>
        <w:spacing w:after="200"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</w:rPr>
        <w:br w:type="page"/>
      </w:r>
    </w:p>
    <w:p w:rsidR="00EC6690" w:rsidRDefault="00EC6690" w:rsidP="00EC6690">
      <w:pPr>
        <w:pStyle w:val="Caption"/>
        <w:spacing w:line="276" w:lineRule="auto"/>
        <w:rPr>
          <w:rFonts w:ascii="Arial" w:hAnsi="Arial" w:cs="Arial"/>
        </w:rPr>
      </w:pPr>
      <w:r w:rsidRPr="00EE3A26">
        <w:rPr>
          <w:rFonts w:ascii="Arial" w:hAnsi="Arial" w:cs="Arial"/>
        </w:rPr>
        <w:lastRenderedPageBreak/>
        <w:t>Tabelle A</w:t>
      </w:r>
      <w:r>
        <w:rPr>
          <w:rFonts w:ascii="Arial" w:hAnsi="Arial" w:cs="Arial"/>
        </w:rPr>
        <w:t>11</w:t>
      </w:r>
      <w:r w:rsidRPr="00EE3A2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ESS 2006 </w:t>
      </w:r>
      <w:r w:rsidRPr="000A4464">
        <w:rPr>
          <w:rFonts w:ascii="Arial" w:hAnsi="Arial" w:cs="Arial"/>
        </w:rPr>
        <w:t xml:space="preserve">Ergebnisse </w:t>
      </w:r>
      <w:r>
        <w:rPr>
          <w:rFonts w:ascii="Arial" w:hAnsi="Arial" w:cs="Arial"/>
        </w:rPr>
        <w:t>Gesamtmodell gewichtet ohne Rumänien und Lettland</w:t>
      </w:r>
      <w:r>
        <w:rPr>
          <w:rFonts w:ascii="Arial" w:hAnsi="Arial" w:cs="Arial"/>
          <w:vertAlign w:val="superscript"/>
        </w:rPr>
        <w:t>a</w:t>
      </w:r>
    </w:p>
    <w:tbl>
      <w:tblPr>
        <w:tblW w:w="0" w:type="auto"/>
        <w:tblLayout w:type="fixed"/>
        <w:tblLook w:val="01E0"/>
      </w:tblPr>
      <w:tblGrid>
        <w:gridCol w:w="2518"/>
        <w:gridCol w:w="851"/>
        <w:gridCol w:w="850"/>
        <w:gridCol w:w="1134"/>
        <w:gridCol w:w="992"/>
      </w:tblGrid>
      <w:tr w:rsidR="00EC6690" w:rsidRPr="00CB517B" w:rsidTr="00CE66B6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C8682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C8682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Symbol" w:char="F062"/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435A08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Standard-fehler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P-Wert</w:t>
            </w:r>
          </w:p>
        </w:tc>
      </w:tr>
      <w:tr w:rsidR="00EC6690" w:rsidRPr="00CB517B" w:rsidTr="00CE7109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HDI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C6690" w:rsidRPr="00CB517B" w:rsidRDefault="00F62E76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-3,236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6690" w:rsidRPr="00CB517B" w:rsidRDefault="00644EBB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-,585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C6690" w:rsidRPr="00CB517B" w:rsidRDefault="008255C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,097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C6690" w:rsidRPr="00CB517B" w:rsidRDefault="00600465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EC6690" w:rsidRPr="00CB517B" w:rsidTr="00CE7109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Alter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C6690" w:rsidRPr="00CB517B" w:rsidRDefault="00F25E6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-,013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6690" w:rsidRPr="00CB517B" w:rsidRDefault="00837B57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-,346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</w:t>
            </w:r>
            <w:r w:rsidR="008255C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EC6690" w:rsidRPr="00CB517B" w:rsidTr="00CE7109">
        <w:tc>
          <w:tcPr>
            <w:tcW w:w="2518" w:type="dxa"/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Geschlecht</w:t>
            </w:r>
            <w:r w:rsidR="00CE7109">
              <w:rPr>
                <w:rFonts w:ascii="Arial" w:hAnsi="Arial" w:cs="Arial"/>
                <w:sz w:val="22"/>
                <w:szCs w:val="22"/>
              </w:rPr>
              <w:t xml:space="preserve"> (Ref. M.)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EC6690" w:rsidRPr="00CB517B" w:rsidRDefault="00F25E6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-,154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6690" w:rsidRPr="00CB517B" w:rsidRDefault="00931457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-,119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,011</w:t>
            </w:r>
          </w:p>
        </w:tc>
        <w:tc>
          <w:tcPr>
            <w:tcW w:w="992" w:type="dxa"/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EC6690" w:rsidRPr="00CB517B" w:rsidTr="00CE7109">
        <w:tc>
          <w:tcPr>
            <w:tcW w:w="2518" w:type="dxa"/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Eltern</w:t>
            </w:r>
            <w:r>
              <w:rPr>
                <w:rFonts w:ascii="Arial" w:hAnsi="Arial" w:cs="Arial"/>
                <w:sz w:val="22"/>
                <w:szCs w:val="22"/>
              </w:rPr>
              <w:t>schaft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EC6690" w:rsidRPr="00CB517B" w:rsidRDefault="00F25E6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-,056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6690" w:rsidRPr="00CB517B" w:rsidRDefault="00931457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-,043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,009</w:t>
            </w:r>
          </w:p>
        </w:tc>
        <w:tc>
          <w:tcPr>
            <w:tcW w:w="992" w:type="dxa"/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EC6690" w:rsidRPr="00CB517B" w:rsidTr="00CE7109">
        <w:tc>
          <w:tcPr>
            <w:tcW w:w="6345" w:type="dxa"/>
            <w:gridSpan w:val="5"/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EGP (R</w:t>
            </w:r>
            <w:r w:rsidR="00320C36">
              <w:rPr>
                <w:rFonts w:ascii="Arial" w:hAnsi="Arial" w:cs="Arial"/>
                <w:sz w:val="22"/>
                <w:szCs w:val="22"/>
              </w:rPr>
              <w:t>ef.</w:t>
            </w:r>
            <w:r w:rsidR="00CE7109">
              <w:rPr>
                <w:rFonts w:ascii="Arial" w:hAnsi="Arial" w:cs="Arial"/>
                <w:sz w:val="22"/>
                <w:szCs w:val="22"/>
              </w:rPr>
              <w:t>Landarb./ Ungel./ Routine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CE7109" w:rsidRPr="00CB517B" w:rsidTr="00CE7109">
        <w:tc>
          <w:tcPr>
            <w:tcW w:w="2518" w:type="dxa"/>
            <w:shd w:val="clear" w:color="auto" w:fill="auto"/>
          </w:tcPr>
          <w:p w:rsidR="00CE7109" w:rsidRPr="00CB517B" w:rsidRDefault="00CE7109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Dienstklasse (ob.)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CE7109" w:rsidRPr="00CB517B" w:rsidRDefault="00A27BA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,205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7109" w:rsidRPr="00CB517B" w:rsidRDefault="003824A3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,112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CE7109" w:rsidRPr="00CB517B" w:rsidRDefault="008255C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,012</w:t>
            </w:r>
          </w:p>
        </w:tc>
        <w:tc>
          <w:tcPr>
            <w:tcW w:w="992" w:type="dxa"/>
            <w:shd w:val="clear" w:color="auto" w:fill="auto"/>
          </w:tcPr>
          <w:p w:rsidR="00CE7109" w:rsidRPr="00CB517B" w:rsidRDefault="00CE7109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CE7109" w:rsidRPr="00CB517B" w:rsidTr="00CE7109">
        <w:tc>
          <w:tcPr>
            <w:tcW w:w="2518" w:type="dxa"/>
            <w:shd w:val="clear" w:color="auto" w:fill="auto"/>
          </w:tcPr>
          <w:p w:rsidR="00CE7109" w:rsidRPr="00CB517B" w:rsidRDefault="00CE7109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Dienstklasse (un.)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CE7109" w:rsidRPr="00CB517B" w:rsidRDefault="00A27BA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,106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7109" w:rsidRPr="00CB517B" w:rsidRDefault="003824A3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,067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CE7109" w:rsidRPr="00CB517B" w:rsidRDefault="00CE7109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,014</w:t>
            </w:r>
          </w:p>
        </w:tc>
        <w:tc>
          <w:tcPr>
            <w:tcW w:w="992" w:type="dxa"/>
            <w:shd w:val="clear" w:color="auto" w:fill="auto"/>
          </w:tcPr>
          <w:p w:rsidR="00CE7109" w:rsidRPr="00CB517B" w:rsidRDefault="00CE7109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CE7109" w:rsidRPr="00CB517B" w:rsidTr="00CE7109">
        <w:trPr>
          <w:trHeight w:val="80"/>
        </w:trPr>
        <w:tc>
          <w:tcPr>
            <w:tcW w:w="2518" w:type="dxa"/>
            <w:shd w:val="clear" w:color="auto" w:fill="auto"/>
          </w:tcPr>
          <w:p w:rsidR="00CE7109" w:rsidRPr="00CB517B" w:rsidRDefault="00CE7109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Kleinbürger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CE7109" w:rsidRPr="00CB517B" w:rsidRDefault="00A27BA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,176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7109" w:rsidRPr="00CB517B" w:rsidRDefault="003824A3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,069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CE7109" w:rsidRPr="00CB517B" w:rsidRDefault="008255C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,010</w:t>
            </w:r>
          </w:p>
        </w:tc>
        <w:tc>
          <w:tcPr>
            <w:tcW w:w="992" w:type="dxa"/>
            <w:shd w:val="clear" w:color="auto" w:fill="auto"/>
          </w:tcPr>
          <w:p w:rsidR="00CE7109" w:rsidRPr="00CB517B" w:rsidRDefault="00CE7109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CE7109" w:rsidRPr="00CB517B" w:rsidTr="00CE7109">
        <w:trPr>
          <w:trHeight w:val="80"/>
        </w:trPr>
        <w:tc>
          <w:tcPr>
            <w:tcW w:w="2518" w:type="dxa"/>
            <w:shd w:val="clear" w:color="auto" w:fill="auto"/>
          </w:tcPr>
          <w:p w:rsidR="00CE7109" w:rsidRDefault="00CE7109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Landwirte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CE7109" w:rsidRPr="00CB517B" w:rsidRDefault="0090431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,</w:t>
            </w:r>
            <w:r w:rsidR="00A27BA2">
              <w:rPr>
                <w:rFonts w:ascii="Arial" w:hAnsi="Arial" w:cs="Arial"/>
                <w:sz w:val="22"/>
                <w:szCs w:val="22"/>
              </w:rPr>
              <w:t>090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7109" w:rsidRPr="00CB517B" w:rsidRDefault="003824A3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,022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CE7109" w:rsidRPr="00CB517B" w:rsidRDefault="008255C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,008</w:t>
            </w:r>
          </w:p>
        </w:tc>
        <w:tc>
          <w:tcPr>
            <w:tcW w:w="992" w:type="dxa"/>
            <w:shd w:val="clear" w:color="auto" w:fill="auto"/>
          </w:tcPr>
          <w:p w:rsidR="00CE7109" w:rsidRPr="00CB517B" w:rsidRDefault="008255C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,007</w:t>
            </w:r>
          </w:p>
        </w:tc>
      </w:tr>
      <w:tr w:rsidR="00CE7109" w:rsidRPr="00CB517B" w:rsidTr="00CE7109">
        <w:tc>
          <w:tcPr>
            <w:tcW w:w="2518" w:type="dxa"/>
            <w:shd w:val="clear" w:color="auto" w:fill="auto"/>
          </w:tcPr>
          <w:p w:rsidR="00CE7109" w:rsidRPr="00CB517B" w:rsidRDefault="00CE7109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Facharbeiter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CE7109" w:rsidRPr="00CB517B" w:rsidRDefault="00A27BA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,057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E7109" w:rsidRPr="00CB517B" w:rsidRDefault="003824A3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,030</w:t>
            </w:r>
          </w:p>
        </w:tc>
        <w:tc>
          <w:tcPr>
            <w:tcW w:w="1134" w:type="dxa"/>
            <w:tcBorders>
              <w:left w:val="nil"/>
            </w:tcBorders>
            <w:shd w:val="clear" w:color="auto" w:fill="auto"/>
          </w:tcPr>
          <w:p w:rsidR="00CE7109" w:rsidRPr="00CB517B" w:rsidRDefault="008255C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,008</w:t>
            </w:r>
          </w:p>
        </w:tc>
        <w:tc>
          <w:tcPr>
            <w:tcW w:w="992" w:type="dxa"/>
            <w:shd w:val="clear" w:color="auto" w:fill="auto"/>
          </w:tcPr>
          <w:p w:rsidR="00CE7109" w:rsidRPr="00CB517B" w:rsidRDefault="00CE7109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4B0F48" w:rsidRPr="00CB517B" w:rsidTr="009B3026">
        <w:tc>
          <w:tcPr>
            <w:tcW w:w="6345" w:type="dxa"/>
            <w:gridSpan w:val="5"/>
            <w:tcBorders>
              <w:top w:val="single" w:sz="4" w:space="0" w:color="auto"/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4B0F48" w:rsidRPr="00CB517B" w:rsidRDefault="004B0F48" w:rsidP="009B302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17B">
              <w:rPr>
                <w:rFonts w:ascii="Arial" w:hAnsi="Arial" w:cs="Arial"/>
                <w:sz w:val="20"/>
                <w:szCs w:val="20"/>
              </w:rPr>
              <w:t>N</w:t>
            </w:r>
            <w:r w:rsidRPr="00CB517B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=33161</w:t>
            </w:r>
            <w:r w:rsidRPr="00CB517B">
              <w:rPr>
                <w:rFonts w:ascii="Arial" w:hAnsi="Arial" w:cs="Arial"/>
                <w:sz w:val="20"/>
                <w:szCs w:val="20"/>
              </w:rPr>
              <w:t>N</w:t>
            </w:r>
            <w:r w:rsidRPr="00CB517B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  <w:r w:rsidRPr="00CB517B">
              <w:rPr>
                <w:rFonts w:ascii="Arial" w:hAnsi="Arial" w:cs="Arial"/>
                <w:sz w:val="20"/>
                <w:szCs w:val="20"/>
              </w:rPr>
              <w:t>=21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MLR-Schätzung</w:t>
            </w:r>
          </w:p>
        </w:tc>
      </w:tr>
      <w:tr w:rsidR="00B57D20" w:rsidRPr="00CB517B" w:rsidTr="004B0F48">
        <w:tc>
          <w:tcPr>
            <w:tcW w:w="6345" w:type="dxa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B57D20" w:rsidRPr="00CB517B" w:rsidRDefault="00B57D20" w:rsidP="009B302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B517B">
              <w:rPr>
                <w:rFonts w:ascii="Arial" w:hAnsi="Arial" w:cs="Arial"/>
                <w:sz w:val="20"/>
                <w:szCs w:val="20"/>
              </w:rPr>
              <w:t>χ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²=360,397 df=21 p=,000 CFI=,956</w:t>
            </w:r>
            <w:r w:rsidRPr="00CB517B">
              <w:rPr>
                <w:rFonts w:ascii="Arial" w:hAnsi="Arial" w:cs="Arial"/>
                <w:sz w:val="20"/>
                <w:szCs w:val="20"/>
                <w:lang w:val="en-GB"/>
              </w:rPr>
              <w:t xml:space="preserve"> RMSEA=,022</w:t>
            </w:r>
          </w:p>
          <w:p w:rsidR="00B57D20" w:rsidRPr="00CB517B" w:rsidRDefault="00B57D20" w:rsidP="009B3026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  <w:r w:rsidRPr="00CB517B">
              <w:rPr>
                <w:rFonts w:ascii="Arial" w:hAnsi="Arial" w:cs="Arial"/>
                <w:sz w:val="20"/>
                <w:szCs w:val="20"/>
              </w:rPr>
              <w:t>SRMR</w:t>
            </w:r>
            <w:r w:rsidRPr="00CB517B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=,012</w:t>
            </w:r>
            <w:r w:rsidRPr="00CB517B">
              <w:rPr>
                <w:rFonts w:ascii="Arial" w:hAnsi="Arial" w:cs="Arial"/>
                <w:sz w:val="20"/>
                <w:szCs w:val="20"/>
              </w:rPr>
              <w:t>SRMR</w:t>
            </w:r>
            <w:r w:rsidRPr="00CB517B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=,036</w:t>
            </w:r>
          </w:p>
        </w:tc>
      </w:tr>
      <w:tr w:rsidR="00B57D20" w:rsidRPr="00CB517B" w:rsidTr="009B3026">
        <w:tc>
          <w:tcPr>
            <w:tcW w:w="6345" w:type="dxa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</w:tcPr>
          <w:p w:rsidR="00B57D20" w:rsidRPr="00C81573" w:rsidRDefault="00B57D20" w:rsidP="004B0F4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R² LM</w:t>
            </w:r>
            <w:r w:rsidRPr="00C81573">
              <w:rPr>
                <w:rFonts w:ascii="Arial" w:hAnsi="Arial" w:cs="Arial"/>
                <w:sz w:val="20"/>
                <w:szCs w:val="20"/>
              </w:rPr>
              <w:t>-Faktor</w:t>
            </w:r>
            <w:r w:rsidRPr="00C81573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 w:rsidRPr="00C81573">
              <w:rPr>
                <w:rFonts w:ascii="Arial" w:hAnsi="Arial" w:cs="Arial"/>
                <w:sz w:val="20"/>
                <w:szCs w:val="20"/>
              </w:rPr>
              <w:t xml:space="preserve"> =,143R</w:t>
            </w:r>
            <w:r>
              <w:rPr>
                <w:rFonts w:ascii="Arial" w:hAnsi="Arial" w:cs="Arial"/>
                <w:sz w:val="20"/>
                <w:szCs w:val="20"/>
              </w:rPr>
              <w:t>²</w:t>
            </w:r>
            <w:r w:rsidRPr="00C81573">
              <w:rPr>
                <w:rFonts w:ascii="Arial" w:hAnsi="Arial" w:cs="Arial"/>
                <w:sz w:val="20"/>
                <w:szCs w:val="20"/>
              </w:rPr>
              <w:t xml:space="preserve"> LM-Faktor</w:t>
            </w:r>
            <w:r w:rsidRPr="00C81573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  <w:r w:rsidRPr="00C81573">
              <w:rPr>
                <w:rFonts w:ascii="Arial" w:hAnsi="Arial" w:cs="Arial"/>
                <w:sz w:val="20"/>
                <w:szCs w:val="20"/>
              </w:rPr>
              <w:t xml:space="preserve"> =,343</w:t>
            </w:r>
          </w:p>
        </w:tc>
      </w:tr>
    </w:tbl>
    <w:p w:rsidR="00EC6690" w:rsidRPr="004078F5" w:rsidRDefault="00EC6690" w:rsidP="00EC669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078F5">
        <w:rPr>
          <w:rFonts w:ascii="Arial" w:hAnsi="Arial" w:cs="Arial"/>
          <w:sz w:val="20"/>
          <w:szCs w:val="20"/>
          <w:vertAlign w:val="superscript"/>
        </w:rPr>
        <w:t xml:space="preserve">a </w:t>
      </w:r>
      <w:r w:rsidRPr="004078F5">
        <w:rPr>
          <w:rFonts w:ascii="Arial" w:hAnsi="Arial" w:cs="Arial"/>
          <w:sz w:val="20"/>
          <w:szCs w:val="20"/>
        </w:rPr>
        <w:t>Die Anzahl der Variablen musste im Modell reduziert werd</w:t>
      </w:r>
      <w:r>
        <w:rPr>
          <w:rFonts w:ascii="Arial" w:hAnsi="Arial" w:cs="Arial"/>
          <w:sz w:val="20"/>
          <w:szCs w:val="20"/>
        </w:rPr>
        <w:t>en da auf der between-Ebene zwei</w:t>
      </w:r>
      <w:r w:rsidRPr="004078F5">
        <w:rPr>
          <w:rFonts w:ascii="Arial" w:hAnsi="Arial" w:cs="Arial"/>
          <w:sz w:val="20"/>
          <w:szCs w:val="20"/>
        </w:rPr>
        <w:t xml:space="preserve"> Länder weniger mit in die Analysen einbezogen werden konnten und damit das Modell in ursprünglicher Form nicht mehr identifiziert war.</w:t>
      </w:r>
    </w:p>
    <w:p w:rsidR="00EC6690" w:rsidRDefault="00EC6690" w:rsidP="00EC669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C6690" w:rsidRDefault="00EC6690" w:rsidP="00EC6690">
      <w:pPr>
        <w:pStyle w:val="Caption"/>
        <w:spacing w:line="276" w:lineRule="auto"/>
        <w:rPr>
          <w:rFonts w:ascii="Arial" w:hAnsi="Arial" w:cs="Arial"/>
        </w:rPr>
      </w:pPr>
      <w:r w:rsidRPr="00EE3A26">
        <w:rPr>
          <w:rFonts w:ascii="Arial" w:hAnsi="Arial" w:cs="Arial"/>
        </w:rPr>
        <w:t>Tabelle A</w:t>
      </w:r>
      <w:r>
        <w:rPr>
          <w:rFonts w:ascii="Arial" w:hAnsi="Arial" w:cs="Arial"/>
        </w:rPr>
        <w:t>12</w:t>
      </w:r>
      <w:r w:rsidRPr="00EE3A26">
        <w:rPr>
          <w:rFonts w:ascii="Arial" w:hAnsi="Arial" w:cs="Arial"/>
        </w:rPr>
        <w:t xml:space="preserve">: </w:t>
      </w:r>
      <w:r>
        <w:rPr>
          <w:rFonts w:ascii="Arial" w:hAnsi="Arial" w:cs="Arial"/>
          <w:noProof/>
        </w:rPr>
        <w:t>ESS 2008</w:t>
      </w:r>
      <w:r>
        <w:rPr>
          <w:rFonts w:ascii="Arial" w:hAnsi="Arial" w:cs="Arial"/>
        </w:rPr>
        <w:t xml:space="preserve"> Ergebnisse Z</w:t>
      </w:r>
      <w:r w:rsidRPr="00E154F2">
        <w:rPr>
          <w:rFonts w:ascii="Arial" w:hAnsi="Arial" w:cs="Arial"/>
        </w:rPr>
        <w:t>wei</w:t>
      </w:r>
      <w:r>
        <w:rPr>
          <w:rFonts w:ascii="Arial" w:hAnsi="Arial" w:cs="Arial"/>
        </w:rPr>
        <w:t>-E</w:t>
      </w:r>
      <w:r w:rsidRPr="00E154F2">
        <w:rPr>
          <w:rFonts w:ascii="Arial" w:hAnsi="Arial" w:cs="Arial"/>
        </w:rPr>
        <w:t>benen-Konfirmatorisches</w:t>
      </w:r>
      <w:r w:rsidRPr="00E154F2">
        <w:rPr>
          <w:rFonts w:ascii="Arial" w:hAnsi="Arial" w:cs="Arial"/>
          <w:noProof/>
        </w:rPr>
        <w:t xml:space="preserve"> Fakt</w:t>
      </w:r>
      <w:r>
        <w:rPr>
          <w:rFonts w:ascii="Arial" w:hAnsi="Arial" w:cs="Arial"/>
          <w:noProof/>
        </w:rPr>
        <w:t>orenmodell mit drei</w:t>
      </w:r>
      <w:r w:rsidRPr="00E154F2">
        <w:rPr>
          <w:rFonts w:ascii="Arial" w:hAnsi="Arial" w:cs="Arial"/>
          <w:noProof/>
        </w:rPr>
        <w:t xml:space="preserve"> Indikatoren</w:t>
      </w:r>
      <w:r>
        <w:rPr>
          <w:rFonts w:ascii="Arial" w:hAnsi="Arial" w:cs="Arial"/>
          <w:noProof/>
        </w:rPr>
        <w:t xml:space="preserve"> und strukturelle Invarianz ohne Finnland, Norwegen und Schweden</w:t>
      </w:r>
    </w:p>
    <w:tbl>
      <w:tblPr>
        <w:tblW w:w="8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1105"/>
        <w:gridCol w:w="1147"/>
        <w:gridCol w:w="1168"/>
        <w:gridCol w:w="1126"/>
        <w:gridCol w:w="1147"/>
        <w:gridCol w:w="1147"/>
      </w:tblGrid>
      <w:tr w:rsidR="00AE7AB9" w:rsidRPr="00CB517B" w:rsidTr="00AE7AB9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Individuelle Ebene</w:t>
            </w:r>
          </w:p>
        </w:tc>
        <w:tc>
          <w:tcPr>
            <w:tcW w:w="3420" w:type="dxa"/>
            <w:gridSpan w:val="3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Gesellschaftliche Ebene</w:t>
            </w:r>
          </w:p>
        </w:tc>
      </w:tr>
      <w:tr w:rsidR="00AE7AB9" w:rsidRPr="00CB517B" w:rsidTr="00AE7AB9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Standard-f</w:t>
            </w:r>
            <w:r w:rsidRPr="00CB517B">
              <w:rPr>
                <w:rFonts w:ascii="Arial" w:hAnsi="Arial" w:cs="Arial"/>
                <w:sz w:val="22"/>
                <w:szCs w:val="22"/>
              </w:rPr>
              <w:t>ehler</w:t>
            </w:r>
          </w:p>
        </w:tc>
        <w:tc>
          <w:tcPr>
            <w:tcW w:w="11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E7AB9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Resid.</w:t>
            </w:r>
          </w:p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Var.</w:t>
            </w:r>
          </w:p>
        </w:tc>
        <w:tc>
          <w:tcPr>
            <w:tcW w:w="1126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Standard-f</w:t>
            </w:r>
            <w:r w:rsidRPr="00CB517B">
              <w:rPr>
                <w:rFonts w:ascii="Arial" w:hAnsi="Arial" w:cs="Arial"/>
                <w:sz w:val="22"/>
                <w:szCs w:val="22"/>
              </w:rPr>
              <w:t>ehler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AE7AB9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Resid.</w:t>
            </w:r>
          </w:p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Var.</w:t>
            </w:r>
          </w:p>
        </w:tc>
      </w:tr>
      <w:tr w:rsidR="00AE7AB9" w:rsidRPr="00CB517B" w:rsidTr="00AE7AB9"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λ</w:t>
            </w:r>
            <w:r>
              <w:rPr>
                <w:rFonts w:ascii="Arial" w:hAnsi="Arial" w:cs="Arial"/>
                <w:sz w:val="22"/>
                <w:szCs w:val="22"/>
              </w:rPr>
              <w:t xml:space="preserve"> (std)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MLR</w:t>
            </w:r>
          </w:p>
        </w:tc>
        <w:tc>
          <w:tcPr>
            <w:tcW w:w="11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26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λ</w:t>
            </w:r>
            <w:r>
              <w:rPr>
                <w:rFonts w:ascii="Arial" w:hAnsi="Arial" w:cs="Arial"/>
                <w:sz w:val="22"/>
                <w:szCs w:val="22"/>
              </w:rPr>
              <w:t xml:space="preserve"> (std)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MLR</w:t>
            </w: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E7AB9" w:rsidRPr="00CB517B" w:rsidTr="00AE7AB9"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CB517B">
              <w:rPr>
                <w:rFonts w:ascii="Arial" w:hAnsi="Arial" w:cs="Arial"/>
                <w:sz w:val="22"/>
                <w:szCs w:val="22"/>
              </w:rPr>
              <w:t>mprich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0,538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,017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,711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0,636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,065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,595</w:t>
            </w:r>
          </w:p>
        </w:tc>
      </w:tr>
      <w:tr w:rsidR="00AE7AB9" w:rsidRPr="00CB517B" w:rsidTr="00AE7AB9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CB517B">
              <w:rPr>
                <w:rFonts w:ascii="Arial" w:hAnsi="Arial" w:cs="Arial"/>
                <w:sz w:val="22"/>
                <w:szCs w:val="22"/>
              </w:rPr>
              <w:t>pshabt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0,718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,015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 xml:space="preserve">,485 </w:t>
            </w:r>
          </w:p>
        </w:tc>
        <w:tc>
          <w:tcPr>
            <w:tcW w:w="1126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0,767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,053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,412</w:t>
            </w:r>
          </w:p>
        </w:tc>
      </w:tr>
      <w:tr w:rsidR="00AE7AB9" w:rsidRPr="00CB517B" w:rsidTr="00AE7AB9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CB517B">
              <w:rPr>
                <w:rFonts w:ascii="Arial" w:hAnsi="Arial" w:cs="Arial"/>
                <w:sz w:val="22"/>
                <w:szCs w:val="22"/>
              </w:rPr>
              <w:t>psuces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0,749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,013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,439</w:t>
            </w:r>
          </w:p>
        </w:tc>
        <w:tc>
          <w:tcPr>
            <w:tcW w:w="1126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1,000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7AB9" w:rsidRPr="00CB517B" w:rsidRDefault="00AE7AB9" w:rsidP="00667852">
            <w:pPr>
              <w:keepLines/>
              <w:spacing w:line="276" w:lineRule="auto"/>
              <w:jc w:val="center"/>
              <w:rPr>
                <w:rFonts w:ascii="Arial" w:hAnsi="Arial" w:cs="Arial"/>
                <w:vertAlign w:val="superscript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,001</w:t>
            </w:r>
            <w:r w:rsidRPr="00CB517B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</w:p>
        </w:tc>
      </w:tr>
    </w:tbl>
    <w:p w:rsidR="00EC6690" w:rsidRDefault="00EC6690" w:rsidP="00EC6690">
      <w:pPr>
        <w:keepLines/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1F1B95">
        <w:rPr>
          <w:rFonts w:ascii="Arial" w:hAnsi="Arial" w:cs="Arial"/>
          <w:sz w:val="20"/>
          <w:szCs w:val="20"/>
        </w:rPr>
        <w:t>N</w:t>
      </w:r>
      <w:r w:rsidRPr="001F1B95">
        <w:rPr>
          <w:rFonts w:ascii="Arial" w:hAnsi="Arial" w:cs="Arial"/>
          <w:sz w:val="20"/>
          <w:szCs w:val="20"/>
          <w:vertAlign w:val="subscript"/>
        </w:rPr>
        <w:t>w</w:t>
      </w:r>
      <w:r>
        <w:rPr>
          <w:rFonts w:ascii="Arial" w:hAnsi="Arial" w:cs="Arial"/>
          <w:sz w:val="20"/>
          <w:szCs w:val="20"/>
        </w:rPr>
        <w:t>=42022</w:t>
      </w:r>
      <w:r w:rsidRPr="001F1B95">
        <w:rPr>
          <w:rFonts w:ascii="Arial" w:hAnsi="Arial" w:cs="Arial"/>
          <w:sz w:val="20"/>
          <w:szCs w:val="20"/>
        </w:rPr>
        <w:t>N</w:t>
      </w:r>
      <w:r w:rsidRPr="001F1B95">
        <w:rPr>
          <w:rFonts w:ascii="Arial" w:hAnsi="Arial" w:cs="Arial"/>
          <w:sz w:val="20"/>
          <w:szCs w:val="20"/>
          <w:vertAlign w:val="subscript"/>
        </w:rPr>
        <w:t>b</w:t>
      </w:r>
      <w:r>
        <w:rPr>
          <w:rFonts w:ascii="Arial" w:hAnsi="Arial" w:cs="Arial"/>
          <w:sz w:val="20"/>
          <w:szCs w:val="20"/>
        </w:rPr>
        <w:t>=22</w:t>
      </w:r>
    </w:p>
    <w:p w:rsidR="00EC6690" w:rsidRPr="003727C6" w:rsidRDefault="00EC6690" w:rsidP="00EC6690">
      <w:pPr>
        <w:keepLines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F1B95">
        <w:rPr>
          <w:rFonts w:ascii="Arial" w:hAnsi="Arial" w:cs="Arial"/>
          <w:sz w:val="20"/>
          <w:szCs w:val="20"/>
        </w:rPr>
        <w:t>χ</w:t>
      </w:r>
      <w:r>
        <w:rPr>
          <w:rFonts w:ascii="Arial" w:hAnsi="Arial" w:cs="Arial"/>
          <w:sz w:val="20"/>
          <w:szCs w:val="20"/>
        </w:rPr>
        <w:t>²=3,740 df=3 p=,291 CFI=1,000 RMSEA=,002</w:t>
      </w:r>
      <w:r w:rsidRPr="001F1B95">
        <w:rPr>
          <w:rFonts w:ascii="Arial" w:hAnsi="Arial" w:cs="Arial"/>
          <w:sz w:val="20"/>
          <w:szCs w:val="20"/>
        </w:rPr>
        <w:t>SRMR</w:t>
      </w:r>
      <w:r w:rsidRPr="001F1B95">
        <w:rPr>
          <w:rFonts w:ascii="Arial" w:hAnsi="Arial" w:cs="Arial"/>
          <w:sz w:val="20"/>
          <w:szCs w:val="20"/>
          <w:vertAlign w:val="subscript"/>
        </w:rPr>
        <w:t>w</w:t>
      </w:r>
      <w:r w:rsidRPr="001F1B95">
        <w:rPr>
          <w:rFonts w:ascii="Arial" w:hAnsi="Arial" w:cs="Arial"/>
          <w:sz w:val="20"/>
          <w:szCs w:val="20"/>
        </w:rPr>
        <w:t>=</w:t>
      </w:r>
      <w:r>
        <w:rPr>
          <w:rFonts w:ascii="Arial" w:hAnsi="Arial" w:cs="Arial"/>
          <w:sz w:val="20"/>
          <w:szCs w:val="20"/>
        </w:rPr>
        <w:t>,000</w:t>
      </w:r>
      <w:r w:rsidRPr="001F1B95">
        <w:rPr>
          <w:rFonts w:ascii="Arial" w:hAnsi="Arial" w:cs="Arial"/>
          <w:sz w:val="20"/>
          <w:szCs w:val="20"/>
        </w:rPr>
        <w:t>SRMR</w:t>
      </w:r>
      <w:r w:rsidRPr="001F1B95">
        <w:rPr>
          <w:rFonts w:ascii="Arial" w:hAnsi="Arial" w:cs="Arial"/>
          <w:sz w:val="20"/>
          <w:szCs w:val="20"/>
          <w:vertAlign w:val="subscript"/>
        </w:rPr>
        <w:t>b</w:t>
      </w:r>
      <w:r>
        <w:rPr>
          <w:rFonts w:ascii="Arial" w:hAnsi="Arial" w:cs="Arial"/>
          <w:sz w:val="20"/>
          <w:szCs w:val="20"/>
        </w:rPr>
        <w:t>=,052</w:t>
      </w:r>
    </w:p>
    <w:p w:rsidR="00EC6690" w:rsidRDefault="00EC6690" w:rsidP="00EC669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E4F1B">
        <w:rPr>
          <w:rFonts w:ascii="Arial" w:hAnsi="Arial" w:cs="Arial"/>
          <w:sz w:val="20"/>
          <w:szCs w:val="20"/>
          <w:vertAlign w:val="superscript"/>
        </w:rPr>
        <w:t xml:space="preserve">a </w:t>
      </w:r>
      <w:r w:rsidRPr="000E4F1B">
        <w:rPr>
          <w:rFonts w:ascii="Arial" w:hAnsi="Arial" w:cs="Arial"/>
          <w:sz w:val="20"/>
          <w:szCs w:val="20"/>
        </w:rPr>
        <w:t>Um einen Freiheitsgrad mehr zu erlangen, wurde die ohnehin niedrige Residualvarianz auf null fixiert</w:t>
      </w:r>
    </w:p>
    <w:p w:rsidR="00EC6690" w:rsidRPr="00241DD2" w:rsidRDefault="00EC6690" w:rsidP="00EC6690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18"/>
          <w:szCs w:val="18"/>
        </w:rPr>
      </w:pPr>
      <w:r w:rsidRPr="00241DD2">
        <w:rPr>
          <w:rFonts w:ascii="Arial" w:hAnsi="Arial" w:cs="Arial"/>
          <w:sz w:val="18"/>
          <w:szCs w:val="18"/>
        </w:rPr>
        <w:t>imprich= „Es ist ihm wichtig, reich zu sein. Er möchte viel Geld haben und teure Sachen besitzen“</w:t>
      </w:r>
    </w:p>
    <w:p w:rsidR="00EC6690" w:rsidRPr="00241DD2" w:rsidRDefault="00EC6690" w:rsidP="00EC6690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18"/>
          <w:szCs w:val="18"/>
        </w:rPr>
      </w:pPr>
      <w:r w:rsidRPr="00241DD2">
        <w:rPr>
          <w:rFonts w:ascii="Arial" w:hAnsi="Arial" w:cs="Arial"/>
          <w:sz w:val="18"/>
          <w:szCs w:val="18"/>
        </w:rPr>
        <w:t>ipshabt= „Es ist ihm wichtig, seine Fähigkeiten zu zeigen. Er möchte, dass Leute bewundern, was er tut“</w:t>
      </w:r>
    </w:p>
    <w:p w:rsidR="00EC6690" w:rsidRDefault="00EC6690" w:rsidP="00566731">
      <w:p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241DD2">
        <w:rPr>
          <w:rFonts w:ascii="Arial" w:hAnsi="Arial" w:cs="Arial"/>
          <w:sz w:val="18"/>
          <w:szCs w:val="18"/>
        </w:rPr>
        <w:t>ipsuces= „Es ist ihm wichtig, sehr erfolgreich zu sein. Er hofft, dass die Leute seine Leistung anerkennen“</w:t>
      </w:r>
    </w:p>
    <w:p w:rsidR="00605569" w:rsidRDefault="00605569">
      <w:pPr>
        <w:spacing w:after="200"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</w:rPr>
        <w:br w:type="page"/>
      </w:r>
    </w:p>
    <w:p w:rsidR="00EC6690" w:rsidRDefault="00EC6690" w:rsidP="00022D62">
      <w:pPr>
        <w:pStyle w:val="Caption"/>
        <w:spacing w:line="276" w:lineRule="auto"/>
        <w:rPr>
          <w:rFonts w:ascii="Arial" w:hAnsi="Arial" w:cs="Arial"/>
        </w:rPr>
      </w:pPr>
      <w:r w:rsidRPr="00EE3A26">
        <w:rPr>
          <w:rFonts w:ascii="Arial" w:hAnsi="Arial" w:cs="Arial"/>
        </w:rPr>
        <w:lastRenderedPageBreak/>
        <w:t>Tabelle A</w:t>
      </w:r>
      <w:r>
        <w:rPr>
          <w:rFonts w:ascii="Arial" w:hAnsi="Arial" w:cs="Arial"/>
        </w:rPr>
        <w:t>13</w:t>
      </w:r>
      <w:r w:rsidRPr="00EE3A26">
        <w:rPr>
          <w:rFonts w:ascii="Arial" w:hAnsi="Arial" w:cs="Arial"/>
        </w:rPr>
        <w:t xml:space="preserve">: </w:t>
      </w:r>
      <w:r>
        <w:rPr>
          <w:rFonts w:ascii="Arial" w:hAnsi="Arial" w:cs="Arial"/>
          <w:noProof/>
        </w:rPr>
        <w:t>ESS 2008</w:t>
      </w:r>
      <w:r w:rsidRPr="000A4464">
        <w:rPr>
          <w:rFonts w:ascii="Arial" w:hAnsi="Arial" w:cs="Arial"/>
        </w:rPr>
        <w:t xml:space="preserve">Ergebnisse </w:t>
      </w:r>
      <w:r>
        <w:rPr>
          <w:rFonts w:ascii="Arial" w:hAnsi="Arial" w:cs="Arial"/>
        </w:rPr>
        <w:t>Mikro-Kovariaten ohne Rumänien, Slowenien und Zypern</w:t>
      </w:r>
    </w:p>
    <w:tbl>
      <w:tblPr>
        <w:tblW w:w="0" w:type="auto"/>
        <w:tblLayout w:type="fixed"/>
        <w:tblLook w:val="01E0"/>
      </w:tblPr>
      <w:tblGrid>
        <w:gridCol w:w="2518"/>
        <w:gridCol w:w="851"/>
        <w:gridCol w:w="850"/>
        <w:gridCol w:w="1276"/>
        <w:gridCol w:w="992"/>
      </w:tblGrid>
      <w:tr w:rsidR="00EC6690" w:rsidRPr="00CB517B" w:rsidTr="002C3F5C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8D5C5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8D5C5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Symbol" w:char="F062"/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B66D74" w:rsidP="00B66D74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Standard-fehler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P-Wert</w:t>
            </w:r>
          </w:p>
        </w:tc>
      </w:tr>
      <w:tr w:rsidR="00EC6690" w:rsidRPr="00CB517B" w:rsidTr="002C3F5C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Alter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-,014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6690" w:rsidRPr="00CB517B" w:rsidRDefault="0059709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-,353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,011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EC6690" w:rsidRPr="00CB517B" w:rsidTr="002C3F5C">
        <w:tc>
          <w:tcPr>
            <w:tcW w:w="2518" w:type="dxa"/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Geschlecht</w:t>
            </w:r>
            <w:r w:rsidR="00C23590">
              <w:rPr>
                <w:rFonts w:ascii="Arial" w:hAnsi="Arial" w:cs="Arial"/>
                <w:sz w:val="22"/>
                <w:szCs w:val="22"/>
              </w:rPr>
              <w:t xml:space="preserve"> (Ref. M.)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EC6690" w:rsidRPr="00CB517B" w:rsidRDefault="00C235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-,1</w:t>
            </w:r>
            <w:r w:rsidR="00EC6690" w:rsidRPr="00CB517B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6690" w:rsidRPr="00CB517B" w:rsidRDefault="0059709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-,112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,011</w:t>
            </w:r>
          </w:p>
        </w:tc>
        <w:tc>
          <w:tcPr>
            <w:tcW w:w="992" w:type="dxa"/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EC6690" w:rsidRPr="00CB517B" w:rsidTr="002C3F5C">
        <w:tc>
          <w:tcPr>
            <w:tcW w:w="2518" w:type="dxa"/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Eltern</w:t>
            </w:r>
            <w:r>
              <w:rPr>
                <w:rFonts w:ascii="Arial" w:hAnsi="Arial" w:cs="Arial"/>
                <w:sz w:val="22"/>
                <w:szCs w:val="22"/>
              </w:rPr>
              <w:t>schaft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-,032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-,022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,009</w:t>
            </w:r>
          </w:p>
        </w:tc>
        <w:tc>
          <w:tcPr>
            <w:tcW w:w="992" w:type="dxa"/>
            <w:shd w:val="clear" w:color="auto" w:fill="auto"/>
          </w:tcPr>
          <w:p w:rsidR="00EC6690" w:rsidRPr="00CB517B" w:rsidRDefault="00D43A8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,021</w:t>
            </w:r>
          </w:p>
        </w:tc>
      </w:tr>
      <w:tr w:rsidR="00C23590" w:rsidRPr="00CB517B" w:rsidTr="002C3F5C">
        <w:tc>
          <w:tcPr>
            <w:tcW w:w="6487" w:type="dxa"/>
            <w:gridSpan w:val="5"/>
            <w:shd w:val="clear" w:color="auto" w:fill="auto"/>
          </w:tcPr>
          <w:p w:rsidR="00C23590" w:rsidRPr="001360DB" w:rsidRDefault="00C23590" w:rsidP="008D29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EGP (Ref. Landarbeiter/ Ungelernte)</w:t>
            </w:r>
          </w:p>
        </w:tc>
      </w:tr>
      <w:tr w:rsidR="00C23590" w:rsidRPr="00CB517B" w:rsidTr="002C3F5C">
        <w:tc>
          <w:tcPr>
            <w:tcW w:w="2518" w:type="dxa"/>
            <w:shd w:val="clear" w:color="auto" w:fill="auto"/>
          </w:tcPr>
          <w:p w:rsidR="00C23590" w:rsidRPr="001360DB" w:rsidRDefault="00C23590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Dienstklasse (ob.)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C23590" w:rsidRPr="00CB517B" w:rsidRDefault="00664A49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,279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3590" w:rsidRPr="00CB517B" w:rsidRDefault="0059709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,141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</w:tcPr>
          <w:p w:rsidR="00C23590" w:rsidRPr="00CB517B" w:rsidRDefault="00156AC5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,017</w:t>
            </w:r>
          </w:p>
        </w:tc>
        <w:tc>
          <w:tcPr>
            <w:tcW w:w="992" w:type="dxa"/>
            <w:shd w:val="clear" w:color="auto" w:fill="auto"/>
          </w:tcPr>
          <w:p w:rsidR="00C23590" w:rsidRPr="00CB517B" w:rsidRDefault="00C235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C23590" w:rsidRPr="00CB517B" w:rsidTr="002C3F5C">
        <w:tc>
          <w:tcPr>
            <w:tcW w:w="2518" w:type="dxa"/>
            <w:shd w:val="clear" w:color="auto" w:fill="auto"/>
          </w:tcPr>
          <w:p w:rsidR="00C23590" w:rsidRPr="001360DB" w:rsidRDefault="00C23590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Dienstklasse (un.)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C23590" w:rsidRPr="00CB517B" w:rsidRDefault="00664A49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,182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3590" w:rsidRPr="00CB517B" w:rsidRDefault="0059709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,103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</w:tcPr>
          <w:p w:rsidR="00C23590" w:rsidRPr="00CB517B" w:rsidRDefault="00156AC5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,02</w:t>
            </w:r>
            <w:r w:rsidR="00C23590" w:rsidRPr="00CB517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23590" w:rsidRPr="00CB517B" w:rsidRDefault="00685C73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C23590" w:rsidRPr="00CB517B" w:rsidTr="002C3F5C">
        <w:tc>
          <w:tcPr>
            <w:tcW w:w="2518" w:type="dxa"/>
            <w:shd w:val="clear" w:color="auto" w:fill="auto"/>
          </w:tcPr>
          <w:p w:rsidR="00C23590" w:rsidRPr="001360DB" w:rsidRDefault="00C23590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Kleinbürger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C23590" w:rsidRPr="00CB517B" w:rsidRDefault="00664A49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,231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3590" w:rsidRPr="00CB517B" w:rsidRDefault="0059709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,084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</w:tcPr>
          <w:p w:rsidR="00C23590" w:rsidRPr="00CB517B" w:rsidRDefault="00156AC5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,013</w:t>
            </w:r>
          </w:p>
        </w:tc>
        <w:tc>
          <w:tcPr>
            <w:tcW w:w="992" w:type="dxa"/>
            <w:shd w:val="clear" w:color="auto" w:fill="auto"/>
          </w:tcPr>
          <w:p w:rsidR="00C23590" w:rsidRPr="00CB517B" w:rsidRDefault="00D43A8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,001</w:t>
            </w:r>
          </w:p>
        </w:tc>
      </w:tr>
      <w:tr w:rsidR="00C23590" w:rsidRPr="00CB517B" w:rsidTr="002C3F5C">
        <w:tc>
          <w:tcPr>
            <w:tcW w:w="2518" w:type="dxa"/>
            <w:shd w:val="clear" w:color="auto" w:fill="auto"/>
          </w:tcPr>
          <w:p w:rsidR="00C23590" w:rsidRPr="001360DB" w:rsidRDefault="00C23590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Landwirte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C23590" w:rsidRPr="00CB517B" w:rsidRDefault="00664A49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,082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3590" w:rsidRPr="00CB517B" w:rsidRDefault="00C235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</w:t>
            </w:r>
            <w:r w:rsidR="00597091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</w:tcPr>
          <w:p w:rsidR="00C23590" w:rsidRPr="00CB517B" w:rsidRDefault="00156AC5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,006</w:t>
            </w:r>
          </w:p>
        </w:tc>
        <w:tc>
          <w:tcPr>
            <w:tcW w:w="992" w:type="dxa"/>
            <w:shd w:val="clear" w:color="auto" w:fill="auto"/>
          </w:tcPr>
          <w:p w:rsidR="00C23590" w:rsidRPr="00CB517B" w:rsidRDefault="00C235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C23590" w:rsidRPr="00CB517B" w:rsidTr="002C3F5C">
        <w:tc>
          <w:tcPr>
            <w:tcW w:w="2518" w:type="dxa"/>
            <w:shd w:val="clear" w:color="auto" w:fill="auto"/>
          </w:tcPr>
          <w:p w:rsidR="00C23590" w:rsidRPr="001360DB" w:rsidRDefault="00C23590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Facharbeiter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C23590" w:rsidRPr="00CB517B" w:rsidRDefault="00664A49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,081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3590" w:rsidRPr="00CB517B" w:rsidRDefault="0059709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,039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</w:tcPr>
          <w:p w:rsidR="00C23590" w:rsidRPr="00CB517B" w:rsidRDefault="00156AC5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,011</w:t>
            </w:r>
          </w:p>
        </w:tc>
        <w:tc>
          <w:tcPr>
            <w:tcW w:w="992" w:type="dxa"/>
            <w:shd w:val="clear" w:color="auto" w:fill="auto"/>
          </w:tcPr>
          <w:p w:rsidR="00C23590" w:rsidRPr="00CB517B" w:rsidRDefault="00D43A8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,001</w:t>
            </w:r>
          </w:p>
        </w:tc>
      </w:tr>
      <w:tr w:rsidR="00C23590" w:rsidRPr="00CB517B" w:rsidTr="002C3F5C">
        <w:tc>
          <w:tcPr>
            <w:tcW w:w="2518" w:type="dxa"/>
            <w:shd w:val="clear" w:color="auto" w:fill="auto"/>
          </w:tcPr>
          <w:p w:rsidR="00C23590" w:rsidRPr="001360DB" w:rsidRDefault="00C23590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Routine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C23590" w:rsidRPr="00CB517B" w:rsidRDefault="00664A49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,064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3590" w:rsidRPr="00CB517B" w:rsidRDefault="0059709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,036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auto"/>
          </w:tcPr>
          <w:p w:rsidR="00C23590" w:rsidRPr="00CB517B" w:rsidRDefault="00C235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,015</w:t>
            </w:r>
          </w:p>
        </w:tc>
        <w:tc>
          <w:tcPr>
            <w:tcW w:w="992" w:type="dxa"/>
            <w:shd w:val="clear" w:color="auto" w:fill="auto"/>
          </w:tcPr>
          <w:p w:rsidR="00C23590" w:rsidRPr="00CB517B" w:rsidRDefault="00D43A82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,016</w:t>
            </w:r>
          </w:p>
        </w:tc>
      </w:tr>
      <w:tr w:rsidR="00EC6690" w:rsidRPr="00CB517B" w:rsidTr="00904D9F">
        <w:tc>
          <w:tcPr>
            <w:tcW w:w="6487" w:type="dxa"/>
            <w:gridSpan w:val="5"/>
            <w:tcBorders>
              <w:top w:val="single" w:sz="4" w:space="0" w:color="auto"/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B517B">
              <w:rPr>
                <w:rFonts w:ascii="Arial" w:hAnsi="Arial" w:cs="Arial"/>
                <w:sz w:val="20"/>
                <w:szCs w:val="20"/>
              </w:rPr>
              <w:t>χ</w:t>
            </w:r>
            <w:r w:rsidR="008D1437">
              <w:rPr>
                <w:rFonts w:ascii="Arial" w:hAnsi="Arial" w:cs="Arial"/>
                <w:sz w:val="20"/>
                <w:szCs w:val="20"/>
                <w:lang w:val="en-GB"/>
              </w:rPr>
              <w:t>²=331,265</w:t>
            </w:r>
            <w:r w:rsidRPr="00CB517B">
              <w:rPr>
                <w:rFonts w:ascii="Arial" w:hAnsi="Arial" w:cs="Arial"/>
                <w:sz w:val="20"/>
                <w:szCs w:val="20"/>
                <w:lang w:val="en-GB"/>
              </w:rPr>
              <w:t>df=21 p=,000 CFI=,962 RMSEA=,020</w:t>
            </w:r>
          </w:p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517B">
              <w:rPr>
                <w:rFonts w:ascii="Arial" w:hAnsi="Arial" w:cs="Arial"/>
                <w:sz w:val="20"/>
                <w:szCs w:val="20"/>
              </w:rPr>
              <w:t>SRMR</w:t>
            </w:r>
            <w:r w:rsidRPr="00CB517B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 w:rsidR="008D1437">
              <w:rPr>
                <w:rFonts w:ascii="Arial" w:hAnsi="Arial" w:cs="Arial"/>
                <w:sz w:val="20"/>
                <w:szCs w:val="20"/>
              </w:rPr>
              <w:t>=,012</w:t>
            </w:r>
            <w:r w:rsidRPr="00CB517B">
              <w:rPr>
                <w:rFonts w:ascii="Arial" w:hAnsi="Arial" w:cs="Arial"/>
                <w:sz w:val="20"/>
                <w:szCs w:val="20"/>
              </w:rPr>
              <w:t>SRMR</w:t>
            </w:r>
            <w:r w:rsidRPr="00CB517B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  <w:r w:rsidRPr="00CB517B">
              <w:rPr>
                <w:rFonts w:ascii="Arial" w:hAnsi="Arial" w:cs="Arial"/>
                <w:sz w:val="20"/>
                <w:szCs w:val="20"/>
              </w:rPr>
              <w:t>=,011</w:t>
            </w:r>
          </w:p>
        </w:tc>
      </w:tr>
      <w:tr w:rsidR="00EC6690" w:rsidRPr="00CB517B" w:rsidTr="00904D9F">
        <w:tc>
          <w:tcPr>
            <w:tcW w:w="6487" w:type="dxa"/>
            <w:gridSpan w:val="5"/>
            <w:tcBorders>
              <w:top w:val="single" w:sz="4" w:space="0" w:color="FFFFFF" w:themeColor="background1"/>
              <w:bottom w:val="nil"/>
            </w:tcBorders>
            <w:shd w:val="clear" w:color="auto" w:fill="auto"/>
            <w:vAlign w:val="center"/>
          </w:tcPr>
          <w:p w:rsidR="00EC6690" w:rsidRPr="00CB517B" w:rsidRDefault="003826CD" w:rsidP="003826C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R² LM</w:t>
            </w:r>
            <w:r w:rsidR="0050147C">
              <w:rPr>
                <w:rFonts w:ascii="Arial" w:hAnsi="Arial" w:cs="Arial"/>
                <w:sz w:val="20"/>
                <w:szCs w:val="20"/>
              </w:rPr>
              <w:t>-Faktor =,159</w:t>
            </w:r>
            <w:r w:rsidRPr="00CB517B">
              <w:rPr>
                <w:rFonts w:ascii="Arial" w:hAnsi="Arial" w:cs="Arial"/>
                <w:sz w:val="20"/>
                <w:szCs w:val="20"/>
              </w:rPr>
              <w:t>N</w:t>
            </w:r>
            <w:r w:rsidRPr="00CB517B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 w:rsidRPr="00CB517B">
              <w:rPr>
                <w:rFonts w:ascii="Arial" w:hAnsi="Arial" w:cs="Arial"/>
                <w:sz w:val="20"/>
                <w:szCs w:val="20"/>
              </w:rPr>
              <w:t>=37730 N</w:t>
            </w:r>
            <w:r w:rsidRPr="00CB517B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  <w:r w:rsidRPr="00CB517B">
              <w:rPr>
                <w:rFonts w:ascii="Arial" w:hAnsi="Arial" w:cs="Arial"/>
                <w:sz w:val="20"/>
                <w:szCs w:val="20"/>
              </w:rPr>
              <w:t>=22</w:t>
            </w:r>
            <w:r w:rsidR="00EC6690" w:rsidRPr="00CB517B">
              <w:rPr>
                <w:rFonts w:ascii="Arial" w:hAnsi="Arial" w:cs="Arial"/>
                <w:sz w:val="20"/>
                <w:szCs w:val="20"/>
              </w:rPr>
              <w:t>MLR-Schätzung</w:t>
            </w:r>
          </w:p>
        </w:tc>
      </w:tr>
    </w:tbl>
    <w:p w:rsidR="00EC6690" w:rsidRPr="005D396F" w:rsidRDefault="00EC6690" w:rsidP="00EC669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C6690" w:rsidRDefault="00EC6690" w:rsidP="00EC6690">
      <w:pPr>
        <w:pStyle w:val="Caption"/>
        <w:spacing w:after="120" w:line="276" w:lineRule="auto"/>
        <w:rPr>
          <w:rFonts w:ascii="Arial" w:hAnsi="Arial" w:cs="Arial"/>
        </w:rPr>
      </w:pPr>
      <w:r w:rsidRPr="00EE3A26">
        <w:rPr>
          <w:rFonts w:ascii="Arial" w:hAnsi="Arial" w:cs="Arial"/>
        </w:rPr>
        <w:t>Tabelle A</w:t>
      </w:r>
      <w:r>
        <w:rPr>
          <w:rFonts w:ascii="Arial" w:hAnsi="Arial" w:cs="Arial"/>
        </w:rPr>
        <w:t>14</w:t>
      </w:r>
      <w:r w:rsidRPr="00EE3A2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ESS 2008 </w:t>
      </w:r>
      <w:r w:rsidRPr="000A4464">
        <w:rPr>
          <w:rFonts w:ascii="Arial" w:hAnsi="Arial" w:cs="Arial"/>
        </w:rPr>
        <w:t xml:space="preserve">Ergebnisse </w:t>
      </w:r>
      <w:r>
        <w:rPr>
          <w:rFonts w:ascii="Arial" w:hAnsi="Arial" w:cs="Arial"/>
        </w:rPr>
        <w:t>Gesamtmodell gewichtet ohne Litauen</w:t>
      </w:r>
    </w:p>
    <w:tbl>
      <w:tblPr>
        <w:tblW w:w="0" w:type="auto"/>
        <w:tblLayout w:type="fixed"/>
        <w:tblLook w:val="01E0"/>
      </w:tblPr>
      <w:tblGrid>
        <w:gridCol w:w="2518"/>
        <w:gridCol w:w="851"/>
        <w:gridCol w:w="850"/>
        <w:gridCol w:w="1276"/>
        <w:gridCol w:w="992"/>
      </w:tblGrid>
      <w:tr w:rsidR="00EC6690" w:rsidRPr="00CB517B" w:rsidTr="003D26E4"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39135A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2" w:space="0" w:color="FFFFFF" w:themeColor="background1"/>
            </w:tcBorders>
            <w:shd w:val="clear" w:color="auto" w:fill="auto"/>
            <w:vAlign w:val="bottom"/>
          </w:tcPr>
          <w:p w:rsidR="00EC6690" w:rsidRPr="00CB517B" w:rsidRDefault="0039135A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Symbol" w:char="F062"/>
            </w:r>
          </w:p>
        </w:tc>
        <w:tc>
          <w:tcPr>
            <w:tcW w:w="1276" w:type="dxa"/>
            <w:tcBorders>
              <w:left w:val="single" w:sz="2" w:space="0" w:color="FFFFFF" w:themeColor="background1"/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FE4DF8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Standard-fehler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P-Wert</w:t>
            </w:r>
          </w:p>
        </w:tc>
      </w:tr>
      <w:tr w:rsidR="00EC6690" w:rsidRPr="00CB517B" w:rsidTr="003D26E4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HDI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EC6690" w:rsidRPr="00CB517B" w:rsidRDefault="000C101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-3,619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2" w:space="0" w:color="FFFFFF" w:themeColor="background1"/>
            </w:tcBorders>
            <w:shd w:val="clear" w:color="auto" w:fill="auto"/>
            <w:vAlign w:val="center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-,439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FFFFFF" w:themeColor="background1"/>
            </w:tcBorders>
            <w:shd w:val="clear" w:color="auto" w:fill="auto"/>
          </w:tcPr>
          <w:p w:rsidR="00EC6690" w:rsidRPr="00CB517B" w:rsidRDefault="00F634E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,080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C6690" w:rsidRPr="00CB517B" w:rsidRDefault="00F634E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2C0D5F" w:rsidRPr="00CB517B" w:rsidTr="003D26E4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:rsidR="002C0D5F" w:rsidRPr="00CB517B" w:rsidRDefault="002C0D5F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Alter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2C0D5F" w:rsidRPr="00CB517B" w:rsidRDefault="002C0D5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-,014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2" w:space="0" w:color="FFFFFF" w:themeColor="background1"/>
            </w:tcBorders>
            <w:shd w:val="clear" w:color="auto" w:fill="auto"/>
            <w:vAlign w:val="center"/>
          </w:tcPr>
          <w:p w:rsidR="002C0D5F" w:rsidRPr="00CB517B" w:rsidRDefault="000C101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-,347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FFFFFF" w:themeColor="background1"/>
            </w:tcBorders>
            <w:shd w:val="clear" w:color="auto" w:fill="auto"/>
          </w:tcPr>
          <w:p w:rsidR="002C0D5F" w:rsidRPr="00CB517B" w:rsidRDefault="0019161C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C0D5F" w:rsidRPr="00CB517B" w:rsidRDefault="002C0D5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2C0D5F" w:rsidRPr="00CB517B" w:rsidTr="003D26E4">
        <w:tc>
          <w:tcPr>
            <w:tcW w:w="2518" w:type="dxa"/>
            <w:shd w:val="clear" w:color="auto" w:fill="auto"/>
          </w:tcPr>
          <w:p w:rsidR="002C0D5F" w:rsidRPr="00CB517B" w:rsidRDefault="002C0D5F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Geschlecht (Ref. M.)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2C0D5F" w:rsidRPr="00CB517B" w:rsidRDefault="002C0D5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-,15</w:t>
            </w:r>
            <w:r w:rsidRPr="00CB517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right w:val="single" w:sz="2" w:space="0" w:color="FFFFFF" w:themeColor="background1"/>
            </w:tcBorders>
            <w:shd w:val="clear" w:color="auto" w:fill="auto"/>
            <w:vAlign w:val="center"/>
          </w:tcPr>
          <w:p w:rsidR="002C0D5F" w:rsidRPr="00CB517B" w:rsidRDefault="00714913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-,109</w:t>
            </w:r>
          </w:p>
        </w:tc>
        <w:tc>
          <w:tcPr>
            <w:tcW w:w="1276" w:type="dxa"/>
            <w:tcBorders>
              <w:left w:val="single" w:sz="2" w:space="0" w:color="FFFFFF" w:themeColor="background1"/>
            </w:tcBorders>
            <w:shd w:val="clear" w:color="auto" w:fill="auto"/>
          </w:tcPr>
          <w:p w:rsidR="002C0D5F" w:rsidRPr="00CB517B" w:rsidRDefault="002C0D5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,011</w:t>
            </w:r>
          </w:p>
        </w:tc>
        <w:tc>
          <w:tcPr>
            <w:tcW w:w="992" w:type="dxa"/>
            <w:shd w:val="clear" w:color="auto" w:fill="auto"/>
          </w:tcPr>
          <w:p w:rsidR="002C0D5F" w:rsidRPr="00CB517B" w:rsidRDefault="002C0D5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2C0D5F" w:rsidRPr="00CB517B" w:rsidTr="003D26E4">
        <w:tc>
          <w:tcPr>
            <w:tcW w:w="2518" w:type="dxa"/>
            <w:shd w:val="clear" w:color="auto" w:fill="auto"/>
          </w:tcPr>
          <w:p w:rsidR="002C0D5F" w:rsidRPr="00CB517B" w:rsidRDefault="002C0D5F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Eltern</w:t>
            </w:r>
            <w:r>
              <w:rPr>
                <w:rFonts w:ascii="Arial" w:hAnsi="Arial" w:cs="Arial"/>
                <w:sz w:val="22"/>
                <w:szCs w:val="22"/>
              </w:rPr>
              <w:t>schaft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2C0D5F" w:rsidRPr="00CB517B" w:rsidRDefault="002C0D5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-,034</w:t>
            </w:r>
          </w:p>
        </w:tc>
        <w:tc>
          <w:tcPr>
            <w:tcW w:w="850" w:type="dxa"/>
            <w:tcBorders>
              <w:right w:val="single" w:sz="2" w:space="0" w:color="FFFFFF" w:themeColor="background1"/>
            </w:tcBorders>
            <w:shd w:val="clear" w:color="auto" w:fill="auto"/>
            <w:vAlign w:val="center"/>
          </w:tcPr>
          <w:p w:rsidR="002C0D5F" w:rsidRPr="00CB517B" w:rsidRDefault="00DF5DDC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-,024</w:t>
            </w:r>
          </w:p>
        </w:tc>
        <w:tc>
          <w:tcPr>
            <w:tcW w:w="1276" w:type="dxa"/>
            <w:tcBorders>
              <w:left w:val="single" w:sz="2" w:space="0" w:color="FFFFFF" w:themeColor="background1"/>
            </w:tcBorders>
            <w:shd w:val="clear" w:color="auto" w:fill="auto"/>
          </w:tcPr>
          <w:p w:rsidR="002C0D5F" w:rsidRPr="00CB517B" w:rsidRDefault="0019161C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</w:t>
            </w:r>
            <w:r w:rsidR="002C0D5F" w:rsidRPr="00CB517B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2C0D5F" w:rsidRPr="00CB517B" w:rsidRDefault="00D436C1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,009</w:t>
            </w:r>
          </w:p>
        </w:tc>
      </w:tr>
      <w:tr w:rsidR="002C0D5F" w:rsidRPr="00CB517B" w:rsidTr="003D26E4">
        <w:tc>
          <w:tcPr>
            <w:tcW w:w="4219" w:type="dxa"/>
            <w:gridSpan w:val="3"/>
            <w:tcBorders>
              <w:right w:val="single" w:sz="2" w:space="0" w:color="FFFFFF" w:themeColor="background1"/>
            </w:tcBorders>
            <w:shd w:val="clear" w:color="auto" w:fill="auto"/>
          </w:tcPr>
          <w:p w:rsidR="002C0D5F" w:rsidRPr="001360DB" w:rsidRDefault="002C0D5F" w:rsidP="008D29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EGP (Ref. Landarbeiter/ Ungelernte)</w:t>
            </w:r>
          </w:p>
        </w:tc>
        <w:tc>
          <w:tcPr>
            <w:tcW w:w="1276" w:type="dxa"/>
            <w:tcBorders>
              <w:left w:val="single" w:sz="2" w:space="0" w:color="FFFFFF" w:themeColor="background1"/>
            </w:tcBorders>
            <w:shd w:val="clear" w:color="auto" w:fill="auto"/>
          </w:tcPr>
          <w:p w:rsidR="002C0D5F" w:rsidRPr="00CB517B" w:rsidRDefault="002C0D5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2C0D5F" w:rsidRPr="00CB517B" w:rsidRDefault="002C0D5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C0D5F" w:rsidRPr="00CB517B" w:rsidTr="003D26E4">
        <w:tc>
          <w:tcPr>
            <w:tcW w:w="2518" w:type="dxa"/>
            <w:shd w:val="clear" w:color="auto" w:fill="auto"/>
          </w:tcPr>
          <w:p w:rsidR="002C0D5F" w:rsidRPr="001360DB" w:rsidRDefault="002C0D5F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Dienstklasse (ob.)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2C0D5F" w:rsidRPr="00CB517B" w:rsidRDefault="00DE695D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,265</w:t>
            </w:r>
          </w:p>
        </w:tc>
        <w:tc>
          <w:tcPr>
            <w:tcW w:w="850" w:type="dxa"/>
            <w:tcBorders>
              <w:right w:val="single" w:sz="2" w:space="0" w:color="FFFFFF" w:themeColor="background1"/>
            </w:tcBorders>
            <w:shd w:val="clear" w:color="auto" w:fill="auto"/>
            <w:vAlign w:val="center"/>
          </w:tcPr>
          <w:p w:rsidR="002C0D5F" w:rsidRPr="00CB517B" w:rsidRDefault="00664C03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,136</w:t>
            </w:r>
          </w:p>
        </w:tc>
        <w:tc>
          <w:tcPr>
            <w:tcW w:w="1276" w:type="dxa"/>
            <w:tcBorders>
              <w:left w:val="single" w:sz="2" w:space="0" w:color="FFFFFF" w:themeColor="background1"/>
            </w:tcBorders>
            <w:shd w:val="clear" w:color="auto" w:fill="auto"/>
          </w:tcPr>
          <w:p w:rsidR="002C0D5F" w:rsidRPr="00CB517B" w:rsidRDefault="005C28D7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,016</w:t>
            </w:r>
          </w:p>
        </w:tc>
        <w:tc>
          <w:tcPr>
            <w:tcW w:w="992" w:type="dxa"/>
            <w:shd w:val="clear" w:color="auto" w:fill="auto"/>
          </w:tcPr>
          <w:p w:rsidR="002C0D5F" w:rsidRPr="00CB517B" w:rsidRDefault="002C0D5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2C0D5F" w:rsidRPr="00CB517B" w:rsidTr="003D26E4">
        <w:tc>
          <w:tcPr>
            <w:tcW w:w="2518" w:type="dxa"/>
            <w:shd w:val="clear" w:color="auto" w:fill="auto"/>
          </w:tcPr>
          <w:p w:rsidR="002C0D5F" w:rsidRPr="001360DB" w:rsidRDefault="002C0D5F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Dienstklasse (un.)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2C0D5F" w:rsidRPr="00CB517B" w:rsidRDefault="00DE695D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,162</w:t>
            </w:r>
          </w:p>
        </w:tc>
        <w:tc>
          <w:tcPr>
            <w:tcW w:w="850" w:type="dxa"/>
            <w:tcBorders>
              <w:right w:val="single" w:sz="2" w:space="0" w:color="FFFFFF" w:themeColor="background1"/>
            </w:tcBorders>
            <w:shd w:val="clear" w:color="auto" w:fill="auto"/>
            <w:vAlign w:val="center"/>
          </w:tcPr>
          <w:p w:rsidR="002C0D5F" w:rsidRPr="00CB517B" w:rsidRDefault="00664C03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,092</w:t>
            </w:r>
          </w:p>
        </w:tc>
        <w:tc>
          <w:tcPr>
            <w:tcW w:w="1276" w:type="dxa"/>
            <w:tcBorders>
              <w:left w:val="single" w:sz="2" w:space="0" w:color="FFFFFF" w:themeColor="background1"/>
            </w:tcBorders>
            <w:shd w:val="clear" w:color="auto" w:fill="auto"/>
          </w:tcPr>
          <w:p w:rsidR="002C0D5F" w:rsidRPr="00CB517B" w:rsidRDefault="005C28D7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,017</w:t>
            </w:r>
          </w:p>
        </w:tc>
        <w:tc>
          <w:tcPr>
            <w:tcW w:w="992" w:type="dxa"/>
            <w:shd w:val="clear" w:color="auto" w:fill="auto"/>
          </w:tcPr>
          <w:p w:rsidR="002C0D5F" w:rsidRPr="00CB517B" w:rsidRDefault="008A076B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2C0D5F" w:rsidRPr="00CB517B" w:rsidTr="003D26E4">
        <w:tc>
          <w:tcPr>
            <w:tcW w:w="2518" w:type="dxa"/>
            <w:shd w:val="clear" w:color="auto" w:fill="auto"/>
          </w:tcPr>
          <w:p w:rsidR="002C0D5F" w:rsidRPr="001360DB" w:rsidRDefault="002C0D5F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Kleinbürger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2C0D5F" w:rsidRPr="00CB517B" w:rsidRDefault="00B6106D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,224</w:t>
            </w:r>
          </w:p>
        </w:tc>
        <w:tc>
          <w:tcPr>
            <w:tcW w:w="850" w:type="dxa"/>
            <w:tcBorders>
              <w:right w:val="single" w:sz="2" w:space="0" w:color="FFFFFF" w:themeColor="background1"/>
            </w:tcBorders>
            <w:shd w:val="clear" w:color="auto" w:fill="auto"/>
            <w:vAlign w:val="center"/>
          </w:tcPr>
          <w:p w:rsidR="002C0D5F" w:rsidRPr="00CB517B" w:rsidRDefault="00B6189C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,083</w:t>
            </w:r>
          </w:p>
        </w:tc>
        <w:tc>
          <w:tcPr>
            <w:tcW w:w="1276" w:type="dxa"/>
            <w:tcBorders>
              <w:left w:val="single" w:sz="2" w:space="0" w:color="FFFFFF" w:themeColor="background1"/>
            </w:tcBorders>
            <w:shd w:val="clear" w:color="auto" w:fill="auto"/>
          </w:tcPr>
          <w:p w:rsidR="002C0D5F" w:rsidRPr="00CB517B" w:rsidRDefault="00F762F8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,012</w:t>
            </w:r>
          </w:p>
        </w:tc>
        <w:tc>
          <w:tcPr>
            <w:tcW w:w="992" w:type="dxa"/>
            <w:shd w:val="clear" w:color="auto" w:fill="auto"/>
          </w:tcPr>
          <w:p w:rsidR="002C0D5F" w:rsidRPr="00CB517B" w:rsidRDefault="002C0D5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517B">
              <w:rPr>
                <w:rFonts w:ascii="Arial" w:hAnsi="Arial" w:cs="Arial"/>
                <w:sz w:val="22"/>
                <w:szCs w:val="22"/>
              </w:rPr>
              <w:t>,000</w:t>
            </w:r>
          </w:p>
        </w:tc>
      </w:tr>
      <w:tr w:rsidR="002C0D5F" w:rsidRPr="00CB517B" w:rsidTr="003D26E4">
        <w:tc>
          <w:tcPr>
            <w:tcW w:w="2518" w:type="dxa"/>
            <w:shd w:val="clear" w:color="auto" w:fill="auto"/>
          </w:tcPr>
          <w:p w:rsidR="002C0D5F" w:rsidRPr="001360DB" w:rsidRDefault="002C0D5F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Landwirte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2C0D5F" w:rsidRPr="00CB517B" w:rsidRDefault="0091183B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,07</w:t>
            </w:r>
            <w:r w:rsidR="002C0D5F" w:rsidRPr="00CB517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right w:val="single" w:sz="2" w:space="0" w:color="FFFFFF" w:themeColor="background1"/>
            </w:tcBorders>
            <w:shd w:val="clear" w:color="auto" w:fill="auto"/>
            <w:vAlign w:val="center"/>
          </w:tcPr>
          <w:p w:rsidR="002C0D5F" w:rsidRPr="00CB517B" w:rsidRDefault="00B6189C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,017</w:t>
            </w:r>
          </w:p>
        </w:tc>
        <w:tc>
          <w:tcPr>
            <w:tcW w:w="1276" w:type="dxa"/>
            <w:tcBorders>
              <w:left w:val="single" w:sz="2" w:space="0" w:color="FFFFFF" w:themeColor="background1"/>
            </w:tcBorders>
            <w:shd w:val="clear" w:color="auto" w:fill="auto"/>
          </w:tcPr>
          <w:p w:rsidR="002C0D5F" w:rsidRPr="00CB517B" w:rsidRDefault="0013793A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,005</w:t>
            </w:r>
          </w:p>
        </w:tc>
        <w:tc>
          <w:tcPr>
            <w:tcW w:w="992" w:type="dxa"/>
            <w:shd w:val="clear" w:color="auto" w:fill="auto"/>
          </w:tcPr>
          <w:p w:rsidR="002C0D5F" w:rsidRPr="00CB517B" w:rsidRDefault="00392ED9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,002</w:t>
            </w:r>
          </w:p>
        </w:tc>
      </w:tr>
      <w:tr w:rsidR="002C0D5F" w:rsidRPr="00CB517B" w:rsidTr="003D26E4">
        <w:tc>
          <w:tcPr>
            <w:tcW w:w="2518" w:type="dxa"/>
            <w:shd w:val="clear" w:color="auto" w:fill="auto"/>
          </w:tcPr>
          <w:p w:rsidR="002C0D5F" w:rsidRPr="001360DB" w:rsidRDefault="002C0D5F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Facharbeiter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2C0D5F" w:rsidRPr="00CB517B" w:rsidRDefault="002A5606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,077</w:t>
            </w:r>
          </w:p>
        </w:tc>
        <w:tc>
          <w:tcPr>
            <w:tcW w:w="850" w:type="dxa"/>
            <w:tcBorders>
              <w:right w:val="single" w:sz="2" w:space="0" w:color="FFFFFF" w:themeColor="background1"/>
            </w:tcBorders>
            <w:shd w:val="clear" w:color="auto" w:fill="auto"/>
            <w:vAlign w:val="center"/>
          </w:tcPr>
          <w:p w:rsidR="002C0D5F" w:rsidRPr="00CB517B" w:rsidRDefault="00F26C5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,037</w:t>
            </w:r>
          </w:p>
        </w:tc>
        <w:tc>
          <w:tcPr>
            <w:tcW w:w="1276" w:type="dxa"/>
            <w:tcBorders>
              <w:left w:val="single" w:sz="2" w:space="0" w:color="FFFFFF" w:themeColor="background1"/>
            </w:tcBorders>
            <w:shd w:val="clear" w:color="auto" w:fill="auto"/>
          </w:tcPr>
          <w:p w:rsidR="002C0D5F" w:rsidRPr="00CB517B" w:rsidRDefault="00577200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,011</w:t>
            </w:r>
          </w:p>
        </w:tc>
        <w:tc>
          <w:tcPr>
            <w:tcW w:w="992" w:type="dxa"/>
            <w:shd w:val="clear" w:color="auto" w:fill="auto"/>
          </w:tcPr>
          <w:p w:rsidR="002C0D5F" w:rsidRPr="00CB517B" w:rsidRDefault="00392ED9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,001</w:t>
            </w:r>
          </w:p>
        </w:tc>
      </w:tr>
      <w:tr w:rsidR="002C0D5F" w:rsidRPr="00CB517B" w:rsidTr="003D26E4">
        <w:tc>
          <w:tcPr>
            <w:tcW w:w="2518" w:type="dxa"/>
            <w:shd w:val="clear" w:color="auto" w:fill="auto"/>
          </w:tcPr>
          <w:p w:rsidR="002C0D5F" w:rsidRPr="001360DB" w:rsidRDefault="002C0D5F" w:rsidP="008D29F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Routine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:rsidR="002C0D5F" w:rsidRPr="00CB517B" w:rsidRDefault="002A5606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,053</w:t>
            </w:r>
          </w:p>
        </w:tc>
        <w:tc>
          <w:tcPr>
            <w:tcW w:w="850" w:type="dxa"/>
            <w:tcBorders>
              <w:right w:val="single" w:sz="2" w:space="0" w:color="FFFFFF" w:themeColor="background1"/>
            </w:tcBorders>
            <w:shd w:val="clear" w:color="auto" w:fill="auto"/>
            <w:vAlign w:val="center"/>
          </w:tcPr>
          <w:p w:rsidR="002C0D5F" w:rsidRPr="00CB517B" w:rsidRDefault="002900EE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,030</w:t>
            </w:r>
          </w:p>
        </w:tc>
        <w:tc>
          <w:tcPr>
            <w:tcW w:w="1276" w:type="dxa"/>
            <w:tcBorders>
              <w:left w:val="single" w:sz="2" w:space="0" w:color="FFFFFF" w:themeColor="background1"/>
            </w:tcBorders>
            <w:shd w:val="clear" w:color="auto" w:fill="auto"/>
          </w:tcPr>
          <w:p w:rsidR="002C0D5F" w:rsidRPr="00CB517B" w:rsidRDefault="00BE523F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,014</w:t>
            </w:r>
          </w:p>
        </w:tc>
        <w:tc>
          <w:tcPr>
            <w:tcW w:w="992" w:type="dxa"/>
            <w:shd w:val="clear" w:color="auto" w:fill="auto"/>
          </w:tcPr>
          <w:p w:rsidR="002C0D5F" w:rsidRPr="00CB517B" w:rsidRDefault="003A2318" w:rsidP="0066785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,036</w:t>
            </w:r>
          </w:p>
        </w:tc>
      </w:tr>
      <w:tr w:rsidR="00EC6690" w:rsidRPr="00CB517B" w:rsidTr="00904D9F">
        <w:tc>
          <w:tcPr>
            <w:tcW w:w="6487" w:type="dxa"/>
            <w:gridSpan w:val="5"/>
            <w:tcBorders>
              <w:top w:val="single" w:sz="4" w:space="0" w:color="auto"/>
              <w:bottom w:val="single" w:sz="4" w:space="0" w:color="FFFFFF" w:themeColor="background1"/>
            </w:tcBorders>
            <w:shd w:val="clear" w:color="auto" w:fill="auto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  <w:r w:rsidRPr="00CB517B">
              <w:rPr>
                <w:rFonts w:ascii="Arial" w:hAnsi="Arial" w:cs="Arial"/>
                <w:sz w:val="20"/>
                <w:szCs w:val="20"/>
              </w:rPr>
              <w:t>N</w:t>
            </w:r>
            <w:r w:rsidRPr="00CB517B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 w:rsidRPr="00CB517B">
              <w:rPr>
                <w:rFonts w:ascii="Arial" w:hAnsi="Arial" w:cs="Arial"/>
                <w:sz w:val="20"/>
                <w:szCs w:val="20"/>
              </w:rPr>
              <w:t>=39482 N</w:t>
            </w:r>
            <w:r w:rsidRPr="00CB517B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  <w:r w:rsidRPr="00CB517B">
              <w:rPr>
                <w:rFonts w:ascii="Arial" w:hAnsi="Arial" w:cs="Arial"/>
                <w:sz w:val="20"/>
                <w:szCs w:val="20"/>
              </w:rPr>
              <w:t>=24</w:t>
            </w:r>
            <w:r w:rsidR="00EF7D3B">
              <w:rPr>
                <w:rFonts w:ascii="Arial" w:hAnsi="Arial" w:cs="Arial"/>
                <w:sz w:val="20"/>
                <w:szCs w:val="20"/>
              </w:rPr>
              <w:t xml:space="preserve">  MLR-Schätzung</w:t>
            </w:r>
          </w:p>
        </w:tc>
      </w:tr>
      <w:tr w:rsidR="00EC6690" w:rsidRPr="00CB517B" w:rsidTr="00904D9F">
        <w:tc>
          <w:tcPr>
            <w:tcW w:w="6487" w:type="dxa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B517B">
              <w:rPr>
                <w:rFonts w:ascii="Arial" w:hAnsi="Arial" w:cs="Arial"/>
                <w:sz w:val="20"/>
                <w:szCs w:val="20"/>
              </w:rPr>
              <w:t>χ</w:t>
            </w:r>
            <w:r w:rsidR="00ED72CB">
              <w:rPr>
                <w:rFonts w:ascii="Arial" w:hAnsi="Arial" w:cs="Arial"/>
                <w:sz w:val="20"/>
                <w:szCs w:val="20"/>
                <w:lang w:val="en-GB"/>
              </w:rPr>
              <w:t>²=333,416</w:t>
            </w:r>
            <w:r w:rsidRPr="00CB517B">
              <w:rPr>
                <w:rFonts w:ascii="Arial" w:hAnsi="Arial" w:cs="Arial"/>
                <w:sz w:val="20"/>
                <w:szCs w:val="20"/>
                <w:lang w:val="en-GB"/>
              </w:rPr>
              <w:t>df=23 p=,000 CFI=,967 RMSEA=,018</w:t>
            </w:r>
          </w:p>
          <w:p w:rsidR="00EC6690" w:rsidRPr="00CB517B" w:rsidRDefault="00EC6690" w:rsidP="00667852">
            <w:pPr>
              <w:spacing w:line="276" w:lineRule="auto"/>
              <w:jc w:val="center"/>
              <w:rPr>
                <w:rFonts w:ascii="Arial" w:hAnsi="Arial" w:cs="Arial"/>
                <w:lang w:val="en-GB"/>
              </w:rPr>
            </w:pPr>
            <w:r w:rsidRPr="00CB517B">
              <w:rPr>
                <w:rFonts w:ascii="Arial" w:hAnsi="Arial" w:cs="Arial"/>
                <w:sz w:val="20"/>
                <w:szCs w:val="20"/>
              </w:rPr>
              <w:t>SRMR</w:t>
            </w:r>
            <w:r w:rsidRPr="00CB517B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 w:rsidR="00ED72CB">
              <w:rPr>
                <w:rFonts w:ascii="Arial" w:hAnsi="Arial" w:cs="Arial"/>
                <w:sz w:val="20"/>
                <w:szCs w:val="20"/>
              </w:rPr>
              <w:t>=,011</w:t>
            </w:r>
            <w:r w:rsidRPr="00CB517B">
              <w:rPr>
                <w:rFonts w:ascii="Arial" w:hAnsi="Arial" w:cs="Arial"/>
                <w:sz w:val="20"/>
                <w:szCs w:val="20"/>
              </w:rPr>
              <w:t>SRMR</w:t>
            </w:r>
            <w:r w:rsidRPr="00CB517B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  <w:r w:rsidRPr="00CB517B">
              <w:rPr>
                <w:rFonts w:ascii="Arial" w:hAnsi="Arial" w:cs="Arial"/>
                <w:sz w:val="20"/>
                <w:szCs w:val="20"/>
              </w:rPr>
              <w:t>=,028</w:t>
            </w:r>
          </w:p>
        </w:tc>
      </w:tr>
      <w:tr w:rsidR="00EC6690" w:rsidRPr="00CB517B" w:rsidTr="00904D9F">
        <w:tc>
          <w:tcPr>
            <w:tcW w:w="6487" w:type="dxa"/>
            <w:gridSpan w:val="5"/>
            <w:tcBorders>
              <w:top w:val="single" w:sz="4" w:space="0" w:color="FFFFFF" w:themeColor="background1"/>
              <w:bottom w:val="single" w:sz="2" w:space="0" w:color="FFFFFF" w:themeColor="background1"/>
            </w:tcBorders>
            <w:shd w:val="clear" w:color="auto" w:fill="auto"/>
            <w:vAlign w:val="center"/>
          </w:tcPr>
          <w:p w:rsidR="00EC6690" w:rsidRPr="00923799" w:rsidRDefault="00923799" w:rsidP="007D4C7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23799">
              <w:rPr>
                <w:rFonts w:ascii="Arial" w:hAnsi="Arial" w:cs="Arial"/>
                <w:sz w:val="20"/>
                <w:szCs w:val="20"/>
              </w:rPr>
              <w:t>R² LM</w:t>
            </w:r>
            <w:r w:rsidR="00EC6690" w:rsidRPr="00923799">
              <w:rPr>
                <w:rFonts w:ascii="Arial" w:hAnsi="Arial" w:cs="Arial"/>
                <w:sz w:val="20"/>
                <w:szCs w:val="20"/>
              </w:rPr>
              <w:t>-Faktor</w:t>
            </w:r>
            <w:r w:rsidR="00EC6690" w:rsidRPr="00923799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 w:rsidR="00472BB5">
              <w:rPr>
                <w:rFonts w:ascii="Arial" w:hAnsi="Arial" w:cs="Arial"/>
                <w:sz w:val="20"/>
                <w:szCs w:val="20"/>
              </w:rPr>
              <w:t xml:space="preserve"> =,152</w:t>
            </w:r>
            <w:r w:rsidR="00EC6690" w:rsidRPr="00923799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²LM</w:t>
            </w:r>
            <w:r w:rsidR="00EC6690" w:rsidRPr="00923799">
              <w:rPr>
                <w:rFonts w:ascii="Arial" w:hAnsi="Arial" w:cs="Arial"/>
                <w:sz w:val="20"/>
                <w:szCs w:val="20"/>
              </w:rPr>
              <w:t>-Faktor</w:t>
            </w:r>
            <w:r w:rsidR="00EC6690" w:rsidRPr="00923799">
              <w:rPr>
                <w:rFonts w:ascii="Arial" w:hAnsi="Arial" w:cs="Arial"/>
                <w:sz w:val="20"/>
                <w:szCs w:val="20"/>
                <w:vertAlign w:val="subscript"/>
              </w:rPr>
              <w:t>b</w:t>
            </w:r>
            <w:r w:rsidR="00472BB5">
              <w:rPr>
                <w:rFonts w:ascii="Arial" w:hAnsi="Arial" w:cs="Arial"/>
                <w:sz w:val="20"/>
                <w:szCs w:val="20"/>
              </w:rPr>
              <w:t xml:space="preserve"> =,360</w:t>
            </w:r>
          </w:p>
        </w:tc>
      </w:tr>
    </w:tbl>
    <w:p w:rsidR="001A442E" w:rsidRDefault="001A442E" w:rsidP="009B3026">
      <w:pPr>
        <w:spacing w:line="276" w:lineRule="auto"/>
        <w:jc w:val="both"/>
      </w:pPr>
    </w:p>
    <w:sectPr w:rsidR="001A442E" w:rsidSect="00B07FF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18EED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EF02B2DE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0BE3869"/>
    <w:multiLevelType w:val="multilevel"/>
    <w:tmpl w:val="1264F45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1BE0146"/>
    <w:multiLevelType w:val="hybridMultilevel"/>
    <w:tmpl w:val="98C2EF3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2CD3093"/>
    <w:multiLevelType w:val="hybridMultilevel"/>
    <w:tmpl w:val="512209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F27A10"/>
    <w:multiLevelType w:val="hybridMultilevel"/>
    <w:tmpl w:val="2B5AA0D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8750F4B"/>
    <w:multiLevelType w:val="hybridMultilevel"/>
    <w:tmpl w:val="EB6E6B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382766"/>
    <w:multiLevelType w:val="multilevel"/>
    <w:tmpl w:val="E6224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0E3774DD"/>
    <w:multiLevelType w:val="multilevel"/>
    <w:tmpl w:val="1264F450"/>
    <w:lvl w:ilvl="0"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13D2125E"/>
    <w:multiLevelType w:val="multilevel"/>
    <w:tmpl w:val="9CC4A34E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14C74996"/>
    <w:multiLevelType w:val="multilevel"/>
    <w:tmpl w:val="8706604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165C7DC6"/>
    <w:multiLevelType w:val="multilevel"/>
    <w:tmpl w:val="1264F45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21C37616"/>
    <w:multiLevelType w:val="multilevel"/>
    <w:tmpl w:val="254C1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22C46913"/>
    <w:multiLevelType w:val="hybridMultilevel"/>
    <w:tmpl w:val="A148C4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C85048"/>
    <w:multiLevelType w:val="multilevel"/>
    <w:tmpl w:val="712C1CC8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DE56F97"/>
    <w:multiLevelType w:val="multilevel"/>
    <w:tmpl w:val="1264F45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2EB812C4"/>
    <w:multiLevelType w:val="multilevel"/>
    <w:tmpl w:val="19E47FD2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2F842908"/>
    <w:multiLevelType w:val="multilevel"/>
    <w:tmpl w:val="8E746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359A1736"/>
    <w:multiLevelType w:val="multilevel"/>
    <w:tmpl w:val="4EB00442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36371CC2"/>
    <w:multiLevelType w:val="multilevel"/>
    <w:tmpl w:val="E5CA1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38A012F3"/>
    <w:multiLevelType w:val="multilevel"/>
    <w:tmpl w:val="1264F45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3A563FB1"/>
    <w:multiLevelType w:val="multilevel"/>
    <w:tmpl w:val="B6A8F932"/>
    <w:lvl w:ilvl="0">
      <w:start w:val="6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5"/>
      <w:numFmt w:val="decimal"/>
      <w:pStyle w:val="Heading2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3B545844"/>
    <w:multiLevelType w:val="hybridMultilevel"/>
    <w:tmpl w:val="3F6458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80E50"/>
    <w:multiLevelType w:val="hybridMultilevel"/>
    <w:tmpl w:val="A4DE61D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8E8326D"/>
    <w:multiLevelType w:val="multilevel"/>
    <w:tmpl w:val="1264F45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4F175DB3"/>
    <w:multiLevelType w:val="multilevel"/>
    <w:tmpl w:val="5132770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006469C"/>
    <w:multiLevelType w:val="multilevel"/>
    <w:tmpl w:val="1264F45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515D247B"/>
    <w:multiLevelType w:val="multilevel"/>
    <w:tmpl w:val="44C49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533012B1"/>
    <w:multiLevelType w:val="multilevel"/>
    <w:tmpl w:val="3106209A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5"/>
      <w:numFmt w:val="decimal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6622EC4"/>
    <w:multiLevelType w:val="multilevel"/>
    <w:tmpl w:val="08EE1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>
    <w:nsid w:val="589C1DCC"/>
    <w:multiLevelType w:val="multilevel"/>
    <w:tmpl w:val="37CE686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59A735D5"/>
    <w:multiLevelType w:val="multilevel"/>
    <w:tmpl w:val="C28ADE4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5ADA22BE"/>
    <w:multiLevelType w:val="hybridMultilevel"/>
    <w:tmpl w:val="1FEA9F5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F2C7730"/>
    <w:multiLevelType w:val="multilevel"/>
    <w:tmpl w:val="14F44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4">
    <w:nsid w:val="6A354541"/>
    <w:multiLevelType w:val="hybridMultilevel"/>
    <w:tmpl w:val="00B43A4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8D00A3"/>
    <w:multiLevelType w:val="multilevel"/>
    <w:tmpl w:val="72605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6">
    <w:nsid w:val="705541AA"/>
    <w:multiLevelType w:val="hybridMultilevel"/>
    <w:tmpl w:val="95BE3B8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25D2C54"/>
    <w:multiLevelType w:val="multilevel"/>
    <w:tmpl w:val="68B20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8">
    <w:nsid w:val="74B80B7F"/>
    <w:multiLevelType w:val="hybridMultilevel"/>
    <w:tmpl w:val="5C3830A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6463219"/>
    <w:multiLevelType w:val="hybridMultilevel"/>
    <w:tmpl w:val="29028D1C"/>
    <w:lvl w:ilvl="0" w:tplc="0407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0">
    <w:nsid w:val="786219DB"/>
    <w:multiLevelType w:val="multilevel"/>
    <w:tmpl w:val="D3424342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7999384E"/>
    <w:multiLevelType w:val="multilevel"/>
    <w:tmpl w:val="48101C4C"/>
    <w:lvl w:ilvl="0">
      <w:start w:val="6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7F010EDD"/>
    <w:multiLevelType w:val="multilevel"/>
    <w:tmpl w:val="EEC22B8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0"/>
  </w:num>
  <w:num w:numId="2">
    <w:abstractNumId w:val="38"/>
  </w:num>
  <w:num w:numId="3">
    <w:abstractNumId w:val="19"/>
  </w:num>
  <w:num w:numId="4">
    <w:abstractNumId w:val="27"/>
  </w:num>
  <w:num w:numId="5">
    <w:abstractNumId w:val="36"/>
  </w:num>
  <w:num w:numId="6">
    <w:abstractNumId w:val="37"/>
  </w:num>
  <w:num w:numId="7">
    <w:abstractNumId w:val="25"/>
  </w:num>
  <w:num w:numId="8">
    <w:abstractNumId w:val="12"/>
  </w:num>
  <w:num w:numId="9">
    <w:abstractNumId w:val="5"/>
  </w:num>
  <w:num w:numId="10">
    <w:abstractNumId w:val="3"/>
  </w:num>
  <w:num w:numId="11">
    <w:abstractNumId w:val="17"/>
  </w:num>
  <w:num w:numId="12">
    <w:abstractNumId w:val="7"/>
  </w:num>
  <w:num w:numId="13">
    <w:abstractNumId w:val="1"/>
  </w:num>
  <w:num w:numId="14">
    <w:abstractNumId w:val="13"/>
  </w:num>
  <w:num w:numId="15">
    <w:abstractNumId w:val="34"/>
  </w:num>
  <w:num w:numId="16">
    <w:abstractNumId w:val="35"/>
  </w:num>
  <w:num w:numId="17">
    <w:abstractNumId w:val="33"/>
  </w:num>
  <w:num w:numId="18">
    <w:abstractNumId w:val="14"/>
  </w:num>
  <w:num w:numId="19">
    <w:abstractNumId w:val="39"/>
  </w:num>
  <w:num w:numId="20">
    <w:abstractNumId w:val="0"/>
  </w:num>
  <w:num w:numId="21">
    <w:abstractNumId w:val="28"/>
  </w:num>
  <w:num w:numId="22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2"/>
  </w:num>
  <w:num w:numId="25">
    <w:abstractNumId w:val="8"/>
  </w:num>
  <w:num w:numId="26">
    <w:abstractNumId w:val="24"/>
  </w:num>
  <w:num w:numId="27">
    <w:abstractNumId w:val="21"/>
  </w:num>
  <w:num w:numId="28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15"/>
  </w:num>
  <w:num w:numId="33">
    <w:abstractNumId w:val="26"/>
  </w:num>
  <w:num w:numId="34">
    <w:abstractNumId w:val="20"/>
  </w:num>
  <w:num w:numId="35">
    <w:abstractNumId w:val="16"/>
  </w:num>
  <w:num w:numId="36">
    <w:abstractNumId w:val="25"/>
  </w:num>
  <w:num w:numId="37">
    <w:abstractNumId w:val="11"/>
  </w:num>
  <w:num w:numId="38">
    <w:abstractNumId w:val="30"/>
  </w:num>
  <w:num w:numId="39">
    <w:abstractNumId w:val="42"/>
  </w:num>
  <w:num w:numId="40">
    <w:abstractNumId w:val="23"/>
  </w:num>
  <w:num w:numId="41">
    <w:abstractNumId w:val="25"/>
    <w:lvlOverride w:ilvl="0">
      <w:startOverride w:val="1"/>
    </w:lvlOverride>
  </w:num>
  <w:num w:numId="42">
    <w:abstractNumId w:val="31"/>
  </w:num>
  <w:num w:numId="43">
    <w:abstractNumId w:val="18"/>
  </w:num>
  <w:num w:numId="44">
    <w:abstractNumId w:val="9"/>
  </w:num>
  <w:num w:numId="45">
    <w:abstractNumId w:val="10"/>
  </w:num>
  <w:num w:numId="46">
    <w:abstractNumId w:val="6"/>
  </w:num>
  <w:num w:numId="47">
    <w:abstractNumId w:val="4"/>
  </w:num>
  <w:num w:numId="48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C6690"/>
    <w:rsid w:val="00007788"/>
    <w:rsid w:val="00022D62"/>
    <w:rsid w:val="00022E94"/>
    <w:rsid w:val="00033024"/>
    <w:rsid w:val="00061DF5"/>
    <w:rsid w:val="00076A4F"/>
    <w:rsid w:val="00077265"/>
    <w:rsid w:val="00081B03"/>
    <w:rsid w:val="000C101F"/>
    <w:rsid w:val="000C4FFC"/>
    <w:rsid w:val="000E7037"/>
    <w:rsid w:val="001006D7"/>
    <w:rsid w:val="001101D4"/>
    <w:rsid w:val="00111289"/>
    <w:rsid w:val="0013793A"/>
    <w:rsid w:val="00156AC5"/>
    <w:rsid w:val="0016028F"/>
    <w:rsid w:val="0019161C"/>
    <w:rsid w:val="001A442E"/>
    <w:rsid w:val="001D2A7A"/>
    <w:rsid w:val="001D621E"/>
    <w:rsid w:val="00200190"/>
    <w:rsid w:val="002017FA"/>
    <w:rsid w:val="0021164E"/>
    <w:rsid w:val="0021409C"/>
    <w:rsid w:val="00223091"/>
    <w:rsid w:val="00226AED"/>
    <w:rsid w:val="002436FB"/>
    <w:rsid w:val="00271AC4"/>
    <w:rsid w:val="00274776"/>
    <w:rsid w:val="002900EE"/>
    <w:rsid w:val="002937B6"/>
    <w:rsid w:val="002A5606"/>
    <w:rsid w:val="002A6FCB"/>
    <w:rsid w:val="002C0D5F"/>
    <w:rsid w:val="002C3F5C"/>
    <w:rsid w:val="00320C36"/>
    <w:rsid w:val="00327E14"/>
    <w:rsid w:val="00334A73"/>
    <w:rsid w:val="00371496"/>
    <w:rsid w:val="00376162"/>
    <w:rsid w:val="00381786"/>
    <w:rsid w:val="003824A3"/>
    <w:rsid w:val="003826CD"/>
    <w:rsid w:val="0039135A"/>
    <w:rsid w:val="00392ED9"/>
    <w:rsid w:val="003953A8"/>
    <w:rsid w:val="00395F22"/>
    <w:rsid w:val="003A2318"/>
    <w:rsid w:val="003B71E7"/>
    <w:rsid w:val="003D26E4"/>
    <w:rsid w:val="004335BB"/>
    <w:rsid w:val="00435A08"/>
    <w:rsid w:val="004619D4"/>
    <w:rsid w:val="00472BB5"/>
    <w:rsid w:val="0048047E"/>
    <w:rsid w:val="004875AA"/>
    <w:rsid w:val="00497EBF"/>
    <w:rsid w:val="004B0F48"/>
    <w:rsid w:val="004B1799"/>
    <w:rsid w:val="004B70B9"/>
    <w:rsid w:val="004B7D94"/>
    <w:rsid w:val="004C3211"/>
    <w:rsid w:val="004D4BED"/>
    <w:rsid w:val="0050147C"/>
    <w:rsid w:val="005118A5"/>
    <w:rsid w:val="00566731"/>
    <w:rsid w:val="00573A1E"/>
    <w:rsid w:val="00577200"/>
    <w:rsid w:val="005917AD"/>
    <w:rsid w:val="00597091"/>
    <w:rsid w:val="005C28D7"/>
    <w:rsid w:val="005C329C"/>
    <w:rsid w:val="005D10C4"/>
    <w:rsid w:val="005D396F"/>
    <w:rsid w:val="005E7236"/>
    <w:rsid w:val="005F47C9"/>
    <w:rsid w:val="00600465"/>
    <w:rsid w:val="00605569"/>
    <w:rsid w:val="00637C3C"/>
    <w:rsid w:val="00644EBB"/>
    <w:rsid w:val="00664A49"/>
    <w:rsid w:val="00664C03"/>
    <w:rsid w:val="00667852"/>
    <w:rsid w:val="00671A44"/>
    <w:rsid w:val="00685C73"/>
    <w:rsid w:val="0069547F"/>
    <w:rsid w:val="006A59FE"/>
    <w:rsid w:val="006B7855"/>
    <w:rsid w:val="006D6B22"/>
    <w:rsid w:val="006F1C90"/>
    <w:rsid w:val="00714913"/>
    <w:rsid w:val="00726DD8"/>
    <w:rsid w:val="00730842"/>
    <w:rsid w:val="00731ED5"/>
    <w:rsid w:val="00734B33"/>
    <w:rsid w:val="007B16EF"/>
    <w:rsid w:val="007C760D"/>
    <w:rsid w:val="007D4C7B"/>
    <w:rsid w:val="007E7EB4"/>
    <w:rsid w:val="00802C7B"/>
    <w:rsid w:val="008255C2"/>
    <w:rsid w:val="008302F2"/>
    <w:rsid w:val="00837B57"/>
    <w:rsid w:val="00841C47"/>
    <w:rsid w:val="0084293F"/>
    <w:rsid w:val="008675FE"/>
    <w:rsid w:val="008703A0"/>
    <w:rsid w:val="0087131C"/>
    <w:rsid w:val="008760CC"/>
    <w:rsid w:val="008801DE"/>
    <w:rsid w:val="00894466"/>
    <w:rsid w:val="008A076B"/>
    <w:rsid w:val="008C7656"/>
    <w:rsid w:val="008D1437"/>
    <w:rsid w:val="008D29F6"/>
    <w:rsid w:val="008D5C52"/>
    <w:rsid w:val="008D5F71"/>
    <w:rsid w:val="00904311"/>
    <w:rsid w:val="00904D9F"/>
    <w:rsid w:val="009108E2"/>
    <w:rsid w:val="0091183B"/>
    <w:rsid w:val="00923799"/>
    <w:rsid w:val="0092641D"/>
    <w:rsid w:val="00931457"/>
    <w:rsid w:val="00944C8D"/>
    <w:rsid w:val="00944D4F"/>
    <w:rsid w:val="00980C04"/>
    <w:rsid w:val="00986C82"/>
    <w:rsid w:val="009B3026"/>
    <w:rsid w:val="009B4340"/>
    <w:rsid w:val="009C384B"/>
    <w:rsid w:val="009D18D6"/>
    <w:rsid w:val="00A27BA2"/>
    <w:rsid w:val="00A45F5A"/>
    <w:rsid w:val="00A461B8"/>
    <w:rsid w:val="00A6114A"/>
    <w:rsid w:val="00A966C2"/>
    <w:rsid w:val="00A9790A"/>
    <w:rsid w:val="00AB4BC0"/>
    <w:rsid w:val="00AD21F1"/>
    <w:rsid w:val="00AE0451"/>
    <w:rsid w:val="00AE7AB9"/>
    <w:rsid w:val="00AF4A62"/>
    <w:rsid w:val="00AF6C8D"/>
    <w:rsid w:val="00B02AB6"/>
    <w:rsid w:val="00B07FF0"/>
    <w:rsid w:val="00B400B2"/>
    <w:rsid w:val="00B574ED"/>
    <w:rsid w:val="00B57D20"/>
    <w:rsid w:val="00B6106D"/>
    <w:rsid w:val="00B6189C"/>
    <w:rsid w:val="00B66D74"/>
    <w:rsid w:val="00B91BAB"/>
    <w:rsid w:val="00BA5213"/>
    <w:rsid w:val="00BC52CF"/>
    <w:rsid w:val="00BE466E"/>
    <w:rsid w:val="00BE523F"/>
    <w:rsid w:val="00BF1CC7"/>
    <w:rsid w:val="00C001BF"/>
    <w:rsid w:val="00C15031"/>
    <w:rsid w:val="00C23590"/>
    <w:rsid w:val="00C32C08"/>
    <w:rsid w:val="00C33292"/>
    <w:rsid w:val="00C351CD"/>
    <w:rsid w:val="00C536FF"/>
    <w:rsid w:val="00C60A97"/>
    <w:rsid w:val="00C65EA8"/>
    <w:rsid w:val="00C81573"/>
    <w:rsid w:val="00C838DB"/>
    <w:rsid w:val="00C86821"/>
    <w:rsid w:val="00C97EF2"/>
    <w:rsid w:val="00CA3323"/>
    <w:rsid w:val="00CA481A"/>
    <w:rsid w:val="00CA6266"/>
    <w:rsid w:val="00CB764C"/>
    <w:rsid w:val="00CC02EE"/>
    <w:rsid w:val="00CE66B6"/>
    <w:rsid w:val="00CE6789"/>
    <w:rsid w:val="00CE7109"/>
    <w:rsid w:val="00CE7B43"/>
    <w:rsid w:val="00D1640D"/>
    <w:rsid w:val="00D30388"/>
    <w:rsid w:val="00D436C1"/>
    <w:rsid w:val="00D43A82"/>
    <w:rsid w:val="00D4423A"/>
    <w:rsid w:val="00D838B9"/>
    <w:rsid w:val="00D873BE"/>
    <w:rsid w:val="00DA0FA9"/>
    <w:rsid w:val="00DA374D"/>
    <w:rsid w:val="00DA482A"/>
    <w:rsid w:val="00DA583F"/>
    <w:rsid w:val="00DC3EC7"/>
    <w:rsid w:val="00DC5838"/>
    <w:rsid w:val="00DE695D"/>
    <w:rsid w:val="00DF2ACA"/>
    <w:rsid w:val="00DF5DDC"/>
    <w:rsid w:val="00DF7E0C"/>
    <w:rsid w:val="00E10251"/>
    <w:rsid w:val="00E16182"/>
    <w:rsid w:val="00E238C2"/>
    <w:rsid w:val="00E24D0B"/>
    <w:rsid w:val="00E476B0"/>
    <w:rsid w:val="00E53D35"/>
    <w:rsid w:val="00E6106F"/>
    <w:rsid w:val="00E620A0"/>
    <w:rsid w:val="00E8152A"/>
    <w:rsid w:val="00EC6690"/>
    <w:rsid w:val="00ED72CB"/>
    <w:rsid w:val="00EE13E2"/>
    <w:rsid w:val="00EF7D3B"/>
    <w:rsid w:val="00F00567"/>
    <w:rsid w:val="00F074AA"/>
    <w:rsid w:val="00F23ACE"/>
    <w:rsid w:val="00F23D1E"/>
    <w:rsid w:val="00F25E6F"/>
    <w:rsid w:val="00F26C5F"/>
    <w:rsid w:val="00F273D1"/>
    <w:rsid w:val="00F42BF7"/>
    <w:rsid w:val="00F62E76"/>
    <w:rsid w:val="00F634E1"/>
    <w:rsid w:val="00F7543C"/>
    <w:rsid w:val="00F762F8"/>
    <w:rsid w:val="00FA5FAB"/>
    <w:rsid w:val="00FB0E2A"/>
    <w:rsid w:val="00FE1AC7"/>
    <w:rsid w:val="00FE4DF8"/>
    <w:rsid w:val="00FF5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EC6690"/>
    <w:pPr>
      <w:keepNext/>
      <w:numPr>
        <w:numId w:val="2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C6690"/>
    <w:pPr>
      <w:keepNext/>
      <w:numPr>
        <w:ilvl w:val="1"/>
        <w:numId w:val="2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C6690"/>
    <w:pPr>
      <w:keepNext/>
      <w:numPr>
        <w:ilvl w:val="2"/>
        <w:numId w:val="2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C6690"/>
    <w:pPr>
      <w:keepNext/>
      <w:numPr>
        <w:ilvl w:val="3"/>
        <w:numId w:val="27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C6690"/>
    <w:pPr>
      <w:numPr>
        <w:ilvl w:val="4"/>
        <w:numId w:val="2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C6690"/>
    <w:pPr>
      <w:numPr>
        <w:ilvl w:val="5"/>
        <w:numId w:val="27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EC6690"/>
    <w:pPr>
      <w:numPr>
        <w:ilvl w:val="6"/>
        <w:numId w:val="2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EC6690"/>
    <w:pPr>
      <w:numPr>
        <w:ilvl w:val="7"/>
        <w:numId w:val="2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EC6690"/>
    <w:pPr>
      <w:numPr>
        <w:ilvl w:val="8"/>
        <w:numId w:val="2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6690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Heading2Char">
    <w:name w:val="Heading 2 Char"/>
    <w:basedOn w:val="DefaultParagraphFont"/>
    <w:link w:val="Heading2"/>
    <w:rsid w:val="00EC6690"/>
    <w:rPr>
      <w:rFonts w:ascii="Arial" w:eastAsia="Times New Roman" w:hAnsi="Arial" w:cs="Arial"/>
      <w:b/>
      <w:bCs/>
      <w:i/>
      <w:iCs/>
      <w:sz w:val="28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EC6690"/>
    <w:rPr>
      <w:rFonts w:ascii="Arial" w:eastAsia="Times New Roman" w:hAnsi="Arial" w:cs="Arial"/>
      <w:b/>
      <w:bCs/>
      <w:sz w:val="26"/>
      <w:szCs w:val="26"/>
      <w:lang w:eastAsia="de-DE"/>
    </w:rPr>
  </w:style>
  <w:style w:type="character" w:customStyle="1" w:styleId="Heading4Char">
    <w:name w:val="Heading 4 Char"/>
    <w:basedOn w:val="DefaultParagraphFont"/>
    <w:link w:val="Heading4"/>
    <w:rsid w:val="00EC6690"/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character" w:customStyle="1" w:styleId="Heading5Char">
    <w:name w:val="Heading 5 Char"/>
    <w:basedOn w:val="DefaultParagraphFont"/>
    <w:link w:val="Heading5"/>
    <w:rsid w:val="00EC6690"/>
    <w:rPr>
      <w:rFonts w:ascii="Times New Roman" w:eastAsia="Times New Roman" w:hAnsi="Times New Roman" w:cs="Times New Roman"/>
      <w:b/>
      <w:bCs/>
      <w:i/>
      <w:iCs/>
      <w:sz w:val="26"/>
      <w:szCs w:val="26"/>
      <w:lang w:eastAsia="de-DE"/>
    </w:rPr>
  </w:style>
  <w:style w:type="character" w:customStyle="1" w:styleId="Heading6Char">
    <w:name w:val="Heading 6 Char"/>
    <w:basedOn w:val="DefaultParagraphFont"/>
    <w:link w:val="Heading6"/>
    <w:rsid w:val="00EC6690"/>
    <w:rPr>
      <w:rFonts w:ascii="Times New Roman" w:eastAsia="Times New Roman" w:hAnsi="Times New Roman" w:cs="Times New Roman"/>
      <w:b/>
      <w:bCs/>
      <w:lang w:eastAsia="de-DE"/>
    </w:rPr>
  </w:style>
  <w:style w:type="character" w:customStyle="1" w:styleId="Heading7Char">
    <w:name w:val="Heading 7 Char"/>
    <w:basedOn w:val="DefaultParagraphFont"/>
    <w:link w:val="Heading7"/>
    <w:rsid w:val="00EC6690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EC6690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EC6690"/>
    <w:rPr>
      <w:rFonts w:ascii="Arial" w:eastAsia="Times New Roman" w:hAnsi="Arial" w:cs="Arial"/>
      <w:lang w:eastAsia="de-DE"/>
    </w:rPr>
  </w:style>
  <w:style w:type="paragraph" w:styleId="Header">
    <w:name w:val="header"/>
    <w:basedOn w:val="Normal"/>
    <w:link w:val="HeaderChar"/>
    <w:rsid w:val="00EC669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C6690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ageNumber">
    <w:name w:val="page number"/>
    <w:basedOn w:val="DefaultParagraphFont"/>
    <w:rsid w:val="00EC6690"/>
  </w:style>
  <w:style w:type="paragraph" w:styleId="Footer">
    <w:name w:val="footer"/>
    <w:basedOn w:val="Normal"/>
    <w:link w:val="FooterChar"/>
    <w:uiPriority w:val="99"/>
    <w:rsid w:val="00EC669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690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CommentReference">
    <w:name w:val="annotation reference"/>
    <w:rsid w:val="00EC6690"/>
    <w:rPr>
      <w:sz w:val="16"/>
      <w:szCs w:val="16"/>
    </w:rPr>
  </w:style>
  <w:style w:type="paragraph" w:styleId="CommentText">
    <w:name w:val="annotation text"/>
    <w:basedOn w:val="Normal"/>
    <w:link w:val="CommentTextChar"/>
    <w:rsid w:val="00EC66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C669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EC66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C6690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BalloonText">
    <w:name w:val="Balloon Text"/>
    <w:basedOn w:val="Normal"/>
    <w:link w:val="BalloonTextChar"/>
    <w:rsid w:val="00EC66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6690"/>
    <w:rPr>
      <w:rFonts w:ascii="Tahoma" w:eastAsia="Times New Roman" w:hAnsi="Tahoma" w:cs="Tahoma"/>
      <w:sz w:val="16"/>
      <w:szCs w:val="16"/>
      <w:lang w:eastAsia="de-DE"/>
    </w:rPr>
  </w:style>
  <w:style w:type="paragraph" w:styleId="Caption">
    <w:name w:val="caption"/>
    <w:basedOn w:val="Normal"/>
    <w:next w:val="Normal"/>
    <w:qFormat/>
    <w:rsid w:val="00EC6690"/>
    <w:rPr>
      <w:b/>
      <w:bCs/>
      <w:sz w:val="20"/>
      <w:szCs w:val="20"/>
    </w:rPr>
  </w:style>
  <w:style w:type="character" w:styleId="Hyperlink">
    <w:name w:val="Hyperlink"/>
    <w:uiPriority w:val="99"/>
    <w:rsid w:val="00EC6690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EC66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C6690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ootnoteReference">
    <w:name w:val="footnote reference"/>
    <w:rsid w:val="00EC6690"/>
    <w:rPr>
      <w:vertAlign w:val="superscript"/>
    </w:rPr>
  </w:style>
  <w:style w:type="character" w:customStyle="1" w:styleId="Absatz-Standardschriftart1">
    <w:name w:val="Absatz-Standardschriftart1"/>
    <w:rsid w:val="00EC6690"/>
  </w:style>
  <w:style w:type="character" w:customStyle="1" w:styleId="Kommentarzeichen1">
    <w:name w:val="Kommentarzeichen1"/>
    <w:rsid w:val="00EC6690"/>
    <w:rPr>
      <w:sz w:val="16"/>
      <w:szCs w:val="16"/>
    </w:rPr>
  </w:style>
  <w:style w:type="paragraph" w:customStyle="1" w:styleId="berschrift">
    <w:name w:val="Überschrift"/>
    <w:basedOn w:val="Normal"/>
    <w:next w:val="BodyText"/>
    <w:rsid w:val="00EC6690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EC6690"/>
    <w:pPr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rsid w:val="00EC669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">
    <w:name w:val="List"/>
    <w:basedOn w:val="BodyText"/>
    <w:rsid w:val="00EC6690"/>
    <w:rPr>
      <w:rFonts w:cs="Tahoma"/>
    </w:rPr>
  </w:style>
  <w:style w:type="paragraph" w:customStyle="1" w:styleId="Beschriftung1">
    <w:name w:val="Beschriftung1"/>
    <w:basedOn w:val="Normal"/>
    <w:rsid w:val="00EC6690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Verzeichnis">
    <w:name w:val="Verzeichnis"/>
    <w:basedOn w:val="Normal"/>
    <w:rsid w:val="00EC6690"/>
    <w:pPr>
      <w:suppressLineNumbers/>
    </w:pPr>
    <w:rPr>
      <w:rFonts w:cs="Tahoma"/>
      <w:lang w:eastAsia="ar-SA"/>
    </w:rPr>
  </w:style>
  <w:style w:type="paragraph" w:customStyle="1" w:styleId="Kommentartext1">
    <w:name w:val="Kommentartext1"/>
    <w:basedOn w:val="Normal"/>
    <w:rsid w:val="00EC6690"/>
    <w:rPr>
      <w:sz w:val="20"/>
      <w:szCs w:val="20"/>
      <w:lang w:eastAsia="ar-SA"/>
    </w:rPr>
  </w:style>
  <w:style w:type="paragraph" w:customStyle="1" w:styleId="StandardArial">
    <w:name w:val="Standard + Arial"/>
    <w:aliases w:val="11 pt,Block,Zeilenabstand:  1,5 Zeilen"/>
    <w:basedOn w:val="Normal"/>
    <w:rsid w:val="00EC6690"/>
    <w:rPr>
      <w:lang w:eastAsia="ar-SA"/>
    </w:rPr>
  </w:style>
  <w:style w:type="paragraph" w:styleId="Revision">
    <w:name w:val="Revision"/>
    <w:hidden/>
    <w:uiPriority w:val="99"/>
    <w:semiHidden/>
    <w:rsid w:val="00EC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Bullet">
    <w:name w:val="List Bullet"/>
    <w:basedOn w:val="Normal"/>
    <w:rsid w:val="00EC6690"/>
    <w:pPr>
      <w:numPr>
        <w:numId w:val="20"/>
      </w:numPr>
      <w:contextualSpacing/>
    </w:pPr>
  </w:style>
  <w:style w:type="character" w:styleId="FollowedHyperlink">
    <w:name w:val="FollowedHyperlink"/>
    <w:rsid w:val="00EC669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C6690"/>
    <w:pPr>
      <w:ind w:left="708"/>
    </w:pPr>
  </w:style>
  <w:style w:type="table" w:styleId="TableGrid">
    <w:name w:val="Table Grid"/>
    <w:basedOn w:val="TableNormal"/>
    <w:rsid w:val="00EC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6690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EC6690"/>
    <w:pPr>
      <w:tabs>
        <w:tab w:val="left" w:pos="480"/>
        <w:tab w:val="right" w:leader="dot" w:pos="9062"/>
      </w:tabs>
      <w:spacing w:before="12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C6690"/>
    <w:pPr>
      <w:tabs>
        <w:tab w:val="left" w:pos="880"/>
        <w:tab w:val="right" w:leader="dot" w:pos="9062"/>
      </w:tabs>
      <w:spacing w:before="120" w:line="360" w:lineRule="auto"/>
      <w:ind w:left="238"/>
    </w:pPr>
    <w:rPr>
      <w:i/>
      <w:noProof/>
    </w:rPr>
  </w:style>
  <w:style w:type="paragraph" w:styleId="TOC3">
    <w:name w:val="toc 3"/>
    <w:basedOn w:val="Normal"/>
    <w:next w:val="Normal"/>
    <w:autoRedefine/>
    <w:uiPriority w:val="39"/>
    <w:rsid w:val="00EC6690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EC6690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EC6690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EC6690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EC6690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EC6690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EC6690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Strong">
    <w:name w:val="Strong"/>
    <w:qFormat/>
    <w:rsid w:val="00EC6690"/>
    <w:rPr>
      <w:b/>
      <w:bCs/>
    </w:rPr>
  </w:style>
  <w:style w:type="paragraph" w:styleId="EndnoteText">
    <w:name w:val="endnote text"/>
    <w:basedOn w:val="Normal"/>
    <w:link w:val="EndnoteTextChar"/>
    <w:rsid w:val="00EC669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C6690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EndnoteReference">
    <w:name w:val="endnote reference"/>
    <w:rsid w:val="00EC66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C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EC6690"/>
    <w:pPr>
      <w:keepNext/>
      <w:numPr>
        <w:numId w:val="2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C6690"/>
    <w:pPr>
      <w:keepNext/>
      <w:numPr>
        <w:ilvl w:val="1"/>
        <w:numId w:val="2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EC6690"/>
    <w:pPr>
      <w:keepNext/>
      <w:numPr>
        <w:ilvl w:val="2"/>
        <w:numId w:val="2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EC6690"/>
    <w:pPr>
      <w:keepNext/>
      <w:numPr>
        <w:ilvl w:val="3"/>
        <w:numId w:val="27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EC6690"/>
    <w:pPr>
      <w:numPr>
        <w:ilvl w:val="4"/>
        <w:numId w:val="2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EC6690"/>
    <w:pPr>
      <w:numPr>
        <w:ilvl w:val="5"/>
        <w:numId w:val="27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EC6690"/>
    <w:pPr>
      <w:numPr>
        <w:ilvl w:val="6"/>
        <w:numId w:val="27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qFormat/>
    <w:rsid w:val="00EC6690"/>
    <w:pPr>
      <w:numPr>
        <w:ilvl w:val="7"/>
        <w:numId w:val="27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qFormat/>
    <w:rsid w:val="00EC6690"/>
    <w:pPr>
      <w:numPr>
        <w:ilvl w:val="8"/>
        <w:numId w:val="2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C6690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C6690"/>
    <w:rPr>
      <w:rFonts w:ascii="Arial" w:eastAsia="Times New Roman" w:hAnsi="Arial" w:cs="Arial"/>
      <w:b/>
      <w:bCs/>
      <w:i/>
      <w:iCs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EC6690"/>
    <w:rPr>
      <w:rFonts w:ascii="Arial" w:eastAsia="Times New Roman" w:hAnsi="Arial" w:cs="Arial"/>
      <w:b/>
      <w:bCs/>
      <w:sz w:val="26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EC6690"/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EC6690"/>
    <w:rPr>
      <w:rFonts w:ascii="Times New Roman" w:eastAsia="Times New Roman" w:hAnsi="Times New Roman" w:cs="Times New Roman"/>
      <w:b/>
      <w:bCs/>
      <w:i/>
      <w:iCs/>
      <w:sz w:val="26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C6690"/>
    <w:rPr>
      <w:rFonts w:ascii="Times New Roman" w:eastAsia="Times New Roman" w:hAnsi="Times New Roman" w:cs="Times New Roman"/>
      <w:b/>
      <w:bCs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EC6690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EC6690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sid w:val="00EC6690"/>
    <w:rPr>
      <w:rFonts w:ascii="Arial" w:eastAsia="Times New Roman" w:hAnsi="Arial" w:cs="Arial"/>
      <w:lang w:eastAsia="de-DE"/>
    </w:rPr>
  </w:style>
  <w:style w:type="paragraph" w:styleId="Kopfzeile">
    <w:name w:val="header"/>
    <w:basedOn w:val="Standard"/>
    <w:link w:val="KopfzeileZchn"/>
    <w:rsid w:val="00EC669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C6690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eitenzahl">
    <w:name w:val="page number"/>
    <w:basedOn w:val="Absatz-Standardschriftart"/>
    <w:rsid w:val="00EC6690"/>
  </w:style>
  <w:style w:type="paragraph" w:styleId="Fuzeile">
    <w:name w:val="footer"/>
    <w:basedOn w:val="Standard"/>
    <w:link w:val="FuzeileZchn"/>
    <w:uiPriority w:val="99"/>
    <w:rsid w:val="00EC669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6690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rsid w:val="00EC669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C66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C669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EC66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C6690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rsid w:val="00EC669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6690"/>
    <w:rPr>
      <w:rFonts w:ascii="Tahoma" w:eastAsia="Times New Roman" w:hAnsi="Tahoma" w:cs="Tahoma"/>
      <w:sz w:val="16"/>
      <w:szCs w:val="16"/>
      <w:lang w:eastAsia="de-DE"/>
    </w:rPr>
  </w:style>
  <w:style w:type="paragraph" w:styleId="Beschriftung">
    <w:name w:val="caption"/>
    <w:basedOn w:val="Standard"/>
    <w:next w:val="Standard"/>
    <w:qFormat/>
    <w:rsid w:val="00EC6690"/>
    <w:rPr>
      <w:b/>
      <w:bCs/>
      <w:sz w:val="20"/>
      <w:szCs w:val="20"/>
    </w:rPr>
  </w:style>
  <w:style w:type="character" w:styleId="Hyperlink">
    <w:name w:val="Hyperlink"/>
    <w:uiPriority w:val="99"/>
    <w:rsid w:val="00EC6690"/>
    <w:rPr>
      <w:color w:val="0000FF"/>
      <w:u w:val="single"/>
    </w:rPr>
  </w:style>
  <w:style w:type="paragraph" w:styleId="Funotentext">
    <w:name w:val="footnote text"/>
    <w:basedOn w:val="Standard"/>
    <w:link w:val="FunotentextZchn"/>
    <w:rsid w:val="00EC66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C6690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rsid w:val="00EC6690"/>
    <w:rPr>
      <w:vertAlign w:val="superscript"/>
    </w:rPr>
  </w:style>
  <w:style w:type="character" w:customStyle="1" w:styleId="Absatz-Standardschriftart1">
    <w:name w:val="Absatz-Standardschriftart1"/>
    <w:rsid w:val="00EC6690"/>
  </w:style>
  <w:style w:type="character" w:customStyle="1" w:styleId="Kommentarzeichen1">
    <w:name w:val="Kommentarzeichen1"/>
    <w:rsid w:val="00EC6690"/>
    <w:rPr>
      <w:sz w:val="16"/>
      <w:szCs w:val="16"/>
    </w:rPr>
  </w:style>
  <w:style w:type="paragraph" w:customStyle="1" w:styleId="berschrift">
    <w:name w:val="Überschrift"/>
    <w:basedOn w:val="Standard"/>
    <w:next w:val="Textkrper"/>
    <w:rsid w:val="00EC6690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xtkrper">
    <w:name w:val="Body Text"/>
    <w:basedOn w:val="Standard"/>
    <w:link w:val="TextkrperZchn"/>
    <w:rsid w:val="00EC6690"/>
    <w:pPr>
      <w:spacing w:after="120"/>
    </w:pPr>
    <w:rPr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EC669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">
    <w:name w:val="List"/>
    <w:basedOn w:val="Textkrper"/>
    <w:rsid w:val="00EC6690"/>
    <w:rPr>
      <w:rFonts w:cs="Tahoma"/>
    </w:rPr>
  </w:style>
  <w:style w:type="paragraph" w:customStyle="1" w:styleId="Beschriftung1">
    <w:name w:val="Beschriftung1"/>
    <w:basedOn w:val="Standard"/>
    <w:rsid w:val="00EC6690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Verzeichnis">
    <w:name w:val="Verzeichnis"/>
    <w:basedOn w:val="Standard"/>
    <w:rsid w:val="00EC6690"/>
    <w:pPr>
      <w:suppressLineNumbers/>
    </w:pPr>
    <w:rPr>
      <w:rFonts w:cs="Tahoma"/>
      <w:lang w:eastAsia="ar-SA"/>
    </w:rPr>
  </w:style>
  <w:style w:type="paragraph" w:customStyle="1" w:styleId="Kommentartext1">
    <w:name w:val="Kommentartext1"/>
    <w:basedOn w:val="Standard"/>
    <w:rsid w:val="00EC6690"/>
    <w:rPr>
      <w:sz w:val="20"/>
      <w:szCs w:val="20"/>
      <w:lang w:eastAsia="ar-SA"/>
    </w:rPr>
  </w:style>
  <w:style w:type="paragraph" w:customStyle="1" w:styleId="StandardArial">
    <w:name w:val="Standard + Arial"/>
    <w:aliases w:val="11 pt,Block,Zeilenabstand:  1,5 Zeilen"/>
    <w:basedOn w:val="Standard"/>
    <w:rsid w:val="00EC6690"/>
    <w:rPr>
      <w:lang w:eastAsia="ar-SA"/>
    </w:rPr>
  </w:style>
  <w:style w:type="paragraph" w:styleId="berarbeitung">
    <w:name w:val="Revision"/>
    <w:hidden/>
    <w:uiPriority w:val="99"/>
    <w:semiHidden/>
    <w:rsid w:val="00EC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Aufzhlungszeichen">
    <w:name w:val="List Bullet"/>
    <w:basedOn w:val="Standard"/>
    <w:rsid w:val="00EC6690"/>
    <w:pPr>
      <w:numPr>
        <w:numId w:val="20"/>
      </w:numPr>
      <w:contextualSpacing/>
    </w:pPr>
  </w:style>
  <w:style w:type="character" w:styleId="BesuchterHyperlink">
    <w:name w:val="FollowedHyperlink"/>
    <w:rsid w:val="00EC6690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EC6690"/>
    <w:pPr>
      <w:ind w:left="708"/>
    </w:pPr>
  </w:style>
  <w:style w:type="table" w:styleId="Tabellenraster">
    <w:name w:val="Table Grid"/>
    <w:basedOn w:val="NormaleTabelle"/>
    <w:rsid w:val="00EC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C6690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EC6690"/>
    <w:pPr>
      <w:tabs>
        <w:tab w:val="left" w:pos="480"/>
        <w:tab w:val="right" w:leader="dot" w:pos="9062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rsid w:val="00EC6690"/>
    <w:pPr>
      <w:tabs>
        <w:tab w:val="left" w:pos="880"/>
        <w:tab w:val="right" w:leader="dot" w:pos="9062"/>
      </w:tabs>
      <w:spacing w:before="120" w:line="360" w:lineRule="auto"/>
      <w:ind w:left="238"/>
    </w:pPr>
    <w:rPr>
      <w:i/>
      <w:noProof/>
    </w:rPr>
  </w:style>
  <w:style w:type="paragraph" w:styleId="Verzeichnis3">
    <w:name w:val="toc 3"/>
    <w:basedOn w:val="Standard"/>
    <w:next w:val="Standard"/>
    <w:autoRedefine/>
    <w:uiPriority w:val="39"/>
    <w:rsid w:val="00EC6690"/>
    <w:pPr>
      <w:ind w:left="480"/>
    </w:pPr>
  </w:style>
  <w:style w:type="paragraph" w:styleId="Verzeichnis4">
    <w:name w:val="toc 4"/>
    <w:basedOn w:val="Standard"/>
    <w:next w:val="Standard"/>
    <w:autoRedefine/>
    <w:uiPriority w:val="39"/>
    <w:unhideWhenUsed/>
    <w:rsid w:val="00EC6690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Verzeichnis5">
    <w:name w:val="toc 5"/>
    <w:basedOn w:val="Standard"/>
    <w:next w:val="Standard"/>
    <w:autoRedefine/>
    <w:uiPriority w:val="39"/>
    <w:unhideWhenUsed/>
    <w:rsid w:val="00EC6690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Verzeichnis6">
    <w:name w:val="toc 6"/>
    <w:basedOn w:val="Standard"/>
    <w:next w:val="Standard"/>
    <w:autoRedefine/>
    <w:uiPriority w:val="39"/>
    <w:unhideWhenUsed/>
    <w:rsid w:val="00EC6690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Verzeichnis7">
    <w:name w:val="toc 7"/>
    <w:basedOn w:val="Standard"/>
    <w:next w:val="Standard"/>
    <w:autoRedefine/>
    <w:uiPriority w:val="39"/>
    <w:unhideWhenUsed/>
    <w:rsid w:val="00EC6690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Verzeichnis8">
    <w:name w:val="toc 8"/>
    <w:basedOn w:val="Standard"/>
    <w:next w:val="Standard"/>
    <w:autoRedefine/>
    <w:uiPriority w:val="39"/>
    <w:unhideWhenUsed/>
    <w:rsid w:val="00EC6690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Verzeichnis9">
    <w:name w:val="toc 9"/>
    <w:basedOn w:val="Standard"/>
    <w:next w:val="Standard"/>
    <w:autoRedefine/>
    <w:uiPriority w:val="39"/>
    <w:unhideWhenUsed/>
    <w:rsid w:val="00EC6690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Fett">
    <w:name w:val="Strong"/>
    <w:qFormat/>
    <w:rsid w:val="00EC6690"/>
    <w:rPr>
      <w:b/>
      <w:bCs/>
    </w:rPr>
  </w:style>
  <w:style w:type="paragraph" w:styleId="Endnotentext">
    <w:name w:val="endnote text"/>
    <w:basedOn w:val="Standard"/>
    <w:link w:val="EndnotentextZchn"/>
    <w:rsid w:val="00EC6690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EC6690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Endnotenzeichen">
    <w:name w:val="endnote reference"/>
    <w:rsid w:val="00EC669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3129</Words>
  <Characters>17841</Characters>
  <Application>Microsoft Office Word</Application>
  <DocSecurity>0</DocSecurity>
  <Lines>148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 Köthemann</dc:creator>
  <cp:lastModifiedBy>dang04</cp:lastModifiedBy>
  <cp:revision>2</cp:revision>
  <cp:lastPrinted>2013-08-19T08:30:00Z</cp:lastPrinted>
  <dcterms:created xsi:type="dcterms:W3CDTF">2013-12-16T15:04:00Z</dcterms:created>
  <dcterms:modified xsi:type="dcterms:W3CDTF">2013-12-16T15:04:00Z</dcterms:modified>
</cp:coreProperties>
</file>