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9B1F96">
        <w:rPr>
          <w:rFonts w:cs="Arial"/>
          <w:sz w:val="32"/>
          <w:szCs w:val="32"/>
        </w:rPr>
        <w:t>Gliederungs</w:t>
      </w:r>
      <w:r w:rsidR="001321FD">
        <w:rPr>
          <w:rFonts w:cs="Arial"/>
          <w:sz w:val="32"/>
          <w:szCs w:val="32"/>
        </w:rPr>
        <w:t>p</w:t>
      </w:r>
      <w:r w:rsidR="009B1F96">
        <w:rPr>
          <w:rFonts w:cs="Arial"/>
          <w:sz w:val="32"/>
          <w:szCs w:val="32"/>
        </w:rPr>
        <w:t xml:space="preserve">unkte im </w:t>
      </w:r>
      <w:r w:rsidR="00AD7672">
        <w:rPr>
          <w:rFonts w:cs="Arial"/>
          <w:sz w:val="32"/>
          <w:szCs w:val="32"/>
        </w:rPr>
        <w:t>Pflichtenheft</w:t>
      </w:r>
    </w:p>
    <w:p w:rsidR="009B1F96" w:rsidRPr="00A81F9B" w:rsidRDefault="00A81F9B" w:rsidP="00A81F9B">
      <w:pPr>
        <w:jc w:val="center"/>
        <w:rPr>
          <w:b/>
        </w:rPr>
      </w:pPr>
      <w:r w:rsidRPr="00A81F9B">
        <w:rPr>
          <w:b/>
        </w:rPr>
        <w:t>- Investitionsprojekte -</w:t>
      </w:r>
    </w:p>
    <w:p w:rsidR="009B1F96" w:rsidRDefault="009B1F96" w:rsidP="009B1F96"/>
    <w:p w:rsidR="009B1F96" w:rsidRPr="009B1F96" w:rsidRDefault="009B1F96" w:rsidP="00FA5955">
      <w:pPr>
        <w:pStyle w:val="Listenabsatz"/>
        <w:numPr>
          <w:ilvl w:val="0"/>
          <w:numId w:val="3"/>
        </w:numPr>
        <w:ind w:left="567" w:right="170" w:hanging="567"/>
        <w:rPr>
          <w:b/>
          <w:sz w:val="28"/>
          <w:szCs w:val="28"/>
        </w:rPr>
      </w:pPr>
      <w:r w:rsidRPr="009B1F96">
        <w:rPr>
          <w:b/>
          <w:sz w:val="28"/>
          <w:szCs w:val="28"/>
        </w:rPr>
        <w:t>Dokumentationsangaben</w:t>
      </w:r>
    </w:p>
    <w:p w:rsidR="009B1F96" w:rsidRDefault="009B1F96" w:rsidP="009B1F96"/>
    <w:tbl>
      <w:tblPr>
        <w:tblStyle w:val="Tabellengitternetz"/>
        <w:tblW w:w="0" w:type="auto"/>
        <w:tblInd w:w="108" w:type="dxa"/>
        <w:tblLook w:val="04A0"/>
      </w:tblPr>
      <w:tblGrid>
        <w:gridCol w:w="1675"/>
        <w:gridCol w:w="1727"/>
        <w:gridCol w:w="1134"/>
        <w:gridCol w:w="1134"/>
        <w:gridCol w:w="3434"/>
      </w:tblGrid>
      <w:tr w:rsidR="00FA5955" w:rsidTr="00FA5955">
        <w:trPr>
          <w:trHeight w:val="710"/>
        </w:trPr>
        <w:tc>
          <w:tcPr>
            <w:tcW w:w="3402" w:type="dxa"/>
            <w:gridSpan w:val="2"/>
          </w:tcPr>
          <w:p w:rsidR="00FA5955" w:rsidRDefault="00FA5955" w:rsidP="00FA5955">
            <w:r>
              <w:t>Projekt:</w:t>
            </w:r>
          </w:p>
          <w:p w:rsidR="00FA5955" w:rsidRDefault="00FA5955" w:rsidP="00FA5955"/>
          <w:p w:rsidR="00FA5955" w:rsidRDefault="00FA5955" w:rsidP="00FA5955"/>
        </w:tc>
        <w:tc>
          <w:tcPr>
            <w:tcW w:w="2268" w:type="dxa"/>
            <w:gridSpan w:val="2"/>
          </w:tcPr>
          <w:p w:rsidR="00FA5955" w:rsidRDefault="00FA5955" w:rsidP="009B1F96">
            <w:r>
              <w:t>Projekt-Nummer:</w:t>
            </w:r>
          </w:p>
        </w:tc>
        <w:tc>
          <w:tcPr>
            <w:tcW w:w="3434" w:type="dxa"/>
          </w:tcPr>
          <w:p w:rsidR="00FA5955" w:rsidRDefault="00FA5955" w:rsidP="009B1F96">
            <w:r>
              <w:t>Unternehmen/Organisation</w:t>
            </w:r>
          </w:p>
        </w:tc>
      </w:tr>
      <w:tr w:rsidR="00FA5955" w:rsidTr="001321FD">
        <w:trPr>
          <w:trHeight w:val="649"/>
        </w:trPr>
        <w:tc>
          <w:tcPr>
            <w:tcW w:w="4536" w:type="dxa"/>
            <w:gridSpan w:val="3"/>
          </w:tcPr>
          <w:p w:rsidR="00FA5955" w:rsidRDefault="00FA5955" w:rsidP="009B1F96">
            <w:r>
              <w:t>Auftraggeber:</w:t>
            </w:r>
          </w:p>
        </w:tc>
        <w:tc>
          <w:tcPr>
            <w:tcW w:w="4568" w:type="dxa"/>
            <w:gridSpan w:val="2"/>
          </w:tcPr>
          <w:p w:rsidR="00FA5955" w:rsidRDefault="00FA5955" w:rsidP="009B1F96">
            <w:r>
              <w:t>Auftragnehmer</w:t>
            </w:r>
            <w:r w:rsidR="001321FD">
              <w:t>/Projektleiter</w:t>
            </w:r>
            <w:r>
              <w:t>:</w:t>
            </w:r>
          </w:p>
        </w:tc>
      </w:tr>
      <w:tr w:rsidR="009B1F96" w:rsidTr="00FA5955">
        <w:tc>
          <w:tcPr>
            <w:tcW w:w="1675" w:type="dxa"/>
          </w:tcPr>
          <w:p w:rsidR="009B1F96" w:rsidRPr="009B1F96" w:rsidRDefault="009B1F96" w:rsidP="005505BC">
            <w:r w:rsidRPr="009B1F96">
              <w:t>Version:</w:t>
            </w:r>
          </w:p>
        </w:tc>
        <w:tc>
          <w:tcPr>
            <w:tcW w:w="1727" w:type="dxa"/>
          </w:tcPr>
          <w:p w:rsidR="009B1F96" w:rsidRPr="009B1F96" w:rsidRDefault="009B1F96" w:rsidP="005505BC">
            <w:r w:rsidRPr="009B1F96">
              <w:t>Datum:</w:t>
            </w:r>
          </w:p>
        </w:tc>
        <w:tc>
          <w:tcPr>
            <w:tcW w:w="2268" w:type="dxa"/>
            <w:gridSpan w:val="2"/>
          </w:tcPr>
          <w:p w:rsidR="009B1F96" w:rsidRPr="009B1F96" w:rsidRDefault="009B1F96" w:rsidP="005505BC">
            <w:r w:rsidRPr="009B1F96">
              <w:t>Autor:</w:t>
            </w:r>
          </w:p>
        </w:tc>
        <w:tc>
          <w:tcPr>
            <w:tcW w:w="3434" w:type="dxa"/>
          </w:tcPr>
          <w:p w:rsidR="009B1F96" w:rsidRPr="009B1F96" w:rsidRDefault="009B1F96" w:rsidP="00FA5955">
            <w:r w:rsidRPr="009B1F96">
              <w:t>Änderungsgrund</w:t>
            </w:r>
            <w:r w:rsidR="00FA5955">
              <w:t>:</w:t>
            </w:r>
          </w:p>
        </w:tc>
      </w:tr>
      <w:tr w:rsidR="009B1F96" w:rsidTr="00FA5955">
        <w:tc>
          <w:tcPr>
            <w:tcW w:w="1675" w:type="dxa"/>
          </w:tcPr>
          <w:p w:rsidR="009B1F96" w:rsidRPr="009B1F96" w:rsidRDefault="009B1F96" w:rsidP="005505BC"/>
        </w:tc>
        <w:tc>
          <w:tcPr>
            <w:tcW w:w="1727" w:type="dxa"/>
          </w:tcPr>
          <w:p w:rsidR="009B1F96" w:rsidRDefault="009B1F96" w:rsidP="005505BC">
            <w:pPr>
              <w:rPr>
                <w:b/>
              </w:rPr>
            </w:pPr>
          </w:p>
        </w:tc>
        <w:tc>
          <w:tcPr>
            <w:tcW w:w="2268" w:type="dxa"/>
            <w:gridSpan w:val="2"/>
          </w:tcPr>
          <w:p w:rsidR="009B1F96" w:rsidRDefault="009B1F96" w:rsidP="005505BC">
            <w:pPr>
              <w:rPr>
                <w:b/>
              </w:rPr>
            </w:pPr>
          </w:p>
        </w:tc>
        <w:tc>
          <w:tcPr>
            <w:tcW w:w="3434" w:type="dxa"/>
          </w:tcPr>
          <w:p w:rsidR="009B1F96" w:rsidRPr="009B1F96" w:rsidRDefault="009B1F96" w:rsidP="005505BC">
            <w:pPr>
              <w:rPr>
                <w:b/>
                <w:i/>
              </w:rPr>
            </w:pPr>
          </w:p>
        </w:tc>
      </w:tr>
      <w:tr w:rsidR="009B1F96" w:rsidTr="00FA5955">
        <w:tc>
          <w:tcPr>
            <w:tcW w:w="1675" w:type="dxa"/>
          </w:tcPr>
          <w:p w:rsidR="009B1F96" w:rsidRDefault="009B1F96" w:rsidP="005505BC">
            <w:pPr>
              <w:rPr>
                <w:b/>
              </w:rPr>
            </w:pPr>
          </w:p>
        </w:tc>
        <w:tc>
          <w:tcPr>
            <w:tcW w:w="1727" w:type="dxa"/>
          </w:tcPr>
          <w:p w:rsidR="009B1F96" w:rsidRDefault="009B1F96" w:rsidP="005505BC">
            <w:pPr>
              <w:rPr>
                <w:b/>
              </w:rPr>
            </w:pPr>
          </w:p>
        </w:tc>
        <w:tc>
          <w:tcPr>
            <w:tcW w:w="2268" w:type="dxa"/>
            <w:gridSpan w:val="2"/>
          </w:tcPr>
          <w:p w:rsidR="009B1F96" w:rsidRDefault="009B1F96" w:rsidP="005505BC">
            <w:pPr>
              <w:rPr>
                <w:b/>
              </w:rPr>
            </w:pPr>
          </w:p>
        </w:tc>
        <w:tc>
          <w:tcPr>
            <w:tcW w:w="3434" w:type="dxa"/>
          </w:tcPr>
          <w:p w:rsidR="009B1F96" w:rsidRPr="009B1F96" w:rsidRDefault="009B1F96" w:rsidP="005505BC">
            <w:pPr>
              <w:rPr>
                <w:b/>
                <w:i/>
              </w:rPr>
            </w:pPr>
          </w:p>
        </w:tc>
      </w:tr>
      <w:tr w:rsidR="009B1F96" w:rsidTr="00FA5955">
        <w:tc>
          <w:tcPr>
            <w:tcW w:w="1675" w:type="dxa"/>
          </w:tcPr>
          <w:p w:rsidR="009B1F96" w:rsidRDefault="009B1F96" w:rsidP="005505BC">
            <w:pPr>
              <w:rPr>
                <w:b/>
              </w:rPr>
            </w:pPr>
          </w:p>
        </w:tc>
        <w:tc>
          <w:tcPr>
            <w:tcW w:w="1727" w:type="dxa"/>
          </w:tcPr>
          <w:p w:rsidR="009B1F96" w:rsidRDefault="009B1F96" w:rsidP="005505BC">
            <w:pPr>
              <w:rPr>
                <w:b/>
              </w:rPr>
            </w:pPr>
          </w:p>
        </w:tc>
        <w:tc>
          <w:tcPr>
            <w:tcW w:w="2268" w:type="dxa"/>
            <w:gridSpan w:val="2"/>
          </w:tcPr>
          <w:p w:rsidR="009B1F96" w:rsidRDefault="009B1F96" w:rsidP="005505BC">
            <w:pPr>
              <w:rPr>
                <w:b/>
              </w:rPr>
            </w:pPr>
          </w:p>
        </w:tc>
        <w:tc>
          <w:tcPr>
            <w:tcW w:w="3434" w:type="dxa"/>
          </w:tcPr>
          <w:p w:rsidR="009B1F96" w:rsidRPr="009B1F96" w:rsidRDefault="009B1F96" w:rsidP="005505BC">
            <w:pPr>
              <w:rPr>
                <w:b/>
                <w:i/>
              </w:rPr>
            </w:pPr>
          </w:p>
        </w:tc>
      </w:tr>
    </w:tbl>
    <w:p w:rsidR="005505BC" w:rsidRPr="009B1F96" w:rsidRDefault="005505BC" w:rsidP="005505BC">
      <w:pPr>
        <w:rPr>
          <w:b/>
        </w:rPr>
      </w:pPr>
    </w:p>
    <w:p w:rsidR="009B1F96" w:rsidRPr="009B1F96" w:rsidRDefault="009B1F96" w:rsidP="00FA5955">
      <w:pPr>
        <w:pStyle w:val="Listenabsatz"/>
        <w:numPr>
          <w:ilvl w:val="0"/>
          <w:numId w:val="3"/>
        </w:numPr>
        <w:ind w:left="567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Allgemeines</w:t>
      </w:r>
    </w:p>
    <w:p w:rsidR="009B1F96" w:rsidRDefault="009B1F96" w:rsidP="009B1F96">
      <w:pPr>
        <w:rPr>
          <w:b/>
        </w:rPr>
      </w:pPr>
    </w:p>
    <w:p w:rsidR="009B1F96" w:rsidRDefault="00FA5955" w:rsidP="00FA5955">
      <w:pPr>
        <w:pStyle w:val="Listenabsatz"/>
        <w:numPr>
          <w:ilvl w:val="1"/>
          <w:numId w:val="3"/>
        </w:numPr>
        <w:ind w:left="567"/>
      </w:pPr>
      <w:r w:rsidRPr="00FA5955">
        <w:t xml:space="preserve">Ziel und Zweck des Pflichtenheftes </w:t>
      </w:r>
    </w:p>
    <w:p w:rsidR="00FA5955" w:rsidRDefault="00FA5955" w:rsidP="00FA5955">
      <w:pPr>
        <w:pStyle w:val="Listenabsatz"/>
        <w:ind w:left="567"/>
      </w:pPr>
    </w:p>
    <w:p w:rsidR="00FA5955" w:rsidRDefault="00FA5955" w:rsidP="00FA5955">
      <w:pPr>
        <w:pStyle w:val="Listenabsatz"/>
        <w:numPr>
          <w:ilvl w:val="1"/>
          <w:numId w:val="3"/>
        </w:numPr>
        <w:ind w:left="567"/>
      </w:pPr>
      <w:r>
        <w:t>Projektgegenstand</w:t>
      </w:r>
    </w:p>
    <w:p w:rsidR="00A81F9B" w:rsidRDefault="00A81F9B" w:rsidP="00A81F9B">
      <w:pPr>
        <w:pStyle w:val="Listenabsatz"/>
      </w:pPr>
    </w:p>
    <w:p w:rsidR="00A81F9B" w:rsidRDefault="00A81F9B" w:rsidP="00FA5955">
      <w:pPr>
        <w:pStyle w:val="Listenabsatz"/>
        <w:numPr>
          <w:ilvl w:val="1"/>
          <w:numId w:val="3"/>
        </w:numPr>
        <w:ind w:left="567"/>
      </w:pPr>
      <w:r>
        <w:t>Standort</w:t>
      </w:r>
      <w:r w:rsidR="001321FD">
        <w:t xml:space="preserve"> des Vorhabens</w:t>
      </w:r>
    </w:p>
    <w:p w:rsidR="00FA5955" w:rsidRDefault="00FA5955" w:rsidP="00FA5955">
      <w:pPr>
        <w:pStyle w:val="Listenabsatz"/>
      </w:pPr>
    </w:p>
    <w:p w:rsidR="00FA5955" w:rsidRDefault="00FA5955" w:rsidP="00FA5955">
      <w:pPr>
        <w:pStyle w:val="Listenabsatz"/>
        <w:numPr>
          <w:ilvl w:val="1"/>
          <w:numId w:val="3"/>
        </w:numPr>
        <w:ind w:left="567"/>
      </w:pPr>
      <w:r>
        <w:t>Bezug zu anderen Dokumenten</w:t>
      </w:r>
      <w:r w:rsidR="001321FD">
        <w:t>, Projekten</w:t>
      </w:r>
    </w:p>
    <w:p w:rsidR="007F7BF7" w:rsidRDefault="007F7BF7" w:rsidP="007F7BF7">
      <w:pPr>
        <w:pStyle w:val="Listenabsatz"/>
      </w:pPr>
    </w:p>
    <w:p w:rsidR="007F7BF7" w:rsidRDefault="007F7BF7" w:rsidP="00FA5955">
      <w:pPr>
        <w:pStyle w:val="Listenabsatz"/>
        <w:numPr>
          <w:ilvl w:val="1"/>
          <w:numId w:val="3"/>
        </w:numPr>
        <w:ind w:left="567"/>
      </w:pPr>
      <w:r>
        <w:t>Verteiler</w:t>
      </w:r>
    </w:p>
    <w:p w:rsidR="007F7BF7" w:rsidRDefault="007F7BF7" w:rsidP="007F7BF7">
      <w:pPr>
        <w:pStyle w:val="Listenabsatz"/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2410"/>
        <w:gridCol w:w="2268"/>
        <w:gridCol w:w="1843"/>
        <w:gridCol w:w="2551"/>
      </w:tblGrid>
      <w:tr w:rsidR="007F7BF7" w:rsidTr="007F7BF7">
        <w:tc>
          <w:tcPr>
            <w:tcW w:w="2410" w:type="dxa"/>
          </w:tcPr>
          <w:p w:rsidR="007F7BF7" w:rsidRPr="007F7BF7" w:rsidRDefault="007F7BF7" w:rsidP="00FA5955">
            <w:pPr>
              <w:jc w:val="both"/>
            </w:pPr>
            <w:r w:rsidRPr="007F7BF7">
              <w:t>Rolle</w:t>
            </w:r>
            <w:r>
              <w:t>, Funktion</w:t>
            </w:r>
          </w:p>
        </w:tc>
        <w:tc>
          <w:tcPr>
            <w:tcW w:w="2268" w:type="dxa"/>
          </w:tcPr>
          <w:p w:rsidR="007F7BF7" w:rsidRPr="007F7BF7" w:rsidRDefault="007F7BF7" w:rsidP="00FA5955">
            <w:pPr>
              <w:jc w:val="both"/>
            </w:pPr>
            <w:r>
              <w:t>Name</w:t>
            </w:r>
          </w:p>
        </w:tc>
        <w:tc>
          <w:tcPr>
            <w:tcW w:w="1843" w:type="dxa"/>
          </w:tcPr>
          <w:p w:rsidR="007F7BF7" w:rsidRPr="007F7BF7" w:rsidRDefault="007F7BF7" w:rsidP="007F7BF7">
            <w:pPr>
              <w:jc w:val="both"/>
            </w:pPr>
            <w:r>
              <w:t>Bereich</w:t>
            </w:r>
          </w:p>
        </w:tc>
        <w:tc>
          <w:tcPr>
            <w:tcW w:w="2551" w:type="dxa"/>
          </w:tcPr>
          <w:p w:rsidR="007F7BF7" w:rsidRPr="007F7BF7" w:rsidRDefault="007F7BF7" w:rsidP="00FA5955">
            <w:pPr>
              <w:jc w:val="both"/>
            </w:pPr>
            <w:r>
              <w:t>Telefon, E-Mail</w:t>
            </w:r>
          </w:p>
        </w:tc>
      </w:tr>
      <w:tr w:rsidR="007F7BF7" w:rsidTr="007F7BF7">
        <w:tc>
          <w:tcPr>
            <w:tcW w:w="2410" w:type="dxa"/>
          </w:tcPr>
          <w:p w:rsidR="007F7BF7" w:rsidRPr="007F7BF7" w:rsidRDefault="007F7BF7" w:rsidP="00FA5955">
            <w:pPr>
              <w:jc w:val="both"/>
            </w:pPr>
          </w:p>
        </w:tc>
        <w:tc>
          <w:tcPr>
            <w:tcW w:w="2268" w:type="dxa"/>
          </w:tcPr>
          <w:p w:rsidR="007F7BF7" w:rsidRDefault="007F7BF7" w:rsidP="00FA5955">
            <w:pPr>
              <w:jc w:val="both"/>
            </w:pPr>
          </w:p>
        </w:tc>
        <w:tc>
          <w:tcPr>
            <w:tcW w:w="1843" w:type="dxa"/>
          </w:tcPr>
          <w:p w:rsidR="007F7BF7" w:rsidRDefault="007F7BF7" w:rsidP="007F7BF7">
            <w:pPr>
              <w:jc w:val="both"/>
            </w:pPr>
          </w:p>
        </w:tc>
        <w:tc>
          <w:tcPr>
            <w:tcW w:w="2551" w:type="dxa"/>
          </w:tcPr>
          <w:p w:rsidR="007F7BF7" w:rsidRDefault="007F7BF7" w:rsidP="00FA5955">
            <w:pPr>
              <w:jc w:val="both"/>
            </w:pPr>
          </w:p>
        </w:tc>
      </w:tr>
      <w:tr w:rsidR="007F7BF7" w:rsidTr="007F7BF7">
        <w:tc>
          <w:tcPr>
            <w:tcW w:w="2410" w:type="dxa"/>
          </w:tcPr>
          <w:p w:rsidR="007F7BF7" w:rsidRPr="007F7BF7" w:rsidRDefault="007F7BF7" w:rsidP="00FA5955">
            <w:pPr>
              <w:jc w:val="both"/>
            </w:pPr>
          </w:p>
        </w:tc>
        <w:tc>
          <w:tcPr>
            <w:tcW w:w="2268" w:type="dxa"/>
          </w:tcPr>
          <w:p w:rsidR="007F7BF7" w:rsidRDefault="007F7BF7" w:rsidP="00FA5955">
            <w:pPr>
              <w:jc w:val="both"/>
            </w:pPr>
          </w:p>
        </w:tc>
        <w:tc>
          <w:tcPr>
            <w:tcW w:w="1843" w:type="dxa"/>
          </w:tcPr>
          <w:p w:rsidR="007F7BF7" w:rsidRDefault="007F7BF7" w:rsidP="007F7BF7">
            <w:pPr>
              <w:jc w:val="both"/>
            </w:pPr>
          </w:p>
        </w:tc>
        <w:tc>
          <w:tcPr>
            <w:tcW w:w="2551" w:type="dxa"/>
          </w:tcPr>
          <w:p w:rsidR="007F7BF7" w:rsidRDefault="007F7BF7" w:rsidP="00FA5955">
            <w:pPr>
              <w:jc w:val="both"/>
            </w:pPr>
          </w:p>
        </w:tc>
      </w:tr>
      <w:tr w:rsidR="007F7BF7" w:rsidTr="007F7BF7">
        <w:tc>
          <w:tcPr>
            <w:tcW w:w="2410" w:type="dxa"/>
          </w:tcPr>
          <w:p w:rsidR="007F7BF7" w:rsidRPr="007F7BF7" w:rsidRDefault="007F7BF7" w:rsidP="00FA5955">
            <w:pPr>
              <w:jc w:val="both"/>
            </w:pPr>
          </w:p>
        </w:tc>
        <w:tc>
          <w:tcPr>
            <w:tcW w:w="2268" w:type="dxa"/>
          </w:tcPr>
          <w:p w:rsidR="007F7BF7" w:rsidRDefault="007F7BF7" w:rsidP="00FA5955">
            <w:pPr>
              <w:jc w:val="both"/>
            </w:pPr>
          </w:p>
        </w:tc>
        <w:tc>
          <w:tcPr>
            <w:tcW w:w="1843" w:type="dxa"/>
          </w:tcPr>
          <w:p w:rsidR="007F7BF7" w:rsidRDefault="007F7BF7" w:rsidP="007F7BF7">
            <w:pPr>
              <w:jc w:val="both"/>
            </w:pPr>
          </w:p>
        </w:tc>
        <w:tc>
          <w:tcPr>
            <w:tcW w:w="2551" w:type="dxa"/>
          </w:tcPr>
          <w:p w:rsidR="007F7BF7" w:rsidRDefault="007F7BF7" w:rsidP="00FA5955">
            <w:pPr>
              <w:jc w:val="both"/>
            </w:pPr>
          </w:p>
        </w:tc>
      </w:tr>
      <w:tr w:rsidR="007F7BF7" w:rsidTr="007F7BF7">
        <w:tc>
          <w:tcPr>
            <w:tcW w:w="2410" w:type="dxa"/>
          </w:tcPr>
          <w:p w:rsidR="007F7BF7" w:rsidRPr="007F7BF7" w:rsidRDefault="007F7BF7" w:rsidP="00FA5955">
            <w:pPr>
              <w:jc w:val="both"/>
            </w:pPr>
          </w:p>
        </w:tc>
        <w:tc>
          <w:tcPr>
            <w:tcW w:w="2268" w:type="dxa"/>
          </w:tcPr>
          <w:p w:rsidR="007F7BF7" w:rsidRDefault="007F7BF7" w:rsidP="00FA5955">
            <w:pPr>
              <w:jc w:val="both"/>
            </w:pPr>
          </w:p>
        </w:tc>
        <w:tc>
          <w:tcPr>
            <w:tcW w:w="1843" w:type="dxa"/>
          </w:tcPr>
          <w:p w:rsidR="007F7BF7" w:rsidRDefault="007F7BF7" w:rsidP="007F7BF7">
            <w:pPr>
              <w:jc w:val="both"/>
            </w:pPr>
          </w:p>
        </w:tc>
        <w:tc>
          <w:tcPr>
            <w:tcW w:w="2551" w:type="dxa"/>
          </w:tcPr>
          <w:p w:rsidR="007F7BF7" w:rsidRDefault="007F7BF7" w:rsidP="00FA5955">
            <w:pPr>
              <w:jc w:val="both"/>
            </w:pPr>
          </w:p>
        </w:tc>
      </w:tr>
    </w:tbl>
    <w:p w:rsidR="009B1F96" w:rsidRDefault="009B1F96" w:rsidP="00FA5955">
      <w:pPr>
        <w:jc w:val="both"/>
        <w:rPr>
          <w:b/>
          <w:sz w:val="22"/>
          <w:szCs w:val="22"/>
        </w:rPr>
      </w:pPr>
    </w:p>
    <w:p w:rsidR="007F7BF7" w:rsidRDefault="007F7BF7" w:rsidP="00FA5955">
      <w:pPr>
        <w:jc w:val="both"/>
        <w:rPr>
          <w:b/>
          <w:sz w:val="22"/>
          <w:szCs w:val="22"/>
        </w:rPr>
      </w:pPr>
    </w:p>
    <w:p w:rsidR="00040676" w:rsidRPr="009B1F96" w:rsidRDefault="00040676" w:rsidP="00040676">
      <w:pPr>
        <w:pStyle w:val="Listenabsatz"/>
        <w:numPr>
          <w:ilvl w:val="0"/>
          <w:numId w:val="3"/>
        </w:numPr>
        <w:ind w:left="567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Fachliche/Technische Lösung</w:t>
      </w:r>
    </w:p>
    <w:p w:rsidR="007F7BF7" w:rsidRPr="00FA5955" w:rsidRDefault="007F7BF7" w:rsidP="00FA5955">
      <w:pPr>
        <w:jc w:val="both"/>
        <w:rPr>
          <w:b/>
          <w:sz w:val="22"/>
          <w:szCs w:val="22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C759F2" w:rsidTr="006439FF">
        <w:trPr>
          <w:trHeight w:val="1113"/>
        </w:trPr>
        <w:tc>
          <w:tcPr>
            <w:tcW w:w="9104" w:type="dxa"/>
          </w:tcPr>
          <w:p w:rsidR="006203F3" w:rsidRDefault="00040676" w:rsidP="006439FF">
            <w:pPr>
              <w:jc w:val="both"/>
            </w:pPr>
            <w:r>
              <w:t>2.1  Kurzbeschreibung</w:t>
            </w:r>
            <w:r w:rsidR="006B74C8">
              <w:t xml:space="preserve"> der angestrebten Lösung</w:t>
            </w:r>
            <w:r w:rsidR="006439FF">
              <w:t xml:space="preserve"> (</w:t>
            </w:r>
            <w:r w:rsidR="006B74C8">
              <w:t>Anforderung</w:t>
            </w:r>
            <w:r w:rsidR="006439FF">
              <w:t>sbeschreibung)</w:t>
            </w:r>
          </w:p>
        </w:tc>
      </w:tr>
      <w:tr w:rsidR="006B74C8" w:rsidTr="00040676">
        <w:trPr>
          <w:trHeight w:val="688"/>
        </w:trPr>
        <w:tc>
          <w:tcPr>
            <w:tcW w:w="9104" w:type="dxa"/>
          </w:tcPr>
          <w:p w:rsidR="006B74C8" w:rsidRDefault="006B74C8" w:rsidP="00040676">
            <w:pPr>
              <w:jc w:val="both"/>
            </w:pPr>
            <w:r>
              <w:t>2.2  Standortbedingungen, Umweltfaktoren</w:t>
            </w:r>
          </w:p>
        </w:tc>
      </w:tr>
      <w:tr w:rsidR="00A81F9B" w:rsidTr="00040676">
        <w:trPr>
          <w:trHeight w:val="688"/>
        </w:trPr>
        <w:tc>
          <w:tcPr>
            <w:tcW w:w="9104" w:type="dxa"/>
          </w:tcPr>
          <w:p w:rsidR="00A81F9B" w:rsidRDefault="00A81F9B" w:rsidP="006B74C8">
            <w:pPr>
              <w:jc w:val="both"/>
            </w:pPr>
            <w:r>
              <w:t>2.</w:t>
            </w:r>
            <w:r w:rsidR="006B74C8">
              <w:t>3</w:t>
            </w:r>
            <w:r>
              <w:t xml:space="preserve">  Baukörper</w:t>
            </w:r>
            <w:r w:rsidR="006B74C8">
              <w:t xml:space="preserve"> (Produktionshalle, andere Bauten, Außenanlagen)</w:t>
            </w:r>
          </w:p>
        </w:tc>
      </w:tr>
      <w:tr w:rsidR="00C759F2" w:rsidTr="00040676">
        <w:trPr>
          <w:trHeight w:val="675"/>
        </w:trPr>
        <w:tc>
          <w:tcPr>
            <w:tcW w:w="9104" w:type="dxa"/>
          </w:tcPr>
          <w:p w:rsidR="00C759F2" w:rsidRDefault="00040676" w:rsidP="00333387">
            <w:pPr>
              <w:jc w:val="both"/>
            </w:pPr>
            <w:r>
              <w:t>2.</w:t>
            </w:r>
            <w:r w:rsidR="006B74C8">
              <w:t>4</w:t>
            </w:r>
            <w:r>
              <w:t xml:space="preserve">  Konfiguration</w:t>
            </w:r>
            <w:r w:rsidR="00A81F9B">
              <w:t xml:space="preserve"> (Aufbau und Funktionsweise der angestrebten Lösung)</w:t>
            </w:r>
          </w:p>
          <w:p w:rsidR="006203F3" w:rsidRDefault="006203F3" w:rsidP="00333387">
            <w:pPr>
              <w:jc w:val="both"/>
            </w:pPr>
          </w:p>
          <w:p w:rsidR="006203F3" w:rsidRDefault="006203F3" w:rsidP="00333387">
            <w:pPr>
              <w:jc w:val="both"/>
            </w:pPr>
          </w:p>
        </w:tc>
      </w:tr>
      <w:tr w:rsidR="00A81F9B" w:rsidTr="00040676">
        <w:trPr>
          <w:trHeight w:val="675"/>
        </w:trPr>
        <w:tc>
          <w:tcPr>
            <w:tcW w:w="9104" w:type="dxa"/>
          </w:tcPr>
          <w:p w:rsidR="00A81F9B" w:rsidRDefault="00A81F9B" w:rsidP="006B74C8">
            <w:pPr>
              <w:jc w:val="both"/>
            </w:pPr>
            <w:r>
              <w:lastRenderedPageBreak/>
              <w:t>2.</w:t>
            </w:r>
            <w:r w:rsidR="006B74C8">
              <w:t>5</w:t>
            </w:r>
            <w:r>
              <w:t xml:space="preserve">  Komponentenbeschreibung (Ausrüstungsteil)</w:t>
            </w:r>
          </w:p>
        </w:tc>
      </w:tr>
      <w:tr w:rsidR="00A81F9B" w:rsidTr="00040676">
        <w:trPr>
          <w:trHeight w:val="675"/>
        </w:trPr>
        <w:tc>
          <w:tcPr>
            <w:tcW w:w="9104" w:type="dxa"/>
          </w:tcPr>
          <w:p w:rsidR="00A81F9B" w:rsidRDefault="00A81F9B" w:rsidP="006B74C8">
            <w:pPr>
              <w:jc w:val="both"/>
            </w:pPr>
            <w:r>
              <w:t>2.</w:t>
            </w:r>
            <w:r w:rsidR="006B74C8">
              <w:t>6</w:t>
            </w:r>
            <w:r>
              <w:t xml:space="preserve">  </w:t>
            </w:r>
            <w:r w:rsidR="006B74C8">
              <w:t>Medienanschlüsse</w:t>
            </w:r>
          </w:p>
        </w:tc>
      </w:tr>
      <w:tr w:rsidR="00C759F2" w:rsidTr="00040676">
        <w:trPr>
          <w:trHeight w:val="757"/>
        </w:trPr>
        <w:tc>
          <w:tcPr>
            <w:tcW w:w="9104" w:type="dxa"/>
          </w:tcPr>
          <w:p w:rsidR="006203F3" w:rsidRDefault="00040676" w:rsidP="00333387">
            <w:pPr>
              <w:jc w:val="both"/>
            </w:pPr>
            <w:r>
              <w:t>2.</w:t>
            </w:r>
            <w:r w:rsidR="006B74C8">
              <w:t>7</w:t>
            </w:r>
            <w:r>
              <w:t xml:space="preserve">  </w:t>
            </w:r>
            <w:r w:rsidR="006B74C8">
              <w:t>Qualitätsmanagement</w:t>
            </w:r>
          </w:p>
          <w:p w:rsidR="006203F3" w:rsidRDefault="006203F3" w:rsidP="00333387">
            <w:pPr>
              <w:jc w:val="both"/>
            </w:pPr>
          </w:p>
        </w:tc>
      </w:tr>
      <w:tr w:rsidR="006B74C8" w:rsidTr="00040676">
        <w:trPr>
          <w:trHeight w:val="757"/>
        </w:trPr>
        <w:tc>
          <w:tcPr>
            <w:tcW w:w="9104" w:type="dxa"/>
          </w:tcPr>
          <w:p w:rsidR="006B74C8" w:rsidRDefault="006B74C8" w:rsidP="006B74C8">
            <w:pPr>
              <w:jc w:val="both"/>
            </w:pPr>
            <w:r>
              <w:t>2.8  Schnittstellen</w:t>
            </w:r>
          </w:p>
          <w:p w:rsidR="006B74C8" w:rsidRDefault="006B74C8" w:rsidP="00333387">
            <w:pPr>
              <w:jc w:val="both"/>
            </w:pPr>
          </w:p>
        </w:tc>
      </w:tr>
      <w:tr w:rsidR="006B74C8" w:rsidTr="00040676">
        <w:trPr>
          <w:trHeight w:val="757"/>
        </w:trPr>
        <w:tc>
          <w:tcPr>
            <w:tcW w:w="9104" w:type="dxa"/>
          </w:tcPr>
          <w:p w:rsidR="006B74C8" w:rsidRDefault="006B74C8" w:rsidP="006B74C8">
            <w:pPr>
              <w:jc w:val="both"/>
            </w:pPr>
            <w:r>
              <w:t>2.9  Logistik</w:t>
            </w:r>
          </w:p>
        </w:tc>
      </w:tr>
      <w:tr w:rsidR="00C759F2" w:rsidTr="005A140A">
        <w:trPr>
          <w:trHeight w:val="843"/>
        </w:trPr>
        <w:tc>
          <w:tcPr>
            <w:tcW w:w="9104" w:type="dxa"/>
          </w:tcPr>
          <w:p w:rsidR="00C759F2" w:rsidRDefault="00040676" w:rsidP="006B74C8">
            <w:pPr>
              <w:jc w:val="both"/>
            </w:pPr>
            <w:r>
              <w:t>2.</w:t>
            </w:r>
            <w:r w:rsidR="006B74C8">
              <w:t>10</w:t>
            </w:r>
            <w:r>
              <w:t xml:space="preserve">  </w:t>
            </w:r>
            <w:r w:rsidR="00F37531">
              <w:t>Zu beachtende Rechtsvorschriften, Genehmigungen</w:t>
            </w:r>
          </w:p>
        </w:tc>
      </w:tr>
      <w:tr w:rsidR="00C759F2" w:rsidTr="005A140A">
        <w:trPr>
          <w:trHeight w:val="827"/>
        </w:trPr>
        <w:tc>
          <w:tcPr>
            <w:tcW w:w="9104" w:type="dxa"/>
          </w:tcPr>
          <w:p w:rsidR="00C759F2" w:rsidRDefault="006B74C8" w:rsidP="00E05EA1">
            <w:pPr>
              <w:jc w:val="both"/>
            </w:pPr>
            <w:r>
              <w:t>2.11 Test</w:t>
            </w:r>
            <w:r w:rsidR="00E05EA1">
              <w:t>, Testkonzept</w:t>
            </w:r>
          </w:p>
        </w:tc>
      </w:tr>
      <w:tr w:rsidR="006B74C8" w:rsidTr="005A140A">
        <w:trPr>
          <w:trHeight w:val="827"/>
        </w:trPr>
        <w:tc>
          <w:tcPr>
            <w:tcW w:w="9104" w:type="dxa"/>
          </w:tcPr>
          <w:p w:rsidR="006B74C8" w:rsidRDefault="006B74C8" w:rsidP="006B74C8">
            <w:pPr>
              <w:jc w:val="both"/>
            </w:pPr>
            <w:r>
              <w:t xml:space="preserve">2.12  </w:t>
            </w:r>
            <w:r w:rsidR="00E05EA1">
              <w:t>Abnahme</w:t>
            </w:r>
          </w:p>
        </w:tc>
      </w:tr>
      <w:tr w:rsidR="00E05EA1" w:rsidTr="005A140A">
        <w:trPr>
          <w:trHeight w:val="827"/>
        </w:trPr>
        <w:tc>
          <w:tcPr>
            <w:tcW w:w="9104" w:type="dxa"/>
          </w:tcPr>
          <w:p w:rsidR="00E05EA1" w:rsidRDefault="00E05EA1" w:rsidP="006B74C8">
            <w:pPr>
              <w:jc w:val="both"/>
            </w:pPr>
            <w:r>
              <w:t>2.13 Schulung des Personals</w:t>
            </w:r>
          </w:p>
        </w:tc>
      </w:tr>
      <w:tr w:rsidR="00E05EA1" w:rsidTr="005A140A">
        <w:trPr>
          <w:trHeight w:val="827"/>
        </w:trPr>
        <w:tc>
          <w:tcPr>
            <w:tcW w:w="9104" w:type="dxa"/>
          </w:tcPr>
          <w:p w:rsidR="00E05EA1" w:rsidRDefault="00E05EA1" w:rsidP="006B74C8">
            <w:pPr>
              <w:jc w:val="both"/>
            </w:pPr>
            <w:r>
              <w:t>2.14 Organisatorische Einbindung</w:t>
            </w:r>
          </w:p>
        </w:tc>
      </w:tr>
      <w:tr w:rsidR="00E05EA1" w:rsidTr="005A140A">
        <w:trPr>
          <w:trHeight w:val="827"/>
        </w:trPr>
        <w:tc>
          <w:tcPr>
            <w:tcW w:w="9104" w:type="dxa"/>
          </w:tcPr>
          <w:p w:rsidR="00E05EA1" w:rsidRDefault="00E05EA1" w:rsidP="006439FF">
            <w:pPr>
              <w:jc w:val="both"/>
            </w:pPr>
            <w:r>
              <w:t xml:space="preserve">2.15 Wartung, Störfälle, </w:t>
            </w:r>
            <w:r w:rsidR="006439FF">
              <w:t>Technischer Service</w:t>
            </w:r>
          </w:p>
        </w:tc>
      </w:tr>
    </w:tbl>
    <w:p w:rsidR="006B4997" w:rsidRDefault="006B4997" w:rsidP="000B2046">
      <w:pPr>
        <w:rPr>
          <w:sz w:val="22"/>
          <w:szCs w:val="22"/>
        </w:rPr>
      </w:pPr>
    </w:p>
    <w:p w:rsidR="00E05EA1" w:rsidRPr="009B1F96" w:rsidRDefault="00E05EA1" w:rsidP="00E05EA1">
      <w:pPr>
        <w:pStyle w:val="Listenabsatz"/>
        <w:numPr>
          <w:ilvl w:val="0"/>
          <w:numId w:val="3"/>
        </w:numPr>
        <w:ind w:left="567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Lieferanten, Dienstleister</w:t>
      </w:r>
    </w:p>
    <w:p w:rsidR="00E05EA1" w:rsidRPr="00FA5955" w:rsidRDefault="00E05EA1" w:rsidP="00E05EA1">
      <w:pPr>
        <w:jc w:val="both"/>
        <w:rPr>
          <w:b/>
          <w:sz w:val="22"/>
          <w:szCs w:val="22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E05EA1" w:rsidTr="00333387">
        <w:trPr>
          <w:trHeight w:val="688"/>
        </w:trPr>
        <w:tc>
          <w:tcPr>
            <w:tcW w:w="9104" w:type="dxa"/>
          </w:tcPr>
          <w:p w:rsidR="00E05EA1" w:rsidRDefault="00E05EA1" w:rsidP="00E05EA1">
            <w:pPr>
              <w:jc w:val="both"/>
            </w:pPr>
            <w:r>
              <w:t>3.1  Ausschreibungen (Gegenstand, Art, Termine)</w:t>
            </w:r>
          </w:p>
        </w:tc>
      </w:tr>
      <w:tr w:rsidR="00E05EA1" w:rsidTr="00333387">
        <w:trPr>
          <w:trHeight w:val="688"/>
        </w:trPr>
        <w:tc>
          <w:tcPr>
            <w:tcW w:w="9104" w:type="dxa"/>
          </w:tcPr>
          <w:p w:rsidR="00E05EA1" w:rsidRDefault="00E05EA1" w:rsidP="00E05EA1">
            <w:pPr>
              <w:jc w:val="both"/>
            </w:pPr>
            <w:r>
              <w:t>3.2  Lieferanten- und Dienstleisterauswahl</w:t>
            </w:r>
          </w:p>
        </w:tc>
      </w:tr>
      <w:tr w:rsidR="00E05EA1" w:rsidTr="00333387">
        <w:trPr>
          <w:trHeight w:val="688"/>
        </w:trPr>
        <w:tc>
          <w:tcPr>
            <w:tcW w:w="9104" w:type="dxa"/>
          </w:tcPr>
          <w:p w:rsidR="00E05EA1" w:rsidRDefault="00E05EA1" w:rsidP="00E05EA1">
            <w:pPr>
              <w:jc w:val="both"/>
            </w:pPr>
            <w:r>
              <w:t>3.3  Vertragsmanagement</w:t>
            </w:r>
          </w:p>
        </w:tc>
      </w:tr>
    </w:tbl>
    <w:p w:rsidR="00E05EA1" w:rsidRDefault="00E05EA1" w:rsidP="000B2046">
      <w:pPr>
        <w:rPr>
          <w:sz w:val="22"/>
          <w:szCs w:val="22"/>
        </w:rPr>
      </w:pPr>
    </w:p>
    <w:p w:rsidR="00E05EA1" w:rsidRPr="00E05EA1" w:rsidRDefault="00E05EA1" w:rsidP="00E05EA1">
      <w:pPr>
        <w:pStyle w:val="Listenabsatz"/>
        <w:numPr>
          <w:ilvl w:val="0"/>
          <w:numId w:val="3"/>
        </w:numPr>
        <w:ind w:left="567" w:hanging="567"/>
        <w:rPr>
          <w:b/>
          <w:sz w:val="28"/>
          <w:szCs w:val="28"/>
        </w:rPr>
      </w:pPr>
      <w:r w:rsidRPr="00E05EA1">
        <w:rPr>
          <w:b/>
          <w:sz w:val="28"/>
          <w:szCs w:val="28"/>
        </w:rPr>
        <w:t>Projektkalkulation</w:t>
      </w:r>
      <w:r w:rsidR="00333387">
        <w:rPr>
          <w:b/>
          <w:sz w:val="28"/>
          <w:szCs w:val="28"/>
        </w:rPr>
        <w:t xml:space="preserve"> und -finanzierung</w:t>
      </w:r>
    </w:p>
    <w:p w:rsidR="00E05EA1" w:rsidRPr="00FA5955" w:rsidRDefault="00E05EA1" w:rsidP="00E05EA1">
      <w:pPr>
        <w:jc w:val="both"/>
        <w:rPr>
          <w:b/>
          <w:sz w:val="22"/>
          <w:szCs w:val="22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E05EA1" w:rsidTr="00333387">
        <w:trPr>
          <w:trHeight w:val="688"/>
        </w:trPr>
        <w:tc>
          <w:tcPr>
            <w:tcW w:w="9104" w:type="dxa"/>
          </w:tcPr>
          <w:p w:rsidR="00E05EA1" w:rsidRDefault="00E05EA1" w:rsidP="00E05EA1">
            <w:pPr>
              <w:jc w:val="both"/>
            </w:pPr>
            <w:r>
              <w:t>4.1  Investitions- und Ressourcenbedarf (Art, Umfang, zeitliche Einordnung)</w:t>
            </w:r>
          </w:p>
        </w:tc>
      </w:tr>
      <w:tr w:rsidR="00E05EA1" w:rsidTr="00333387">
        <w:trPr>
          <w:trHeight w:val="688"/>
        </w:trPr>
        <w:tc>
          <w:tcPr>
            <w:tcW w:w="9104" w:type="dxa"/>
          </w:tcPr>
          <w:p w:rsidR="00E05EA1" w:rsidRDefault="00E05EA1" w:rsidP="00E05EA1">
            <w:pPr>
              <w:jc w:val="both"/>
            </w:pPr>
            <w:r>
              <w:t>4.2  Projektkosten (Hauptpositionen</w:t>
            </w:r>
            <w:r w:rsidR="00333387">
              <w:t>, Beträge, Kostenbudget)</w:t>
            </w:r>
          </w:p>
        </w:tc>
      </w:tr>
      <w:tr w:rsidR="00E05EA1" w:rsidTr="00333387">
        <w:trPr>
          <w:trHeight w:val="688"/>
        </w:trPr>
        <w:tc>
          <w:tcPr>
            <w:tcW w:w="9104" w:type="dxa"/>
          </w:tcPr>
          <w:p w:rsidR="00E05EA1" w:rsidRDefault="00333387" w:rsidP="00333387">
            <w:pPr>
              <w:jc w:val="both"/>
            </w:pPr>
            <w:r>
              <w:lastRenderedPageBreak/>
              <w:t>4</w:t>
            </w:r>
            <w:r w:rsidR="00E05EA1">
              <w:t xml:space="preserve">.3  </w:t>
            </w:r>
            <w:r>
              <w:t>Kosten für Unteraufträge</w:t>
            </w:r>
          </w:p>
        </w:tc>
      </w:tr>
      <w:tr w:rsidR="00333387" w:rsidTr="00333387">
        <w:trPr>
          <w:trHeight w:val="688"/>
        </w:trPr>
        <w:tc>
          <w:tcPr>
            <w:tcW w:w="9104" w:type="dxa"/>
          </w:tcPr>
          <w:p w:rsidR="00333387" w:rsidRDefault="00333387" w:rsidP="00333387">
            <w:pPr>
              <w:jc w:val="both"/>
            </w:pPr>
            <w:r>
              <w:t>4.4  Finanzmittel-Budget (Quelle, Höhe, Zahlungsweise)</w:t>
            </w:r>
          </w:p>
        </w:tc>
      </w:tr>
      <w:tr w:rsidR="00333387" w:rsidTr="00333387">
        <w:trPr>
          <w:trHeight w:val="688"/>
        </w:trPr>
        <w:tc>
          <w:tcPr>
            <w:tcW w:w="9104" w:type="dxa"/>
          </w:tcPr>
          <w:p w:rsidR="00333387" w:rsidRDefault="00333387" w:rsidP="00333387">
            <w:pPr>
              <w:jc w:val="both"/>
            </w:pPr>
            <w:r>
              <w:t>4.5  Angaben zu Betriebskosten nach Fertigstellung</w:t>
            </w:r>
          </w:p>
        </w:tc>
      </w:tr>
      <w:tr w:rsidR="00333387" w:rsidTr="00333387">
        <w:trPr>
          <w:trHeight w:val="688"/>
        </w:trPr>
        <w:tc>
          <w:tcPr>
            <w:tcW w:w="9104" w:type="dxa"/>
          </w:tcPr>
          <w:p w:rsidR="00333387" w:rsidRPr="006439FF" w:rsidRDefault="00333387" w:rsidP="006439FF">
            <w:pPr>
              <w:pStyle w:val="Listenabsatz"/>
              <w:numPr>
                <w:ilvl w:val="1"/>
                <w:numId w:val="4"/>
              </w:numPr>
              <w:jc w:val="both"/>
            </w:pPr>
            <w:r w:rsidRPr="006439FF">
              <w:t xml:space="preserve"> Ergebnisse der Wirtschaftlichkeitsberechnung zum Vorhaben</w:t>
            </w:r>
          </w:p>
        </w:tc>
      </w:tr>
    </w:tbl>
    <w:p w:rsidR="00E05EA1" w:rsidRPr="006439FF" w:rsidRDefault="00E05EA1" w:rsidP="00E05EA1">
      <w:pPr>
        <w:rPr>
          <w:b/>
          <w:sz w:val="22"/>
          <w:szCs w:val="22"/>
        </w:rPr>
      </w:pPr>
    </w:p>
    <w:p w:rsidR="00E05EA1" w:rsidRPr="006439FF" w:rsidRDefault="006439FF" w:rsidP="006439FF">
      <w:pPr>
        <w:pStyle w:val="Listenabsatz"/>
        <w:numPr>
          <w:ilvl w:val="0"/>
          <w:numId w:val="3"/>
        </w:numPr>
        <w:ind w:left="340"/>
        <w:rPr>
          <w:b/>
          <w:sz w:val="22"/>
          <w:szCs w:val="22"/>
        </w:rPr>
      </w:pPr>
      <w:r w:rsidRPr="006439FF">
        <w:rPr>
          <w:b/>
          <w:sz w:val="28"/>
          <w:szCs w:val="28"/>
        </w:rPr>
        <w:t>Projektplanung und -überwachung</w:t>
      </w:r>
    </w:p>
    <w:p w:rsidR="00E05EA1" w:rsidRPr="00DE1AE5" w:rsidRDefault="00E05EA1" w:rsidP="000B2046">
      <w:pPr>
        <w:rPr>
          <w:b/>
          <w:i/>
          <w:sz w:val="22"/>
          <w:szCs w:val="22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2962"/>
        <w:gridCol w:w="3071"/>
        <w:gridCol w:w="3071"/>
      </w:tblGrid>
      <w:tr w:rsidR="006439FF" w:rsidTr="00E51CAA">
        <w:trPr>
          <w:trHeight w:val="688"/>
        </w:trPr>
        <w:tc>
          <w:tcPr>
            <w:tcW w:w="9104" w:type="dxa"/>
            <w:gridSpan w:val="3"/>
          </w:tcPr>
          <w:p w:rsidR="006439FF" w:rsidRDefault="006439FF" w:rsidP="006439FF">
            <w:pPr>
              <w:jc w:val="both"/>
            </w:pPr>
            <w:r>
              <w:t>5</w:t>
            </w:r>
            <w:r>
              <w:t>.</w:t>
            </w:r>
            <w:r>
              <w:t>1</w:t>
            </w:r>
            <w:r>
              <w:t xml:space="preserve">  </w:t>
            </w:r>
            <w:r>
              <w:t>Ablauf-, Zeit- und Terminplanung (Vorgehen</w:t>
            </w:r>
            <w:r w:rsidR="00DE1AE5">
              <w:t>)</w:t>
            </w:r>
            <w:r>
              <w:t xml:space="preserve"> </w:t>
            </w:r>
          </w:p>
          <w:p w:rsidR="00DE1AE5" w:rsidRDefault="00DE1AE5" w:rsidP="006439FF">
            <w:pPr>
              <w:jc w:val="both"/>
            </w:pPr>
          </w:p>
        </w:tc>
      </w:tr>
      <w:tr w:rsidR="00E05EA1" w:rsidTr="00333387">
        <w:trPr>
          <w:trHeight w:val="566"/>
        </w:trPr>
        <w:tc>
          <w:tcPr>
            <w:tcW w:w="296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E05EA1" w:rsidRPr="006B4997" w:rsidRDefault="00E05EA1" w:rsidP="00333387">
            <w:pPr>
              <w:jc w:val="both"/>
            </w:pPr>
            <w:r w:rsidRPr="006B4997">
              <w:t>Projekttermine: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E05EA1" w:rsidRPr="006B4997" w:rsidRDefault="00E05EA1" w:rsidP="00333387">
            <w:pPr>
              <w:jc w:val="both"/>
            </w:pPr>
            <w:r>
              <w:t xml:space="preserve">Projektbeginn: 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E05EA1" w:rsidRPr="006B4997" w:rsidRDefault="00E05EA1" w:rsidP="00333387">
            <w:pPr>
              <w:jc w:val="both"/>
            </w:pPr>
            <w:r>
              <w:t>Projektende:</w:t>
            </w:r>
          </w:p>
        </w:tc>
      </w:tr>
      <w:tr w:rsidR="00E05EA1" w:rsidTr="00333387">
        <w:trPr>
          <w:trHeight w:val="405"/>
        </w:trPr>
        <w:tc>
          <w:tcPr>
            <w:tcW w:w="2962" w:type="dxa"/>
            <w:shd w:val="clear" w:color="auto" w:fill="FFF2CC" w:themeFill="accent4" w:themeFillTint="33"/>
          </w:tcPr>
          <w:p w:rsidR="00E05EA1" w:rsidRPr="006B4997" w:rsidRDefault="00E05EA1" w:rsidP="00333387">
            <w:pPr>
              <w:jc w:val="both"/>
            </w:pPr>
            <w:r>
              <w:t>Meilensteine</w:t>
            </w:r>
          </w:p>
        </w:tc>
        <w:tc>
          <w:tcPr>
            <w:tcW w:w="3071" w:type="dxa"/>
            <w:shd w:val="clear" w:color="auto" w:fill="FFF2CC" w:themeFill="accent4" w:themeFillTint="33"/>
          </w:tcPr>
          <w:p w:rsidR="00E05EA1" w:rsidRPr="006B4997" w:rsidRDefault="00E05EA1" w:rsidP="00333387">
            <w:pPr>
              <w:jc w:val="both"/>
            </w:pPr>
            <w:r>
              <w:t>Inhalt</w:t>
            </w:r>
          </w:p>
        </w:tc>
        <w:tc>
          <w:tcPr>
            <w:tcW w:w="3071" w:type="dxa"/>
            <w:shd w:val="clear" w:color="auto" w:fill="FFF2CC" w:themeFill="accent4" w:themeFillTint="33"/>
          </w:tcPr>
          <w:p w:rsidR="00E05EA1" w:rsidRPr="006B4997" w:rsidRDefault="00E05EA1" w:rsidP="00333387">
            <w:pPr>
              <w:jc w:val="both"/>
            </w:pPr>
            <w:r>
              <w:t>Termin</w:t>
            </w:r>
          </w:p>
        </w:tc>
      </w:tr>
      <w:tr w:rsidR="00E05EA1" w:rsidTr="00333387">
        <w:trPr>
          <w:trHeight w:val="907"/>
        </w:trPr>
        <w:tc>
          <w:tcPr>
            <w:tcW w:w="2962" w:type="dxa"/>
          </w:tcPr>
          <w:p w:rsidR="00E05EA1" w:rsidRPr="006B4997" w:rsidRDefault="00E05EA1" w:rsidP="00333387">
            <w:pPr>
              <w:jc w:val="both"/>
            </w:pPr>
            <w:r>
              <w:t>Meilenstein 1</w:t>
            </w: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</w:tr>
      <w:tr w:rsidR="00E05EA1" w:rsidTr="00333387">
        <w:trPr>
          <w:trHeight w:val="907"/>
        </w:trPr>
        <w:tc>
          <w:tcPr>
            <w:tcW w:w="2962" w:type="dxa"/>
          </w:tcPr>
          <w:p w:rsidR="00E05EA1" w:rsidRPr="006B4997" w:rsidRDefault="00E05EA1" w:rsidP="00333387">
            <w:pPr>
              <w:jc w:val="both"/>
            </w:pPr>
            <w:r>
              <w:t>Meilenstein 2</w:t>
            </w: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</w:tr>
      <w:tr w:rsidR="00E05EA1" w:rsidTr="00333387">
        <w:trPr>
          <w:trHeight w:val="907"/>
        </w:trPr>
        <w:tc>
          <w:tcPr>
            <w:tcW w:w="2962" w:type="dxa"/>
          </w:tcPr>
          <w:p w:rsidR="00E05EA1" w:rsidRDefault="00E05EA1" w:rsidP="00333387">
            <w:pPr>
              <w:jc w:val="both"/>
            </w:pPr>
            <w:r>
              <w:t>Meilensteil 3</w:t>
            </w: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</w:tr>
      <w:tr w:rsidR="00E05EA1" w:rsidTr="00333387">
        <w:trPr>
          <w:trHeight w:val="907"/>
        </w:trPr>
        <w:tc>
          <w:tcPr>
            <w:tcW w:w="2962" w:type="dxa"/>
          </w:tcPr>
          <w:p w:rsidR="00E05EA1" w:rsidRDefault="00E05EA1" w:rsidP="00333387">
            <w:pPr>
              <w:jc w:val="both"/>
            </w:pPr>
            <w:r>
              <w:t>Meilenstein 4</w:t>
            </w: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</w:tr>
      <w:tr w:rsidR="00E05EA1" w:rsidTr="00333387">
        <w:trPr>
          <w:trHeight w:val="907"/>
        </w:trPr>
        <w:tc>
          <w:tcPr>
            <w:tcW w:w="2962" w:type="dxa"/>
          </w:tcPr>
          <w:p w:rsidR="00E05EA1" w:rsidRDefault="00E05EA1" w:rsidP="00333387">
            <w:pPr>
              <w:jc w:val="both"/>
            </w:pPr>
            <w:r>
              <w:t>Meilenstein 5</w:t>
            </w: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  <w:tc>
          <w:tcPr>
            <w:tcW w:w="3071" w:type="dxa"/>
          </w:tcPr>
          <w:p w:rsidR="00E05EA1" w:rsidRPr="006B4997" w:rsidRDefault="00E05EA1" w:rsidP="00333387">
            <w:pPr>
              <w:jc w:val="both"/>
            </w:pPr>
          </w:p>
        </w:tc>
      </w:tr>
      <w:tr w:rsidR="00E05EA1" w:rsidTr="00DE1AE5">
        <w:trPr>
          <w:trHeight w:val="1146"/>
        </w:trPr>
        <w:tc>
          <w:tcPr>
            <w:tcW w:w="9104" w:type="dxa"/>
            <w:gridSpan w:val="3"/>
          </w:tcPr>
          <w:p w:rsidR="00E05EA1" w:rsidRPr="0036034A" w:rsidRDefault="00DE1AE5" w:rsidP="00333387">
            <w:pPr>
              <w:jc w:val="both"/>
            </w:pPr>
            <w:r>
              <w:t>5.2  Ressourcen- und Kapazitätsplanung (Vorgehen, Ergebnisse)</w:t>
            </w:r>
          </w:p>
        </w:tc>
      </w:tr>
      <w:tr w:rsidR="00DE1AE5" w:rsidTr="00DE1AE5">
        <w:trPr>
          <w:trHeight w:val="1101"/>
        </w:trPr>
        <w:tc>
          <w:tcPr>
            <w:tcW w:w="9104" w:type="dxa"/>
            <w:gridSpan w:val="3"/>
          </w:tcPr>
          <w:p w:rsidR="00DE1AE5" w:rsidRDefault="00DE1AE5" w:rsidP="00333387">
            <w:pPr>
              <w:jc w:val="both"/>
            </w:pPr>
            <w:r>
              <w:t>5.3  Risikomanagement (Projektrisiken, Risikosteuerung)</w:t>
            </w:r>
          </w:p>
        </w:tc>
      </w:tr>
      <w:tr w:rsidR="00DE1AE5" w:rsidTr="00DE1AE5">
        <w:trPr>
          <w:trHeight w:val="1182"/>
        </w:trPr>
        <w:tc>
          <w:tcPr>
            <w:tcW w:w="9104" w:type="dxa"/>
            <w:gridSpan w:val="3"/>
          </w:tcPr>
          <w:p w:rsidR="00DE1AE5" w:rsidRDefault="00DE1AE5" w:rsidP="00DE1AE5">
            <w:pPr>
              <w:jc w:val="both"/>
            </w:pPr>
            <w:r>
              <w:t>5.4  Informations- und Berichtssystem, Berichtsplan, Projekt-Meetings</w:t>
            </w:r>
          </w:p>
        </w:tc>
      </w:tr>
    </w:tbl>
    <w:p w:rsidR="00E05EA1" w:rsidRDefault="00E05EA1" w:rsidP="00E05EA1">
      <w:pPr>
        <w:jc w:val="both"/>
        <w:rPr>
          <w:sz w:val="16"/>
          <w:szCs w:val="16"/>
        </w:rPr>
      </w:pPr>
    </w:p>
    <w:p w:rsidR="00E05EA1" w:rsidRDefault="00E05EA1" w:rsidP="00E05EA1">
      <w:pPr>
        <w:jc w:val="both"/>
        <w:rPr>
          <w:sz w:val="16"/>
          <w:szCs w:val="16"/>
        </w:rPr>
      </w:pPr>
    </w:p>
    <w:p w:rsidR="00E05EA1" w:rsidRDefault="00E05EA1" w:rsidP="00E05EA1">
      <w:pPr>
        <w:jc w:val="both"/>
        <w:rPr>
          <w:sz w:val="16"/>
          <w:szCs w:val="16"/>
        </w:rPr>
      </w:pPr>
    </w:p>
    <w:p w:rsidR="00DE1AE5" w:rsidRPr="006439FF" w:rsidRDefault="00DE1AE5" w:rsidP="00DE1AE5">
      <w:pPr>
        <w:pStyle w:val="Listenabsatz"/>
        <w:numPr>
          <w:ilvl w:val="0"/>
          <w:numId w:val="3"/>
        </w:numPr>
        <w:ind w:left="340"/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>Anhang</w:t>
      </w:r>
    </w:p>
    <w:p w:rsidR="00DE1AE5" w:rsidRPr="00DE1AE5" w:rsidRDefault="00DE1AE5" w:rsidP="00DE1AE5">
      <w:pPr>
        <w:rPr>
          <w:b/>
          <w:i/>
          <w:sz w:val="22"/>
          <w:szCs w:val="22"/>
        </w:rPr>
      </w:pPr>
    </w:p>
    <w:p w:rsidR="00E05EA1" w:rsidRDefault="00DE1AE5" w:rsidP="00E05EA1">
      <w:pPr>
        <w:jc w:val="both"/>
        <w:rPr>
          <w:sz w:val="22"/>
          <w:szCs w:val="22"/>
        </w:rPr>
      </w:pPr>
      <w:r>
        <w:rPr>
          <w:sz w:val="22"/>
          <w:szCs w:val="22"/>
        </w:rPr>
        <w:t>Begriffe und Definitionen, Abkürzungen</w:t>
      </w:r>
    </w:p>
    <w:p w:rsidR="00DE1AE5" w:rsidRDefault="00DE1AE5" w:rsidP="00E05EA1">
      <w:pPr>
        <w:jc w:val="both"/>
        <w:rPr>
          <w:sz w:val="22"/>
          <w:szCs w:val="22"/>
        </w:rPr>
      </w:pPr>
    </w:p>
    <w:p w:rsidR="00DE1AE5" w:rsidRDefault="00DE1AE5" w:rsidP="00E05EA1">
      <w:pPr>
        <w:jc w:val="both"/>
        <w:rPr>
          <w:sz w:val="22"/>
          <w:szCs w:val="22"/>
        </w:rPr>
      </w:pPr>
      <w:r>
        <w:rPr>
          <w:sz w:val="22"/>
          <w:szCs w:val="22"/>
        </w:rPr>
        <w:t>Gesetze, Normen, Richtlinien</w:t>
      </w:r>
    </w:p>
    <w:p w:rsidR="00DE1AE5" w:rsidRDefault="00DE1AE5" w:rsidP="00E05EA1">
      <w:pPr>
        <w:jc w:val="both"/>
        <w:rPr>
          <w:sz w:val="22"/>
          <w:szCs w:val="22"/>
        </w:rPr>
      </w:pPr>
    </w:p>
    <w:p w:rsidR="00DE1AE5" w:rsidRPr="00DE1AE5" w:rsidRDefault="00DE1AE5" w:rsidP="00E05EA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Vertragsunterlagen </w:t>
      </w:r>
    </w:p>
    <w:p w:rsidR="00DE1AE5" w:rsidRPr="00DE1AE5" w:rsidRDefault="00DE1AE5" w:rsidP="00E05EA1">
      <w:pPr>
        <w:jc w:val="both"/>
        <w:rPr>
          <w:sz w:val="22"/>
          <w:szCs w:val="22"/>
        </w:rPr>
      </w:pPr>
    </w:p>
    <w:p w:rsidR="00DE1AE5" w:rsidRPr="00DE1AE5" w:rsidRDefault="00DE1AE5" w:rsidP="00E05EA1">
      <w:pPr>
        <w:jc w:val="both"/>
        <w:rPr>
          <w:sz w:val="22"/>
          <w:szCs w:val="22"/>
        </w:rPr>
      </w:pPr>
    </w:p>
    <w:p w:rsidR="00DE1AE5" w:rsidRPr="001321FD" w:rsidRDefault="001321FD" w:rsidP="00E05EA1">
      <w:pPr>
        <w:jc w:val="both"/>
        <w:rPr>
          <w:b/>
          <w:sz w:val="28"/>
          <w:szCs w:val="28"/>
        </w:rPr>
      </w:pPr>
      <w:r w:rsidRPr="001321FD">
        <w:rPr>
          <w:b/>
          <w:sz w:val="28"/>
          <w:szCs w:val="28"/>
        </w:rPr>
        <w:t>Genehmigungen</w:t>
      </w:r>
    </w:p>
    <w:p w:rsidR="00DE1AE5" w:rsidRDefault="00DE1AE5" w:rsidP="00E05EA1">
      <w:pPr>
        <w:jc w:val="both"/>
        <w:rPr>
          <w:sz w:val="16"/>
          <w:szCs w:val="16"/>
        </w:rPr>
      </w:pPr>
    </w:p>
    <w:p w:rsidR="00DE1AE5" w:rsidRDefault="00DE1AE5" w:rsidP="00E05EA1">
      <w:pPr>
        <w:jc w:val="both"/>
        <w:rPr>
          <w:sz w:val="16"/>
          <w:szCs w:val="16"/>
        </w:rPr>
      </w:pPr>
    </w:p>
    <w:p w:rsidR="00E05EA1" w:rsidRDefault="00E05EA1" w:rsidP="00E05EA1">
      <w:pPr>
        <w:jc w:val="both"/>
        <w:rPr>
          <w:sz w:val="16"/>
          <w:szCs w:val="16"/>
        </w:rPr>
      </w:pPr>
    </w:p>
    <w:p w:rsidR="00E05EA1" w:rsidRDefault="00E05EA1" w:rsidP="00E05EA1">
      <w:pPr>
        <w:jc w:val="both"/>
        <w:rPr>
          <w:sz w:val="16"/>
          <w:szCs w:val="16"/>
        </w:rPr>
      </w:pPr>
      <w:r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9.5pt;margin-top:4.45pt;width:133.75pt;height:0;z-index:251661312" o:connectortype="straight"/>
        </w:pict>
      </w:r>
      <w:r>
        <w:rPr>
          <w:noProof/>
          <w:sz w:val="16"/>
          <w:szCs w:val="16"/>
        </w:rPr>
        <w:pict>
          <v:shape id="_x0000_s1038" type="#_x0000_t32" style="position:absolute;left:0;text-align:left;margin-left:299.15pt;margin-top:4.45pt;width:149.05pt;height:0;z-index:251660288" o:connectortype="straight"/>
        </w:pict>
      </w:r>
    </w:p>
    <w:p w:rsidR="00E05EA1" w:rsidRDefault="00E05EA1" w:rsidP="00E05EA1">
      <w:pPr>
        <w:jc w:val="both"/>
      </w:pPr>
      <w:r>
        <w:rPr>
          <w:sz w:val="16"/>
          <w:szCs w:val="16"/>
        </w:rPr>
        <w:tab/>
      </w:r>
      <w:r w:rsidRPr="00C50873">
        <w:t>Datum</w:t>
      </w:r>
      <w:r w:rsidRPr="00C50873">
        <w:tab/>
      </w:r>
      <w:r w:rsidRPr="00C50873"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>
        <w:t xml:space="preserve"> Unterschrift</w:t>
      </w:r>
    </w:p>
    <w:p w:rsidR="00E05EA1" w:rsidRPr="00C50873" w:rsidRDefault="00E05EA1" w:rsidP="00E05EA1">
      <w:pPr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0873">
        <w:rPr>
          <w:sz w:val="22"/>
          <w:szCs w:val="22"/>
        </w:rPr>
        <w:t>(Auftraggeber)</w:t>
      </w:r>
    </w:p>
    <w:p w:rsidR="00E05EA1" w:rsidRDefault="00E05EA1" w:rsidP="00E05EA1">
      <w:pPr>
        <w:jc w:val="both"/>
        <w:rPr>
          <w:sz w:val="16"/>
          <w:szCs w:val="16"/>
        </w:rPr>
      </w:pPr>
    </w:p>
    <w:p w:rsidR="00E05EA1" w:rsidRDefault="00E05EA1" w:rsidP="00E05EA1">
      <w:pPr>
        <w:jc w:val="both"/>
        <w:rPr>
          <w:sz w:val="16"/>
          <w:szCs w:val="16"/>
        </w:rPr>
      </w:pPr>
    </w:p>
    <w:p w:rsidR="00E05EA1" w:rsidRDefault="00E05EA1" w:rsidP="00E05EA1">
      <w:pPr>
        <w:jc w:val="both"/>
        <w:rPr>
          <w:sz w:val="16"/>
          <w:szCs w:val="16"/>
        </w:rPr>
      </w:pPr>
    </w:p>
    <w:p w:rsidR="00E05EA1" w:rsidRDefault="00E05EA1" w:rsidP="00E05EA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1" type="#_x0000_t32" style="position:absolute;margin-left:9.5pt;margin-top:10.85pt;width:133.75pt;height:0;z-index:251663360" o:connectortype="straight"/>
        </w:pict>
      </w:r>
      <w:r>
        <w:rPr>
          <w:noProof/>
          <w:sz w:val="22"/>
          <w:szCs w:val="22"/>
        </w:rPr>
        <w:pict>
          <v:shape id="_x0000_s1040" type="#_x0000_t32" style="position:absolute;margin-left:299.15pt;margin-top:10.85pt;width:145.3pt;height:.05pt;z-index:251662336" o:connectortype="straight"/>
        </w:pict>
      </w:r>
    </w:p>
    <w:p w:rsidR="00E05EA1" w:rsidRDefault="00E05EA1" w:rsidP="00E05EA1">
      <w:pPr>
        <w:rPr>
          <w:sz w:val="22"/>
          <w:szCs w:val="22"/>
        </w:rPr>
      </w:pPr>
      <w:r>
        <w:rPr>
          <w:sz w:val="22"/>
          <w:szCs w:val="22"/>
        </w:rPr>
        <w:t xml:space="preserve">           Datum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Unterschrift </w:t>
      </w:r>
    </w:p>
    <w:p w:rsidR="00E05EA1" w:rsidRPr="00C50873" w:rsidRDefault="00E05EA1" w:rsidP="001321FD">
      <w:pPr>
        <w:ind w:left="5664"/>
        <w:rPr>
          <w:sz w:val="22"/>
          <w:szCs w:val="22"/>
        </w:rPr>
      </w:pPr>
      <w:r w:rsidRPr="00C50873">
        <w:rPr>
          <w:sz w:val="22"/>
          <w:szCs w:val="22"/>
        </w:rPr>
        <w:t>(Auftragnehmer</w:t>
      </w:r>
      <w:r w:rsidR="001321FD">
        <w:rPr>
          <w:sz w:val="22"/>
          <w:szCs w:val="22"/>
        </w:rPr>
        <w:t>, Projektleiter</w:t>
      </w:r>
      <w:r w:rsidRPr="00C50873">
        <w:rPr>
          <w:sz w:val="22"/>
          <w:szCs w:val="22"/>
        </w:rPr>
        <w:t>)</w:t>
      </w:r>
    </w:p>
    <w:p w:rsidR="00E05EA1" w:rsidRDefault="00E05EA1" w:rsidP="00E05EA1">
      <w:pPr>
        <w:rPr>
          <w:sz w:val="22"/>
          <w:szCs w:val="22"/>
        </w:rPr>
      </w:pPr>
    </w:p>
    <w:p w:rsidR="001321FD" w:rsidRDefault="001321FD" w:rsidP="001321FD">
      <w:pPr>
        <w:jc w:val="both"/>
        <w:rPr>
          <w:sz w:val="16"/>
          <w:szCs w:val="16"/>
        </w:rPr>
      </w:pPr>
    </w:p>
    <w:p w:rsidR="001321FD" w:rsidRDefault="001321FD" w:rsidP="001321FD">
      <w:pPr>
        <w:jc w:val="both"/>
        <w:rPr>
          <w:sz w:val="16"/>
          <w:szCs w:val="16"/>
        </w:rPr>
      </w:pPr>
    </w:p>
    <w:p w:rsidR="001321FD" w:rsidRDefault="001321FD" w:rsidP="001321FD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3" type="#_x0000_t32" style="position:absolute;margin-left:9.5pt;margin-top:10.85pt;width:133.75pt;height:0;z-index:251666432" o:connectortype="straight"/>
        </w:pict>
      </w:r>
      <w:r>
        <w:rPr>
          <w:noProof/>
          <w:sz w:val="22"/>
          <w:szCs w:val="22"/>
        </w:rPr>
        <w:pict>
          <v:shape id="_x0000_s1042" type="#_x0000_t32" style="position:absolute;margin-left:299.15pt;margin-top:10.85pt;width:145.3pt;height:.05pt;z-index:251665408" o:connectortype="straight"/>
        </w:pict>
      </w:r>
    </w:p>
    <w:p w:rsidR="001321FD" w:rsidRDefault="001321FD" w:rsidP="001321FD">
      <w:pPr>
        <w:rPr>
          <w:sz w:val="22"/>
          <w:szCs w:val="22"/>
        </w:rPr>
      </w:pPr>
      <w:r>
        <w:rPr>
          <w:sz w:val="22"/>
          <w:szCs w:val="22"/>
        </w:rPr>
        <w:t xml:space="preserve">           Datum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ggf.   weitere Unterschriften </w:t>
      </w:r>
    </w:p>
    <w:p w:rsidR="00E05EA1" w:rsidRDefault="00E05EA1" w:rsidP="00E05EA1">
      <w:pPr>
        <w:rPr>
          <w:sz w:val="22"/>
          <w:szCs w:val="22"/>
        </w:rPr>
      </w:pPr>
    </w:p>
    <w:p w:rsidR="00E05EA1" w:rsidRPr="000B2046" w:rsidRDefault="00E05EA1" w:rsidP="00E05EA1">
      <w:pPr>
        <w:rPr>
          <w:sz w:val="22"/>
          <w:szCs w:val="22"/>
        </w:rPr>
      </w:pPr>
    </w:p>
    <w:p w:rsidR="00E05EA1" w:rsidRPr="000B2046" w:rsidRDefault="00E05EA1" w:rsidP="000B2046">
      <w:pPr>
        <w:rPr>
          <w:sz w:val="22"/>
          <w:szCs w:val="22"/>
        </w:rPr>
      </w:pPr>
    </w:p>
    <w:sectPr w:rsidR="00E05EA1" w:rsidRPr="000B2046" w:rsidSect="00A41058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41C" w:rsidRDefault="00F2041C" w:rsidP="00A41058">
      <w:r>
        <w:separator/>
      </w:r>
    </w:p>
  </w:endnote>
  <w:endnote w:type="continuationSeparator" w:id="0">
    <w:p w:rsidR="00F2041C" w:rsidRDefault="00F2041C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87" w:rsidRPr="001F172B" w:rsidRDefault="00333387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333387" w:rsidRPr="00C50873" w:rsidRDefault="00333387">
    <w:pPr>
      <w:pStyle w:val="Fuzeile"/>
      <w:rPr>
        <w:sz w:val="20"/>
        <w:szCs w:val="20"/>
      </w:rPr>
    </w:pPr>
    <w:r w:rsidRPr="00C50873">
      <w:rPr>
        <w:sz w:val="20"/>
        <w:szCs w:val="20"/>
      </w:rPr>
      <w:t>© Springer-Gabler Fachmedien  2020</w:t>
    </w:r>
  </w:p>
  <w:p w:rsidR="00333387" w:rsidRDefault="0033338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87" w:rsidRPr="00A41058" w:rsidRDefault="00333387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333387" w:rsidRPr="005A140A" w:rsidRDefault="00333387">
    <w:pPr>
      <w:pStyle w:val="Fuzeile"/>
      <w:rPr>
        <w:sz w:val="20"/>
        <w:szCs w:val="20"/>
      </w:rPr>
    </w:pPr>
    <w:r w:rsidRPr="005A140A">
      <w:rPr>
        <w:sz w:val="20"/>
        <w:szCs w:val="20"/>
      </w:rPr>
      <w:t>© Springer-Gabler Fachmedien  2020</w:t>
    </w:r>
  </w:p>
  <w:p w:rsidR="00333387" w:rsidRDefault="0033338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41C" w:rsidRDefault="00F2041C" w:rsidP="00A41058">
      <w:r>
        <w:separator/>
      </w:r>
    </w:p>
  </w:footnote>
  <w:footnote w:type="continuationSeparator" w:id="0">
    <w:p w:rsidR="00F2041C" w:rsidRDefault="00F2041C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87" w:rsidRPr="005A140A" w:rsidRDefault="00333387">
    <w:pPr>
      <w:pStyle w:val="Kopfzeile"/>
      <w:rPr>
        <w:sz w:val="20"/>
        <w:szCs w:val="20"/>
        <w:u w:val="single"/>
      </w:rPr>
    </w:pPr>
    <w:r w:rsidRPr="005A140A">
      <w:rPr>
        <w:sz w:val="20"/>
        <w:szCs w:val="20"/>
        <w:u w:val="single"/>
      </w:rPr>
      <w:t xml:space="preserve">Projekte und Projektmanagement: </w:t>
    </w:r>
    <w:r>
      <w:rPr>
        <w:sz w:val="20"/>
        <w:szCs w:val="20"/>
        <w:u w:val="single"/>
      </w:rPr>
      <w:t xml:space="preserve">Pflichtenheft (Investitionsprojekte)           </w:t>
    </w:r>
    <w:r w:rsidRPr="005A140A">
      <w:rPr>
        <w:sz w:val="20"/>
        <w:szCs w:val="20"/>
        <w:u w:val="single"/>
      </w:rPr>
      <w:t xml:space="preserve">                                        </w:t>
    </w:r>
    <w:sdt>
      <w:sdtPr>
        <w:rPr>
          <w:sz w:val="20"/>
          <w:szCs w:val="20"/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Pr="005A140A">
          <w:rPr>
            <w:sz w:val="20"/>
            <w:szCs w:val="20"/>
            <w:u w:val="single"/>
          </w:rPr>
          <w:fldChar w:fldCharType="begin"/>
        </w:r>
        <w:r w:rsidRPr="005A140A">
          <w:rPr>
            <w:sz w:val="20"/>
            <w:szCs w:val="20"/>
            <w:u w:val="single"/>
          </w:rPr>
          <w:instrText xml:space="preserve"> PAGE   \* MERGEFORMAT </w:instrText>
        </w:r>
        <w:r w:rsidRPr="005A140A">
          <w:rPr>
            <w:sz w:val="20"/>
            <w:szCs w:val="20"/>
            <w:u w:val="single"/>
          </w:rPr>
          <w:fldChar w:fldCharType="separate"/>
        </w:r>
        <w:r w:rsidR="001321FD">
          <w:rPr>
            <w:noProof/>
            <w:sz w:val="20"/>
            <w:szCs w:val="20"/>
            <w:u w:val="single"/>
          </w:rPr>
          <w:t>4</w:t>
        </w:r>
        <w:r w:rsidRPr="005A140A">
          <w:rPr>
            <w:sz w:val="20"/>
            <w:szCs w:val="20"/>
            <w:u w:val="single"/>
          </w:rPr>
          <w:fldChar w:fldCharType="end"/>
        </w:r>
      </w:sdtContent>
    </w:sdt>
  </w:p>
  <w:p w:rsidR="00333387" w:rsidRDefault="00333387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97FEC"/>
    <w:multiLevelType w:val="hybridMultilevel"/>
    <w:tmpl w:val="5DE4885E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D0074"/>
    <w:multiLevelType w:val="hybridMultilevel"/>
    <w:tmpl w:val="F45281F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6D2056"/>
    <w:multiLevelType w:val="multilevel"/>
    <w:tmpl w:val="1C3A43EC"/>
    <w:lvl w:ilvl="0"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D883F00"/>
    <w:multiLevelType w:val="multilevel"/>
    <w:tmpl w:val="467425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40676"/>
    <w:rsid w:val="000960A4"/>
    <w:rsid w:val="000B2046"/>
    <w:rsid w:val="001321FD"/>
    <w:rsid w:val="001B5E29"/>
    <w:rsid w:val="001F172B"/>
    <w:rsid w:val="00333387"/>
    <w:rsid w:val="0036034A"/>
    <w:rsid w:val="003D54DA"/>
    <w:rsid w:val="005042FB"/>
    <w:rsid w:val="005505BC"/>
    <w:rsid w:val="005A140A"/>
    <w:rsid w:val="006203F3"/>
    <w:rsid w:val="00635F84"/>
    <w:rsid w:val="006439FF"/>
    <w:rsid w:val="006B4997"/>
    <w:rsid w:val="006B74C8"/>
    <w:rsid w:val="007661E2"/>
    <w:rsid w:val="00782848"/>
    <w:rsid w:val="007909B1"/>
    <w:rsid w:val="007F7BF7"/>
    <w:rsid w:val="009B1F96"/>
    <w:rsid w:val="00A25139"/>
    <w:rsid w:val="00A41058"/>
    <w:rsid w:val="00A460E4"/>
    <w:rsid w:val="00A81F9B"/>
    <w:rsid w:val="00AD7672"/>
    <w:rsid w:val="00C50873"/>
    <w:rsid w:val="00C759F2"/>
    <w:rsid w:val="00D436E4"/>
    <w:rsid w:val="00DE1AE5"/>
    <w:rsid w:val="00E05EA1"/>
    <w:rsid w:val="00EA281F"/>
    <w:rsid w:val="00F2041C"/>
    <w:rsid w:val="00F37531"/>
    <w:rsid w:val="00FA5955"/>
    <w:rsid w:val="00FB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9B1F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33C28"/>
    <w:rsid w:val="00A33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F358A82C91C490C9E5DA32A7A51D4CF">
    <w:name w:val="7F358A82C91C490C9E5DA32A7A51D4CF"/>
    <w:rsid w:val="00A33C28"/>
  </w:style>
  <w:style w:type="paragraph" w:customStyle="1" w:styleId="BDDD79F5DC2345D1842FDF8C863F3F5B">
    <w:name w:val="BDDD79F5DC2345D1842FDF8C863F3F5B"/>
    <w:rsid w:val="00A33C28"/>
  </w:style>
  <w:style w:type="paragraph" w:customStyle="1" w:styleId="02489BD758D3467C8C8A5DC75B9535AF">
    <w:name w:val="02489BD758D3467C8C8A5DC75B9535AF"/>
    <w:rsid w:val="00A33C28"/>
  </w:style>
  <w:style w:type="paragraph" w:customStyle="1" w:styleId="16F5DC9866B74395969F822995DDD923">
    <w:name w:val="16F5DC9866B74395969F822995DDD923"/>
    <w:rsid w:val="00A33C28"/>
  </w:style>
  <w:style w:type="paragraph" w:customStyle="1" w:styleId="487236E873AA4500B638057B187A83F2">
    <w:name w:val="487236E873AA4500B638057B187A83F2"/>
    <w:rsid w:val="00A33C2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72F1D-0D26-4386-8738-BEF26E04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6</cp:revision>
  <dcterms:created xsi:type="dcterms:W3CDTF">2020-02-09T12:27:00Z</dcterms:created>
  <dcterms:modified xsi:type="dcterms:W3CDTF">2020-02-09T18:27:00Z</dcterms:modified>
</cp:coreProperties>
</file>