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61ED" w:rsidRDefault="007F61ED">
      <w:pPr>
        <w:pStyle w:val="Heading3"/>
      </w:pPr>
      <w:r>
        <w:rPr>
          <w:b/>
          <w:bCs/>
          <w:color w:val="000000"/>
        </w:rPr>
        <w:t>Example 3.8b  Cylindrical Catalyst Pellet</w:t>
      </w:r>
    </w:p>
    <w:p w:rsidR="007F61ED" w:rsidRDefault="007F61ED">
      <w:r>
        <w:rPr>
          <w:rStyle w:val="MapleInput"/>
          <w:rFonts w:cs="Courier New"/>
          <w:bCs/>
        </w:rPr>
        <w:t>&gt; restart:</w:t>
      </w:r>
    </w:p>
    <w:p w:rsidR="007F61ED" w:rsidRDefault="007F61ED">
      <w:r>
        <w:rPr>
          <w:rStyle w:val="MapleInput"/>
          <w:rFonts w:cs="Courier New"/>
          <w:bCs/>
        </w:rPr>
        <w:t>&gt; with(linalg):with(plots):</w:t>
      </w:r>
    </w:p>
    <w:p w:rsidR="007F61ED" w:rsidRDefault="007F61ED">
      <w:r>
        <w:rPr>
          <w:rStyle w:val="MapleInput"/>
          <w:rFonts w:cs="Courier New"/>
          <w:bCs/>
        </w:rPr>
        <w:t>&gt; N:=10;</w:t>
      </w:r>
    </w:p>
    <w:p w:rsidR="007F61ED" w:rsidRDefault="007F61ED">
      <w:pPr>
        <w:pStyle w:val="MapleOutput1"/>
      </w:pPr>
      <w:r>
        <w:rPr>
          <w:noProof/>
        </w:rPr>
      </w:r>
      <w:r>
        <w:pict>
          <v:group id="_x0000_s1026" editas="canvas" style="width:40.8pt;height:24pt;mso-position-horizontal-relative:char;mso-position-vertical-relative:line" coordorigin="-120,-120" coordsize="816,480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-120;top:-120;width:816;height:480" o:preferrelative="f">
              <v:fill o:detectmouseclick="t"/>
              <v:path o:extrusionok="t" o:connecttype="none"/>
              <o:lock v:ext="edit" text="t"/>
            </v:shape>
            <v:rect id="_x0000_s1028" style="position:absolute;width:576;height:240" stroked="f"/>
            <v:shape id="_x0000_s1029" style="position:absolute;top:54;width:153;height:135" coordsize="305,271" path="m48,l46,8r9,l63,9r3,l68,11r3,l73,13r2,2l79,15r1,1l82,18r2,4l86,24r3,5l38,214r-4,10l30,233r-3,7l27,244r-2,2l21,249r-1,2l16,253r-3,2l11,256r-4,l4,256,,258r,l,265r73,l75,258r-9,-2l59,256r-2,-1l55,255r-1,l52,253r-2,-2l50,251r-2,-2l48,248r-2,-2l46,242r,-5l48,230r2,-7l52,214,100,48r88,223l195,271,257,54r4,-11l264,34r4,-7l268,24r2,-2l273,18r2,-3l280,13r4,-2l288,9r3,-1l296,8r6,l304,8,305,,220,r-2,8l223,8r7,l236,9r2,l239,9r2,2l243,13r,l245,15r,l246,16r,2l246,20r2,4l246,29r,7l245,43r-4,11l198,208,114,,48,xe" fillcolor="blue" stroked="f">
              <v:path arrowok="t"/>
            </v:shape>
            <v:shape id="_x0000_s1030" style="position:absolute;left:205;top:94;width:149;height:95" coordsize="298,191" path="m86,13r,16l298,29r,-16l86,13xm23,l21,,18,2r-2,l14,2,13,4r-2,l9,6,7,8,5,9r,2l4,13,2,15r,1l2,18r,2l2,22r,3l2,27r,2l2,31r2,1l5,34r,2l7,38r2,2l11,41r2,l14,43r2,l18,43r3,2l23,45r2,l27,43r2,l30,43r2,-2l34,41r2,-1l38,38r1,-2l41,34r2,-2l43,31r,-2l45,27r,-2l45,22r,-2l45,18,43,16r,-1l43,13,41,11,39,9,38,8,36,6,34,4r-2,l30,2r-1,l27,2,25,,23,xm86,77r,16l298,93r,-16l86,77xm23,148r-3,l18,148r-2,l14,148r-1,2l11,152r-2,l7,153r-2,2l4,157r,2l2,160r,2l2,164,,168r,1l,171r2,2l2,175r,3l4,180r,2l5,184r2,1l9,185r2,2l13,189r1,l16,191r2,l20,191r3,l25,191r2,l29,191r1,-2l32,189r2,-2l36,185r2,l39,184r2,-2l41,180r2,-2l43,175r2,-2l45,171r,-2l45,168r,-4l43,162r,-2l41,159r,-2l39,155r-1,-2l36,152r-2,l32,150r-2,-2l29,148r-2,l25,148r-2,xe" fillcolor="blue" stroked="f">
              <v:path arrowok="t"/>
              <o:lock v:ext="edit" verticies="t"/>
            </v:shape>
            <v:shape id="_x0000_s1031" style="position:absolute;left:412;top:52;width:164;height:137" coordsize="329,276" path="m258,13r1,l263,13r2,1l266,14r4,2l272,16r2,2l275,20r4,1l281,25r3,4l286,32r2,4l291,41r2,5l295,52r2,7l299,68r1,9l302,85r,9l304,105r,11l304,126r,16l304,155r-2,14l302,181r-2,11l299,203r-2,10l295,222r-2,6l291,231r-1,6l288,240r-2,4l283,247r-2,4l277,253r-2,3l272,258r-2,2l266,260r-3,1l261,261r-3,2l256,263r-4,l250,261r-3,l245,261r-2,-1l240,258r-2,l236,256r-2,-2l233,251r-2,-2l229,247r-2,-3l225,240r-3,-7l218,224r-2,-9l215,205r-2,-11l211,183r-2,-12l209,158r,-14l209,128r,-18l211,93r4,-16l215,68r1,-9l218,52r4,-6l224,39r3,-5l229,29r4,-4l236,21r2,-1l241,18r4,-2l247,14r3,l254,13r4,xm66,l,32r4,5l9,36r6,-4l20,32r4,l27,32r2,l31,34r2,l34,36r2,1l38,41r,2l40,48r,9l40,68r,12l40,224r,11l40,242r-2,7l38,251r,2l36,254r-2,2l33,258r-2,2l29,261r-2,l22,261r-7,2l6,263r,7l106,270r,-7l97,263r-6,-2l86,261r-2,-1l83,260r-4,-2l77,256r-2,-2l74,251r,-4l74,242r-2,-9l72,224,72,,66,xm258,r-6,l247,r-4,2l238,4r-4,1l229,7r-4,2l220,13r-5,3l209,21r-5,6l200,32r-5,7l191,46r-3,7l184,62r-3,7l177,78r-2,9l174,98r-2,9l172,117r-2,11l170,139r,14l172,165r,6l174,178r,5l175,189r2,5l179,199r2,6l183,210r1,5l186,221r4,5l191,229r4,8l199,240r3,5l206,249r3,5l213,258r3,3l220,263r4,4l229,269r4,1l236,272r5,2l245,274r5,2l256,276r3,l265,274r5,-2l275,272r4,-3l284,267r6,-4l295,260r5,-4l304,253r5,-6l313,242r5,-7l322,229r3,-7l329,213r,l329,61r,l325,52r-3,-7l316,37r-5,-7l309,27r-3,-4l302,20r-3,-2l297,14r-4,-1l290,9,286,7,283,5,279,4r-4,l272,2r-4,l265,r-4,l258,xe" fillcolor="blue" stroked="f">
              <v:path arrowok="t"/>
              <o:lock v:ext="edit" verticies="t"/>
            </v:shape>
            <w10:anchorlock/>
          </v:group>
        </w:pict>
      </w:r>
    </w:p>
    <w:p w:rsidR="007F61ED" w:rsidRDefault="007F61ED">
      <w:r>
        <w:rPr>
          <w:rStyle w:val="MapleInput"/>
          <w:rFonts w:cs="Courier New"/>
          <w:bCs/>
        </w:rPr>
        <w:t>&gt; L:=1;</w:t>
      </w:r>
    </w:p>
    <w:p w:rsidR="007F61ED" w:rsidRDefault="007F61ED">
      <w:pPr>
        <w:pStyle w:val="MapleOutput1"/>
      </w:pPr>
      <w:r>
        <w:rPr>
          <w:rStyle w:val="2DOutput"/>
          <w:position w:val="-7"/>
        </w:rPr>
        <w:pict>
          <v:shape id="_x0000_i1026" type="#_x0000_t75" style="width:22.5pt;height:12pt">
            <v:imagedata r:id="rId5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eq:=diff(y(x),x$2)+1/x*diff(y(x),x)-phi^2*y(x);</w:t>
      </w:r>
    </w:p>
    <w:p w:rsidR="007F61ED" w:rsidRDefault="007F61ED">
      <w:pPr>
        <w:pStyle w:val="MapleOutput1"/>
      </w:pPr>
      <w:r>
        <w:rPr>
          <w:rStyle w:val="2DOutput"/>
          <w:position w:val="-28"/>
        </w:rPr>
        <w:pict>
          <v:shape id="_x0000_i1027" type="#_x0000_t75" style="width:168.75pt;height:40.5pt">
            <v:imagedata r:id="rId6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bc1:=diff(y(x),x);</w: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28" type="#_x0000_t75" style="width:66pt;height:24.75pt">
            <v:imagedata r:id="rId7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bc2:=diff(y(x),x)-1+y(x);</w: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29" type="#_x0000_t75" style="width:117.75pt;height:24.75pt">
            <v:imagedata r:id="rId8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d2ydx2:=(y[m+1]-2*y[m]+y[m-1])/h^2;</w: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30" type="#_x0000_t75" style="width:148.5pt;height:30.75pt">
            <v:imagedata r:id="rId9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dydx:=(y[m+1]-y[m-1])/2/h;</w:t>
      </w:r>
    </w:p>
    <w:p w:rsidR="007F61ED" w:rsidRDefault="007F61ED">
      <w:pPr>
        <w:pStyle w:val="MapleOutput1"/>
      </w:pPr>
      <w:r>
        <w:rPr>
          <w:rStyle w:val="2DOutput"/>
          <w:position w:val="-20"/>
        </w:rPr>
        <w:pict>
          <v:shape id="_x0000_i1031" type="#_x0000_t75" style="width:119.25pt;height:27.75pt">
            <v:imagedata r:id="rId10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dydxf:=(-y[2]+4*y[1]-3*y[0])/(2*h);</w:t>
      </w:r>
    </w:p>
    <w:p w:rsidR="007F61ED" w:rsidRDefault="007F61ED">
      <w:pPr>
        <w:pStyle w:val="MapleOutput1"/>
      </w:pPr>
      <w:r>
        <w:rPr>
          <w:rStyle w:val="2DOutput"/>
          <w:position w:val="-20"/>
        </w:rPr>
        <w:pict>
          <v:shape id="_x0000_i1032" type="#_x0000_t75" style="width:134.25pt;height:27.75pt">
            <v:imagedata r:id="rId11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dydxb:=(y[N-1]-4*y[N]+3*y[N+1])/(2*h);</w:t>
      </w:r>
    </w:p>
    <w:p w:rsidR="007F61ED" w:rsidRDefault="007F61ED">
      <w:pPr>
        <w:pStyle w:val="MapleOutput1"/>
      </w:pPr>
      <w:r>
        <w:rPr>
          <w:rStyle w:val="2DOutput"/>
          <w:position w:val="-20"/>
        </w:rPr>
        <w:pict>
          <v:shape id="_x0000_i1033" type="#_x0000_t75" style="width:136.5pt;height:27.75pt">
            <v:imagedata r:id="rId12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Eq[m]:=subs(diff(y(x),x$2)=d2ydx2,diff(y(x),x)=dydx,y(x)=y[m],x=m*h,eq);</w: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34" type="#_x0000_t75" style="width:272.25pt;height:30.75pt">
            <v:imagedata r:id="rId13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Eq[0]:=subs(diff(y(x),x)=dydxf,y(x)=y[0],bc1);</w:t>
      </w:r>
    </w:p>
    <w:p w:rsidR="007F61ED" w:rsidRDefault="007F61ED">
      <w:pPr>
        <w:pStyle w:val="MapleOutput1"/>
      </w:pPr>
      <w:r>
        <w:rPr>
          <w:rStyle w:val="2DOutput"/>
          <w:position w:val="-20"/>
        </w:rPr>
        <w:pict>
          <v:shape id="_x0000_i1035" type="#_x0000_t75" style="width:126pt;height:27.75pt">
            <v:imagedata r:id="rId14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Eq[N+1]:=subs(diff(y(x),x)=dydxb,y(x)=y[N+1],bc2);</w:t>
      </w:r>
    </w:p>
    <w:p w:rsidR="007F61ED" w:rsidRDefault="007F61ED">
      <w:pPr>
        <w:pStyle w:val="MapleOutput1"/>
      </w:pPr>
      <w:r>
        <w:rPr>
          <w:rStyle w:val="2DOutput"/>
          <w:position w:val="-20"/>
        </w:rPr>
        <w:pict>
          <v:shape id="_x0000_i1036" type="#_x0000_t75" style="width:176.25pt;height:27.75pt">
            <v:imagedata r:id="rId15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for i to N do Eq[i]:=subs(m=i,Eq[m]);od;</w: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37" type="#_x0000_t75" style="width:198.75pt;height:30.75pt">
            <v:imagedata r:id="rId16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38" type="#_x0000_t75" style="width:198.75pt;height:30.75pt">
            <v:imagedata r:id="rId17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39" type="#_x0000_t75" style="width:198.75pt;height:30.75pt">
            <v:imagedata r:id="rId18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40" type="#_x0000_t75" style="width:198.75pt;height:30.75pt">
            <v:imagedata r:id="rId19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41" type="#_x0000_t75" style="width:203.25pt;height:30.75pt">
            <v:imagedata r:id="rId20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42" type="#_x0000_t75" style="width:203.25pt;height:30.75pt">
            <v:imagedata r:id="rId21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43" type="#_x0000_t75" style="width:203.25pt;height:30.75pt">
            <v:imagedata r:id="rId22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44" type="#_x0000_t75" style="width:203.25pt;height:30.75pt">
            <v:imagedata r:id="rId23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45" type="#_x0000_t75" style="width:211.5pt;height:30.75pt">
            <v:imagedata r:id="rId24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7"/>
        </w:rPr>
        <w:pict>
          <v:shape id="_x0000_i1046" type="#_x0000_t75" style="width:223.5pt;height:30.75pt">
            <v:imagedata r:id="rId25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y[0]:=solve(Eq[0],y[0]);</w: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47" type="#_x0000_t75" style="width:88.5pt;height:24.75pt">
            <v:imagedata r:id="rId26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y[N+1]:=solve(Eq[N+1],y[N+1]);</w:t>
      </w:r>
    </w:p>
    <w:p w:rsidR="007F61ED" w:rsidRDefault="007F61ED">
      <w:pPr>
        <w:pStyle w:val="MapleOutput1"/>
      </w:pPr>
      <w:r>
        <w:rPr>
          <w:rStyle w:val="2DOutput"/>
          <w:position w:val="-20"/>
        </w:rPr>
        <w:pict>
          <v:shape id="_x0000_i1048" type="#_x0000_t75" style="width:109.5pt;height:27.75pt">
            <v:imagedata r:id="rId27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h:=L/(N+1);</w: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49" type="#_x0000_t75" style="width:33.75pt;height:24.75pt">
            <v:imagedata r:id="rId28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for i to N do Eq[i]:=eval(Eq[i]);od;</w: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0" type="#_x0000_t75" style="width:141.75pt;height:24.75pt">
            <v:imagedata r:id="rId29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1" type="#_x0000_t75" style="width:182.25pt;height:24.75pt">
            <v:imagedata r:id="rId30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2" type="#_x0000_t75" style="width:182.25pt;height:24.75pt">
            <v:imagedata r:id="rId31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3" type="#_x0000_t75" style="width:186.75pt;height:24.75pt">
            <v:imagedata r:id="rId32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4" type="#_x0000_t75" style="width:191.25pt;height:24.75pt">
            <v:imagedata r:id="rId33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5" type="#_x0000_t75" style="width:191.25pt;height:24.75pt">
            <v:imagedata r:id="rId34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6" type="#_x0000_t75" style="width:191.25pt;height:24.75pt">
            <v:imagedata r:id="rId35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7" type="#_x0000_t75" style="width:191.25pt;height:24.75pt">
            <v:imagedata r:id="rId36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8" type="#_x0000_t75" style="width:195.75pt;height:24.75pt">
            <v:imagedata r:id="rId37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22"/>
        </w:rPr>
        <w:pict>
          <v:shape id="_x0000_i1059" type="#_x0000_t75" style="width:198.75pt;height:24.75pt">
            <v:imagedata r:id="rId38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eqs:=[seq(Eq[i],i=1..N)];</w:t>
      </w:r>
    </w:p>
    <w:p w:rsidR="007F61ED" w:rsidRDefault="007F61ED">
      <w:pPr>
        <w:pStyle w:val="MapleOutput1"/>
      </w:pPr>
      <w:r>
        <w:rPr>
          <w:rStyle w:val="2DOutput"/>
          <w:position w:val="-442"/>
        </w:rPr>
        <w:pict>
          <v:shape id="_x0000_i1060" type="#_x0000_t75" style="width:291pt;height:3in">
            <v:imagedata r:id="rId39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vars:=[seq(y[i],i=1..N)];</w:t>
      </w:r>
    </w:p>
    <w:p w:rsidR="007F61ED" w:rsidRDefault="007F61ED">
      <w:pPr>
        <w:pStyle w:val="MapleOutput1"/>
      </w:pPr>
      <w:r>
        <w:rPr>
          <w:rStyle w:val="2DOutput"/>
          <w:position w:val="-13"/>
        </w:rPr>
        <w:pict>
          <v:shape id="_x0000_i1061" type="#_x0000_t75" style="width:174.75pt;height:15pt">
            <v:imagedata r:id="rId40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A:=genmatrix(eqs,vars,'B1');</w:t>
      </w:r>
    </w:p>
    <w:p w:rsidR="007F61ED" w:rsidRDefault="007F61ED">
      <w:pPr>
        <w:pStyle w:val="MapleOutput1"/>
      </w:pPr>
      <w:r>
        <w:rPr>
          <w:rStyle w:val="2DOutput"/>
          <w:position w:val="-638"/>
        </w:rPr>
        <w:pict>
          <v:shape id="_x0000_i1062" type="#_x0000_t75" style="width:291pt;height:304.5pt">
            <v:imagedata r:id="rId41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evalm(B1);</w:t>
      </w:r>
    </w:p>
    <w:p w:rsidR="007F61ED" w:rsidRDefault="007F61ED">
      <w:pPr>
        <w:pStyle w:val="MapleOutput1"/>
      </w:pPr>
      <w:r>
        <w:rPr>
          <w:rStyle w:val="2DOutput"/>
          <w:position w:val="-25"/>
        </w:rPr>
        <w:pict>
          <v:shape id="_x0000_i1063" type="#_x0000_t75" style="width:133.5pt;height:30pt">
            <v:imagedata r:id="rId42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B:=matrix(N,1):for i to N do B[i,1]:=B1[i]:od:evalm(B);</w:t>
      </w:r>
    </w:p>
    <w:p w:rsidR="007F61ED" w:rsidRDefault="007F61ED">
      <w:pPr>
        <w:pStyle w:val="MapleOutput1"/>
      </w:pPr>
      <w:r>
        <w:rPr>
          <w:rStyle w:val="2DOutput"/>
          <w:position w:val="-187"/>
        </w:rPr>
        <w:pict>
          <v:shape id="_x0000_i1064" type="#_x0000_t75" style="width:42pt;height:175.5pt">
            <v:imagedata r:id="rId43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X:=evalm(inverse(A)&amp;*B);</w:t>
      </w:r>
    </w:p>
    <w:p w:rsidR="007F61ED" w:rsidRDefault="007F61ED">
      <w:pPr>
        <w:pStyle w:val="MapleOutput1"/>
      </w:pPr>
    </w:p>
    <w:p w:rsidR="007F61ED" w:rsidRDefault="007F61ED">
      <w:r>
        <w:rPr>
          <w:rStyle w:val="MapleInput"/>
          <w:rFonts w:cs="Courier New"/>
          <w:bCs/>
        </w:rPr>
        <w:t>&gt; for i to N do y[i]:=X[i,1];od;</w:t>
      </w:r>
    </w:p>
    <w:p w:rsidR="007F61ED" w:rsidRDefault="007F61ED">
      <w:pPr>
        <w:pStyle w:val="MapleOutput1"/>
      </w:pPr>
      <w:r>
        <w:rPr>
          <w:rStyle w:val="2DOutput"/>
          <w:position w:val="-373"/>
        </w:rPr>
        <w:pict>
          <v:shape id="_x0000_i1065" type="#_x0000_t75" style="width:291pt;height:183pt">
            <v:imagedata r:id="rId44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382"/>
        </w:rPr>
        <w:pict>
          <v:shape id="_x0000_i1066" type="#_x0000_t75" style="width:291pt;height:189pt">
            <v:imagedata r:id="rId45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373"/>
        </w:rPr>
        <w:pict>
          <v:shape id="_x0000_i1067" type="#_x0000_t75" style="width:291pt;height:183pt">
            <v:imagedata r:id="rId46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382"/>
        </w:rPr>
        <w:pict>
          <v:shape id="_x0000_i1068" type="#_x0000_t75" style="width:291pt;height:189pt">
            <v:imagedata r:id="rId47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422"/>
        </w:rPr>
        <w:pict>
          <v:shape id="_x0000_i1069" type="#_x0000_t75" style="width:291pt;height:204.75pt">
            <v:imagedata r:id="rId48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428"/>
        </w:rPr>
        <w:pict>
          <v:shape id="_x0000_i1070" type="#_x0000_t75" style="width:291pt;height:210pt">
            <v:imagedata r:id="rId49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470"/>
        </w:rPr>
        <w:pict>
          <v:shape id="_x0000_i1071" type="#_x0000_t75" style="width:291pt;height:226.5pt">
            <v:imagedata r:id="rId50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477"/>
        </w:rPr>
        <w:pict>
          <v:shape id="_x0000_i1072" type="#_x0000_t75" style="width:291pt;height:231.75pt">
            <v:imagedata r:id="rId51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518"/>
        </w:rPr>
        <w:pict>
          <v:shape id="_x0000_i1073" type="#_x0000_t75" style="width:291pt;height:248.25pt">
            <v:imagedata r:id="rId52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622"/>
        </w:rPr>
        <w:pict>
          <v:shape id="_x0000_i1074" type="#_x0000_t75" style="width:291pt;height:297pt">
            <v:imagedata r:id="rId53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y[0]:=eval(y[0]);y[N+1]:=eval(y[N+1]);</w:t>
      </w:r>
    </w:p>
    <w:p w:rsidR="007F61ED" w:rsidRDefault="007F61ED">
      <w:pPr>
        <w:pStyle w:val="MapleOutput1"/>
      </w:pPr>
      <w:r>
        <w:rPr>
          <w:rStyle w:val="2DOutput"/>
          <w:position w:val="-765"/>
        </w:rPr>
        <w:pict>
          <v:shape id="_x0000_i1075" type="#_x0000_t75" style="width:291pt;height:361.5pt">
            <v:imagedata r:id="rId54" o:title=""/>
          </v:shape>
        </w:pict>
      </w:r>
    </w:p>
    <w:p w:rsidR="007F61ED" w:rsidRDefault="007F61ED">
      <w:pPr>
        <w:pStyle w:val="MapleOutput1"/>
      </w:pPr>
      <w:r>
        <w:rPr>
          <w:rStyle w:val="2DOutput"/>
          <w:position w:val="-1233"/>
        </w:rPr>
        <w:pict>
          <v:shape id="_x0000_i1076" type="#_x0000_t75" style="width:291pt;height:572.25pt">
            <v:imagedata r:id="rId55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display(</w:t>
      </w:r>
      <w:smartTag w:uri="isiresearchsoft-com/cwyw" w:element="citation">
        <w:r>
          <w:rPr>
            <w:rStyle w:val="MapleInput"/>
            <w:rFonts w:cs="Courier New"/>
            <w:bCs/>
          </w:rPr>
          <w:t>{seq(p[i],i=1..5)}</w:t>
        </w:r>
      </w:smartTag>
      <w:r>
        <w:rPr>
          <w:rStyle w:val="MapleInput"/>
          <w:rFonts w:cs="Courier New"/>
          <w:bCs/>
        </w:rPr>
        <w:t>);</w:t>
      </w:r>
    </w:p>
    <w:p w:rsidR="007F61ED" w:rsidRDefault="007F61ED">
      <w:pPr>
        <w:pStyle w:val="Error1"/>
      </w:pPr>
      <w:r>
        <w:rPr>
          <w:rStyle w:val="Error"/>
          <w:rFonts w:cs="Courier New"/>
          <w:szCs w:val="20"/>
        </w:rPr>
        <w:t xml:space="preserve">Error, (in plots:-display) expecting plot structures but received: </w:t>
      </w:r>
      <w:smartTag w:uri="isiresearchsoft-com/cwyw" w:element="citation">
        <w:r>
          <w:rPr>
            <w:rStyle w:val="Error"/>
            <w:rFonts w:cs="Courier New"/>
            <w:szCs w:val="20"/>
          </w:rPr>
          <w:t>{p[1], p[2], p[3], p[4], p[5]}</w:t>
        </w:r>
      </w:smartTag>
    </w:p>
    <w:p w:rsidR="007F61ED" w:rsidRDefault="007F61ED">
      <w:r>
        <w:rPr>
          <w:rStyle w:val="MapleInput"/>
          <w:rFonts w:cs="Courier New"/>
          <w:bCs/>
        </w:rPr>
        <w:t>&gt; pars:=[0.1,0.5,1,2,5];</w:t>
      </w:r>
    </w:p>
    <w:p w:rsidR="007F61ED" w:rsidRDefault="007F61ED">
      <w:pPr>
        <w:pStyle w:val="MapleOutput1"/>
      </w:pPr>
      <w:r>
        <w:rPr>
          <w:rStyle w:val="2DOutput"/>
          <w:position w:val="-7"/>
        </w:rPr>
        <w:pict>
          <v:shape id="_x0000_i1077" type="#_x0000_t75" style="width:97.5pt;height:12pt">
            <v:imagedata r:id="rId56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>&gt; clr:=[black,red,green,gold,blue];</w:t>
      </w:r>
    </w:p>
    <w:p w:rsidR="007F61ED" w:rsidRDefault="007F61ED">
      <w:pPr>
        <w:pStyle w:val="MapleOutput1"/>
      </w:pPr>
      <w:r>
        <w:rPr>
          <w:rStyle w:val="2DOutput"/>
          <w:position w:val="-7"/>
        </w:rPr>
        <w:pict>
          <v:shape id="_x0000_i1078" type="#_x0000_t75" style="width:150.75pt;height:12pt">
            <v:imagedata r:id="rId57" o:title=""/>
          </v:shape>
        </w:pict>
      </w:r>
    </w:p>
    <w:p w:rsidR="007F61ED" w:rsidRDefault="007F61ED">
      <w:pPr>
        <w:rPr>
          <w:rStyle w:val="MapleInput"/>
          <w:rFonts w:cs="Courier New"/>
          <w:bCs/>
        </w:rPr>
      </w:pPr>
      <w:r>
        <w:rPr>
          <w:rStyle w:val="MapleInput"/>
          <w:rFonts w:cs="Courier New"/>
          <w:bCs/>
        </w:rPr>
        <w:t>&gt; for j from 1 to 5 do p[j]:=plot([seq([i*h,subs(phi=pars[j],y[i])],i=0..N+1)],thickness=3,title="Figure Exp 3.1.13.",axes=boxed,color=clr[j]):od:</w:t>
      </w:r>
    </w:p>
    <w:p w:rsidR="007F61ED" w:rsidRDefault="007F61ED"/>
    <w:p w:rsidR="007F61ED" w:rsidRDefault="007F61ED">
      <w:r>
        <w:rPr>
          <w:rStyle w:val="MapleInput"/>
          <w:rFonts w:cs="Courier New"/>
          <w:bCs/>
        </w:rPr>
        <w:t>&gt; display(</w:t>
      </w:r>
      <w:smartTag w:uri="isiresearchsoft-com/cwyw" w:element="citation">
        <w:r>
          <w:rPr>
            <w:rStyle w:val="MapleInput"/>
            <w:rFonts w:cs="Courier New"/>
            <w:bCs/>
          </w:rPr>
          <w:t>{seq(p[i],i=1..5)}</w:t>
        </w:r>
      </w:smartTag>
      <w:r>
        <w:rPr>
          <w:rStyle w:val="MapleInput"/>
          <w:rFonts w:cs="Courier New"/>
          <w:bCs/>
        </w:rPr>
        <w:t>);</w:t>
      </w:r>
    </w:p>
    <w:p w:rsidR="007F61ED" w:rsidRDefault="007F61ED">
      <w:pPr>
        <w:pStyle w:val="MaplePlot1"/>
      </w:pPr>
      <w:r w:rsidRPr="00D81FB7">
        <w:rPr>
          <w:rStyle w:val="MaplePlot"/>
        </w:rPr>
        <w:pict>
          <v:shape id="_x0000_i1079" type="#_x0000_t75" style="width:272.25pt;height:272.25pt">
            <v:imagedata r:id="rId58" o:title=""/>
          </v:shape>
        </w:pict>
      </w:r>
    </w:p>
    <w:p w:rsidR="007F61ED" w:rsidRDefault="007F61ED">
      <w:r>
        <w:rPr>
          <w:rStyle w:val="MapleInput"/>
          <w:rFonts w:cs="Courier New"/>
          <w:bCs/>
        </w:rPr>
        <w:t xml:space="preserve">&gt; </w:t>
      </w:r>
    </w:p>
    <w:sectPr w:rsidR="007F61ED" w:rsidSect="00515C84">
      <w:pgSz w:w="12240" w:h="15840"/>
      <w:pgMar w:top="1440" w:right="1440" w:bottom="144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ymbolPi">
    <w:panose1 w:val="020005000700000200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lvl w:ilvl="0">
      <w:start w:val="1"/>
      <w:numFmt w:val="bullet"/>
      <w:lvlText w:val="￧"/>
      <w:lvlJc w:val="left"/>
      <w:rPr>
        <w:rFonts w:ascii="Courier New" w:hAnsi="Courier New" w:hint="default"/>
      </w:rPr>
    </w:lvl>
  </w:abstractNum>
  <w:abstractNum w:abstractNumId="1">
    <w:nsid w:val="00000002"/>
    <w:multiLevelType w:val="singleLevel"/>
    <w:tmpl w:val="00000002"/>
    <w:lvl w:ilvl="0">
      <w:start w:val="1"/>
      <w:numFmt w:val="bullet"/>
      <w:lvlText w:val="-"/>
      <w:lvlJc w:val="left"/>
      <w:rPr>
        <w:rFonts w:ascii="Courier New" w:hAnsi="Courier New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embedSystemFonts/>
  <w:bordersDoNotSurroundHeader/>
  <w:bordersDoNotSurroundFooter/>
  <w:stylePaneFormatFilter w:val="3F01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70B5C"/>
    <w:rsid w:val="00270B5C"/>
    <w:rsid w:val="00515C84"/>
    <w:rsid w:val="007F61ED"/>
    <w:rsid w:val="00896B98"/>
    <w:rsid w:val="009A17D8"/>
    <w:rsid w:val="00A27B75"/>
    <w:rsid w:val="00D81F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isiresearchsoft-com/cwyw" w:name="citation"/>
  <w:shapeDefaults>
    <o:shapedefaults v:ext="edit" spidmax="103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pPr>
      <w:spacing w:before="80" w:after="160"/>
      <w:outlineLvl w:val="0"/>
    </w:pPr>
  </w:style>
  <w:style w:type="paragraph" w:styleId="Heading2">
    <w:name w:val="heading 2"/>
    <w:basedOn w:val="Normal"/>
    <w:next w:val="Normal"/>
    <w:link w:val="Heading2Char"/>
    <w:uiPriority w:val="99"/>
    <w:qFormat/>
    <w:pPr>
      <w:spacing w:before="40" w:after="160"/>
      <w:outlineLvl w:val="1"/>
    </w:pPr>
  </w:style>
  <w:style w:type="paragraph" w:styleId="Heading3">
    <w:name w:val="heading 3"/>
    <w:basedOn w:val="Normal"/>
    <w:next w:val="Normal"/>
    <w:link w:val="Heading3Char"/>
    <w:uiPriority w:val="99"/>
    <w:qFormat/>
    <w:pPr>
      <w:outlineLvl w:val="2"/>
    </w:pPr>
  </w:style>
  <w:style w:type="paragraph" w:styleId="Heading4">
    <w:name w:val="heading 4"/>
    <w:basedOn w:val="Normal"/>
    <w:next w:val="Normal"/>
    <w:link w:val="Heading4Char"/>
    <w:uiPriority w:val="99"/>
    <w:qFormat/>
    <w:pPr>
      <w:outlineLvl w:val="3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D0B0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D0B0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D0B0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D0B0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MapleOutput12">
    <w:name w:val="Maple Output12"/>
    <w:uiPriority w:val="99"/>
    <w:rPr>
      <w:color w:val="000000"/>
    </w:rPr>
  </w:style>
  <w:style w:type="character" w:customStyle="1" w:styleId="OrderedList1">
    <w:name w:val="Ordered List 1"/>
    <w:uiPriority w:val="99"/>
    <w:rPr>
      <w:color w:val="000000"/>
    </w:rPr>
  </w:style>
  <w:style w:type="character" w:customStyle="1" w:styleId="LeftJustifiedMapleOutput">
    <w:name w:val="Left Justified Maple Output"/>
    <w:uiPriority w:val="99"/>
    <w:rPr>
      <w:color w:val="000000"/>
    </w:rPr>
  </w:style>
  <w:style w:type="character" w:customStyle="1" w:styleId="Help">
    <w:name w:val="Help"/>
    <w:uiPriority w:val="99"/>
    <w:rPr>
      <w:rFonts w:ascii="Courier New" w:hAnsi="Courier New"/>
      <w:color w:val="0000FF"/>
      <w:sz w:val="18"/>
    </w:rPr>
  </w:style>
  <w:style w:type="character" w:customStyle="1" w:styleId="HelpVariable">
    <w:name w:val="Help Variable"/>
    <w:uiPriority w:val="99"/>
    <w:rPr>
      <w:rFonts w:ascii="Courier New" w:hAnsi="Courier New"/>
      <w:color w:val="000000"/>
    </w:rPr>
  </w:style>
  <w:style w:type="character" w:customStyle="1" w:styleId="Text">
    <w:name w:val="Text"/>
    <w:uiPriority w:val="99"/>
    <w:rPr>
      <w:color w:val="000000"/>
    </w:rPr>
  </w:style>
  <w:style w:type="character" w:customStyle="1" w:styleId="Diagnostic">
    <w:name w:val="Diagnostic"/>
    <w:uiPriority w:val="99"/>
    <w:rPr>
      <w:rFonts w:ascii="Courier New" w:hAnsi="Courier New"/>
      <w:color w:val="408040"/>
      <w:sz w:val="20"/>
    </w:rPr>
  </w:style>
  <w:style w:type="character" w:customStyle="1" w:styleId="HelpBold">
    <w:name w:val="Help Bold"/>
    <w:uiPriority w:val="99"/>
    <w:rPr>
      <w:b/>
      <w:color w:val="000000"/>
    </w:rPr>
  </w:style>
  <w:style w:type="character" w:styleId="PageNumber">
    <w:name w:val="page number"/>
    <w:basedOn w:val="DefaultParagraphFont"/>
    <w:uiPriority w:val="99"/>
    <w:rPr>
      <w:rFonts w:cs="Times New Roman"/>
      <w:color w:val="000000"/>
    </w:rPr>
  </w:style>
  <w:style w:type="character" w:customStyle="1" w:styleId="2DMathItalicSmall">
    <w:name w:val="2D Math Italic Small"/>
    <w:uiPriority w:val="99"/>
    <w:rPr>
      <w:i/>
      <w:color w:val="000000"/>
      <w:sz w:val="2"/>
    </w:rPr>
  </w:style>
  <w:style w:type="character" w:customStyle="1" w:styleId="OrderedList3">
    <w:name w:val="Ordered List 3"/>
    <w:uiPriority w:val="99"/>
    <w:rPr>
      <w:color w:val="000000"/>
    </w:rPr>
  </w:style>
  <w:style w:type="character" w:customStyle="1" w:styleId="HelpNonterminal">
    <w:name w:val="Help Nonterminal"/>
    <w:uiPriority w:val="99"/>
    <w:rPr>
      <w:rFonts w:ascii="Courier New" w:hAnsi="Courier New"/>
      <w:b/>
      <w:color w:val="000000"/>
    </w:rPr>
  </w:style>
  <w:style w:type="character" w:customStyle="1" w:styleId="Default">
    <w:name w:val="Default"/>
    <w:uiPriority w:val="99"/>
    <w:rPr>
      <w:color w:val="000000"/>
    </w:rPr>
  </w:style>
  <w:style w:type="character" w:customStyle="1" w:styleId="MapleComment">
    <w:name w:val="Maple Comment"/>
    <w:uiPriority w:val="99"/>
    <w:rPr>
      <w:rFonts w:ascii="Courier New" w:hAnsi="Courier New"/>
      <w:b/>
      <w:color w:val="000000"/>
    </w:rPr>
  </w:style>
  <w:style w:type="character" w:customStyle="1" w:styleId="2DMathSmall">
    <w:name w:val="2D Math Small"/>
    <w:uiPriority w:val="99"/>
    <w:rPr>
      <w:color w:val="000000"/>
      <w:sz w:val="2"/>
    </w:rPr>
  </w:style>
  <w:style w:type="character" w:customStyle="1" w:styleId="MapleInput">
    <w:name w:val="Maple Input"/>
    <w:uiPriority w:val="99"/>
    <w:rPr>
      <w:rFonts w:ascii="Courier New" w:hAnsi="Courier New"/>
      <w:b/>
      <w:color w:val="FF0000"/>
    </w:rPr>
  </w:style>
  <w:style w:type="character" w:customStyle="1" w:styleId="AnnotationTitle">
    <w:name w:val="Annotation Title"/>
    <w:uiPriority w:val="99"/>
    <w:rPr>
      <w:b/>
      <w:color w:val="000000"/>
      <w:sz w:val="36"/>
    </w:rPr>
  </w:style>
  <w:style w:type="character" w:customStyle="1" w:styleId="HelpFixed">
    <w:name w:val="Help Fixed"/>
    <w:uiPriority w:val="99"/>
    <w:rPr>
      <w:rFonts w:ascii="Courier New" w:hAnsi="Courier New"/>
      <w:color w:val="000000"/>
      <w:sz w:val="20"/>
    </w:rPr>
  </w:style>
  <w:style w:type="character" w:customStyle="1" w:styleId="2DInertOutput">
    <w:name w:val="2D Inert Output"/>
    <w:uiPriority w:val="99"/>
    <w:rPr>
      <w:color w:val="909090"/>
    </w:rPr>
  </w:style>
  <w:style w:type="character" w:customStyle="1" w:styleId="Popup">
    <w:name w:val="Popup"/>
    <w:uiPriority w:val="99"/>
    <w:rPr>
      <w:i/>
      <w:color w:val="008080"/>
      <w:u w:val="single"/>
    </w:rPr>
  </w:style>
  <w:style w:type="character" w:customStyle="1" w:styleId="PlotTitle">
    <w:name w:val="Plot Title"/>
    <w:uiPriority w:val="99"/>
    <w:rPr>
      <w:b/>
      <w:color w:val="000000"/>
      <w:sz w:val="20"/>
    </w:rPr>
  </w:style>
  <w:style w:type="character" w:customStyle="1" w:styleId="2DInput">
    <w:name w:val="2D Input"/>
    <w:uiPriority w:val="99"/>
    <w:rPr>
      <w:color w:val="FF0000"/>
    </w:rPr>
  </w:style>
  <w:style w:type="character" w:customStyle="1" w:styleId="Copyright">
    <w:name w:val="Copyright"/>
    <w:uiPriority w:val="99"/>
    <w:rPr>
      <w:color w:val="000000"/>
      <w:sz w:val="20"/>
    </w:rPr>
  </w:style>
  <w:style w:type="character" w:customStyle="1" w:styleId="MapleInputPlaceholder">
    <w:name w:val="Maple Input Placeholder"/>
    <w:uiPriority w:val="99"/>
    <w:rPr>
      <w:rFonts w:ascii="Courier New" w:hAnsi="Courier New"/>
      <w:b/>
      <w:color w:val="C800C8"/>
    </w:rPr>
  </w:style>
  <w:style w:type="character" w:customStyle="1" w:styleId="2DMathBoldSmall">
    <w:name w:val="2D Math Bold Small"/>
    <w:uiPriority w:val="99"/>
    <w:rPr>
      <w:b/>
      <w:color w:val="000000"/>
      <w:sz w:val="2"/>
    </w:rPr>
  </w:style>
  <w:style w:type="character" w:customStyle="1" w:styleId="2DMath">
    <w:name w:val="2D Math"/>
    <w:uiPriority w:val="99"/>
    <w:rPr>
      <w:color w:val="000000"/>
    </w:rPr>
  </w:style>
  <w:style w:type="character" w:customStyle="1" w:styleId="FixedWidth">
    <w:name w:val="Fixed Width"/>
    <w:uiPriority w:val="99"/>
    <w:rPr>
      <w:rFonts w:ascii="Courier New" w:hAnsi="Courier New"/>
      <w:color w:val="000000"/>
      <w:sz w:val="20"/>
    </w:rPr>
  </w:style>
  <w:style w:type="character" w:customStyle="1" w:styleId="Error">
    <w:name w:val="Error"/>
    <w:uiPriority w:val="99"/>
    <w:rPr>
      <w:rFonts w:ascii="Courier New" w:hAnsi="Courier New"/>
      <w:color w:val="FF00FF"/>
      <w:sz w:val="20"/>
    </w:rPr>
  </w:style>
  <w:style w:type="character" w:customStyle="1" w:styleId="AnnotationText">
    <w:name w:val="Annotation Text"/>
    <w:uiPriority w:val="99"/>
    <w:rPr>
      <w:color w:val="000000"/>
    </w:rPr>
  </w:style>
  <w:style w:type="character" w:customStyle="1" w:styleId="HelpNotes">
    <w:name w:val="Help Notes"/>
    <w:uiPriority w:val="99"/>
    <w:rPr>
      <w:b/>
      <w:color w:val="000000"/>
    </w:rPr>
  </w:style>
  <w:style w:type="paragraph" w:styleId="Title">
    <w:name w:val="Title"/>
    <w:basedOn w:val="Normal"/>
    <w:link w:val="TitleChar"/>
    <w:uiPriority w:val="99"/>
    <w:qFormat/>
    <w:pPr>
      <w:spacing w:before="240" w:after="240"/>
      <w:jc w:val="center"/>
    </w:pPr>
  </w:style>
  <w:style w:type="character" w:customStyle="1" w:styleId="TitleChar">
    <w:name w:val="Title Char"/>
    <w:basedOn w:val="DefaultParagraphFont"/>
    <w:link w:val="Title"/>
    <w:uiPriority w:val="10"/>
    <w:rsid w:val="002D0B00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HelpUnderlinedBold">
    <w:name w:val="Help Underlined Bold"/>
    <w:uiPriority w:val="99"/>
    <w:rPr>
      <w:b/>
      <w:i/>
      <w:color w:val="000000"/>
    </w:rPr>
  </w:style>
  <w:style w:type="character" w:styleId="Hyperlink">
    <w:name w:val="Hyperlink"/>
    <w:basedOn w:val="DefaultParagraphFont"/>
    <w:uiPriority w:val="99"/>
    <w:rPr>
      <w:rFonts w:cs="Times New Roman"/>
      <w:color w:val="008080"/>
      <w:u w:val="single"/>
    </w:rPr>
  </w:style>
  <w:style w:type="character" w:customStyle="1" w:styleId="2DMathSymbol2">
    <w:name w:val="2D Math Symbol 2"/>
    <w:uiPriority w:val="99"/>
    <w:rPr>
      <w:rFonts w:ascii="SymbolPi" w:hAnsi="SymbolPi"/>
      <w:color w:val="000000"/>
    </w:rPr>
  </w:style>
  <w:style w:type="character" w:customStyle="1" w:styleId="Normal256">
    <w:name w:val="Normal256"/>
    <w:uiPriority w:val="99"/>
    <w:rPr>
      <w:color w:val="000000"/>
      <w:sz w:val="20"/>
    </w:rPr>
  </w:style>
  <w:style w:type="character" w:customStyle="1" w:styleId="OrderedList5">
    <w:name w:val="Ordered List 5"/>
    <w:uiPriority w:val="99"/>
    <w:rPr>
      <w:color w:val="000000"/>
    </w:rPr>
  </w:style>
  <w:style w:type="character" w:customStyle="1" w:styleId="TextOutput">
    <w:name w:val="Text Output"/>
    <w:uiPriority w:val="99"/>
    <w:rPr>
      <w:rFonts w:ascii="Courier New" w:hAnsi="Courier New"/>
      <w:color w:val="0000FF"/>
      <w:sz w:val="20"/>
    </w:rPr>
  </w:style>
  <w:style w:type="character" w:customStyle="1" w:styleId="BulletItem">
    <w:name w:val="Bullet Item"/>
    <w:uiPriority w:val="99"/>
    <w:rPr>
      <w:color w:val="000000"/>
    </w:rPr>
  </w:style>
  <w:style w:type="character" w:customStyle="1" w:styleId="EquationLabel">
    <w:name w:val="Equation Label"/>
    <w:uiPriority w:val="99"/>
    <w:rPr>
      <w:b/>
      <w:color w:val="000000"/>
    </w:rPr>
  </w:style>
  <w:style w:type="character" w:customStyle="1" w:styleId="Author">
    <w:name w:val="Author"/>
    <w:uiPriority w:val="99"/>
    <w:rPr>
      <w:color w:val="000000"/>
    </w:rPr>
  </w:style>
  <w:style w:type="character" w:customStyle="1" w:styleId="PlotText">
    <w:name w:val="Plot Text"/>
    <w:uiPriority w:val="99"/>
    <w:rPr>
      <w:color w:val="000000"/>
      <w:sz w:val="16"/>
    </w:rPr>
  </w:style>
  <w:style w:type="character" w:customStyle="1" w:styleId="MaplePlot">
    <w:name w:val="Maple Plot"/>
    <w:uiPriority w:val="99"/>
    <w:rPr>
      <w:color w:val="000000"/>
    </w:rPr>
  </w:style>
  <w:style w:type="character" w:customStyle="1" w:styleId="HelpItalic">
    <w:name w:val="Help Italic"/>
    <w:uiPriority w:val="99"/>
    <w:rPr>
      <w:i/>
      <w:color w:val="000000"/>
    </w:rPr>
  </w:style>
  <w:style w:type="character" w:customStyle="1" w:styleId="HelpHeading">
    <w:name w:val="Help Heading"/>
    <w:uiPriority w:val="99"/>
    <w:rPr>
      <w:b/>
      <w:color w:val="000000"/>
      <w:sz w:val="28"/>
    </w:rPr>
  </w:style>
  <w:style w:type="character" w:customStyle="1" w:styleId="OutputLabels">
    <w:name w:val="Output Labels"/>
    <w:uiPriority w:val="99"/>
    <w:rPr>
      <w:color w:val="000000"/>
      <w:sz w:val="16"/>
    </w:rPr>
  </w:style>
  <w:style w:type="character" w:customStyle="1" w:styleId="HelpNormal">
    <w:name w:val="Help Normal"/>
    <w:uiPriority w:val="99"/>
    <w:rPr>
      <w:color w:val="000000"/>
    </w:rPr>
  </w:style>
  <w:style w:type="character" w:customStyle="1" w:styleId="2DComment">
    <w:name w:val="2D Comment"/>
    <w:uiPriority w:val="99"/>
    <w:rPr>
      <w:color w:val="000000"/>
    </w:rPr>
  </w:style>
  <w:style w:type="character" w:customStyle="1" w:styleId="2DOutput">
    <w:name w:val="2D Output"/>
    <w:uiPriority w:val="99"/>
    <w:rPr>
      <w:color w:val="0000FF"/>
    </w:rPr>
  </w:style>
  <w:style w:type="character" w:customStyle="1" w:styleId="HelpMapleName">
    <w:name w:val="Help Maple Name"/>
    <w:uiPriority w:val="99"/>
    <w:rPr>
      <w:b/>
      <w:color w:val="68405C"/>
    </w:rPr>
  </w:style>
  <w:style w:type="character" w:customStyle="1" w:styleId="DictionaryHyperlink">
    <w:name w:val="Dictionary Hyperlink"/>
    <w:uiPriority w:val="99"/>
    <w:rPr>
      <w:color w:val="93000F"/>
      <w:u w:val="single"/>
    </w:rPr>
  </w:style>
  <w:style w:type="character" w:customStyle="1" w:styleId="HelpEmphasized">
    <w:name w:val="Help Emphasized"/>
    <w:uiPriority w:val="99"/>
    <w:rPr>
      <w:i/>
      <w:color w:val="000000"/>
    </w:rPr>
  </w:style>
  <w:style w:type="character" w:customStyle="1" w:styleId="HelpItalicBold">
    <w:name w:val="Help Italic Bold"/>
    <w:uiPriority w:val="99"/>
    <w:rPr>
      <w:i/>
      <w:color w:val="000000"/>
    </w:rPr>
  </w:style>
  <w:style w:type="character" w:customStyle="1" w:styleId="DashItem">
    <w:name w:val="Dash Item"/>
    <w:uiPriority w:val="99"/>
    <w:rPr>
      <w:color w:val="000000"/>
    </w:rPr>
  </w:style>
  <w:style w:type="character" w:customStyle="1" w:styleId="LaTeX">
    <w:name w:val="LaTeX"/>
    <w:uiPriority w:val="99"/>
    <w:rPr>
      <w:color w:val="000000"/>
    </w:rPr>
  </w:style>
  <w:style w:type="character" w:customStyle="1" w:styleId="HelpMenus">
    <w:name w:val="Help Menus"/>
    <w:uiPriority w:val="99"/>
    <w:rPr>
      <w:b/>
      <w:color w:val="000000"/>
    </w:rPr>
  </w:style>
  <w:style w:type="character" w:customStyle="1" w:styleId="OrderedList4">
    <w:name w:val="Ordered List 4"/>
    <w:uiPriority w:val="99"/>
    <w:rPr>
      <w:color w:val="000000"/>
    </w:rPr>
  </w:style>
  <w:style w:type="character" w:customStyle="1" w:styleId="Prompt">
    <w:name w:val="Prompt"/>
    <w:uiPriority w:val="99"/>
    <w:rPr>
      <w:rFonts w:ascii="Courier New" w:hAnsi="Courier New"/>
      <w:b/>
      <w:color w:val="000000"/>
    </w:rPr>
  </w:style>
  <w:style w:type="character" w:customStyle="1" w:styleId="MapleOutput">
    <w:name w:val="Maple Output"/>
    <w:uiPriority w:val="99"/>
    <w:rPr>
      <w:color w:val="000000"/>
    </w:rPr>
  </w:style>
  <w:style w:type="character" w:customStyle="1" w:styleId="ListItem">
    <w:name w:val="List Item"/>
    <w:uiPriority w:val="99"/>
    <w:rPr>
      <w:color w:val="000000"/>
    </w:rPr>
  </w:style>
  <w:style w:type="character" w:customStyle="1" w:styleId="LinePrintedOutput">
    <w:name w:val="Line Printed Output"/>
    <w:uiPriority w:val="99"/>
    <w:rPr>
      <w:rFonts w:ascii="Courier New" w:hAnsi="Courier New"/>
      <w:color w:val="0000FF"/>
      <w:sz w:val="20"/>
    </w:rPr>
  </w:style>
  <w:style w:type="character" w:customStyle="1" w:styleId="HelpUnderlined">
    <w:name w:val="Help Underlined"/>
    <w:uiPriority w:val="99"/>
    <w:rPr>
      <w:color w:val="000000"/>
      <w:u w:val="single"/>
    </w:rPr>
  </w:style>
  <w:style w:type="character" w:customStyle="1" w:styleId="HelpUnderlinedItalic">
    <w:name w:val="Help Underlined Italic"/>
    <w:uiPriority w:val="99"/>
    <w:rPr>
      <w:i/>
      <w:color w:val="000000"/>
      <w:u w:val="single"/>
    </w:rPr>
  </w:style>
  <w:style w:type="character" w:customStyle="1" w:styleId="Warning">
    <w:name w:val="Warning"/>
    <w:uiPriority w:val="99"/>
    <w:rPr>
      <w:rFonts w:ascii="Courier New" w:hAnsi="Courier New"/>
      <w:color w:val="0000FF"/>
      <w:sz w:val="20"/>
    </w:rPr>
  </w:style>
  <w:style w:type="character" w:customStyle="1" w:styleId="2DMathBold">
    <w:name w:val="2D Math Bold"/>
    <w:uiPriority w:val="99"/>
    <w:rPr>
      <w:b/>
      <w:color w:val="000000"/>
    </w:rPr>
  </w:style>
  <w:style w:type="character" w:customStyle="1" w:styleId="2DMathItalic">
    <w:name w:val="2D Math Italic"/>
    <w:uiPriority w:val="99"/>
    <w:rPr>
      <w:i/>
      <w:color w:val="000000"/>
    </w:rPr>
  </w:style>
  <w:style w:type="character" w:customStyle="1" w:styleId="OrderedList2">
    <w:name w:val="Ordered List 2"/>
    <w:uiPriority w:val="99"/>
    <w:rPr>
      <w:color w:val="000000"/>
    </w:rPr>
  </w:style>
  <w:style w:type="paragraph" w:customStyle="1" w:styleId="MapleOutput121">
    <w:name w:val="Maple Output121"/>
    <w:uiPriority w:val="99"/>
    <w:pPr>
      <w:widowControl w:val="0"/>
      <w:autoSpaceDE w:val="0"/>
      <w:autoSpaceDN w:val="0"/>
      <w:adjustRightInd w:val="0"/>
      <w:spacing w:line="360" w:lineRule="auto"/>
    </w:pPr>
    <w:rPr>
      <w:sz w:val="24"/>
      <w:szCs w:val="24"/>
    </w:rPr>
  </w:style>
  <w:style w:type="paragraph" w:customStyle="1" w:styleId="Normal2561">
    <w:name w:val="Normal2561"/>
    <w:uiPriority w:val="99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OrderedList51">
    <w:name w:val="Ordered List 51"/>
    <w:uiPriority w:val="99"/>
    <w:pPr>
      <w:widowControl w:val="0"/>
      <w:numPr>
        <w:numId w:val="1"/>
      </w:numPr>
      <w:tabs>
        <w:tab w:val="num" w:pos="360"/>
      </w:tabs>
      <w:autoSpaceDE w:val="0"/>
      <w:autoSpaceDN w:val="0"/>
      <w:adjustRightInd w:val="0"/>
      <w:spacing w:before="60" w:after="60"/>
      <w:ind w:left="3240"/>
    </w:pPr>
    <w:rPr>
      <w:sz w:val="24"/>
      <w:szCs w:val="24"/>
    </w:rPr>
  </w:style>
  <w:style w:type="paragraph" w:customStyle="1" w:styleId="TextOutput1">
    <w:name w:val="Text Output1"/>
    <w:uiPriority w:val="99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OrderedList11">
    <w:name w:val="Ordered List 11"/>
    <w:uiPriority w:val="99"/>
    <w:pPr>
      <w:widowControl w:val="0"/>
      <w:numPr>
        <w:numId w:val="1"/>
      </w:numPr>
      <w:tabs>
        <w:tab w:val="num" w:pos="360"/>
      </w:tabs>
      <w:autoSpaceDE w:val="0"/>
      <w:autoSpaceDN w:val="0"/>
      <w:adjustRightInd w:val="0"/>
      <w:spacing w:before="60" w:after="60"/>
      <w:ind w:left="360"/>
    </w:pPr>
    <w:rPr>
      <w:sz w:val="24"/>
      <w:szCs w:val="24"/>
    </w:rPr>
  </w:style>
  <w:style w:type="paragraph" w:customStyle="1" w:styleId="BulletItem1">
    <w:name w:val="Bullet Item1"/>
    <w:uiPriority w:val="99"/>
    <w:pPr>
      <w:widowControl w:val="0"/>
      <w:numPr>
        <w:numId w:val="1"/>
      </w:numPr>
      <w:tabs>
        <w:tab w:val="num" w:pos="360"/>
      </w:tabs>
      <w:autoSpaceDE w:val="0"/>
      <w:autoSpaceDN w:val="0"/>
      <w:adjustRightInd w:val="0"/>
      <w:spacing w:before="60" w:after="60"/>
      <w:ind w:left="360"/>
    </w:pPr>
    <w:rPr>
      <w:sz w:val="24"/>
      <w:szCs w:val="24"/>
    </w:rPr>
  </w:style>
  <w:style w:type="paragraph" w:customStyle="1" w:styleId="LeftJustifiedMapleOutput1">
    <w:name w:val="Left Justified Maple Output1"/>
    <w:uiPriority w:val="99"/>
    <w:pPr>
      <w:widowControl w:val="0"/>
      <w:autoSpaceDE w:val="0"/>
      <w:autoSpaceDN w:val="0"/>
      <w:adjustRightInd w:val="0"/>
      <w:spacing w:line="360" w:lineRule="auto"/>
    </w:pPr>
    <w:rPr>
      <w:sz w:val="24"/>
      <w:szCs w:val="24"/>
    </w:rPr>
  </w:style>
  <w:style w:type="paragraph" w:customStyle="1" w:styleId="Help1">
    <w:name w:val="Help1"/>
    <w:uiPriority w:val="99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Author1">
    <w:name w:val="Author1"/>
    <w:uiPriority w:val="99"/>
    <w:pPr>
      <w:widowControl w:val="0"/>
      <w:autoSpaceDE w:val="0"/>
      <w:autoSpaceDN w:val="0"/>
      <w:adjustRightInd w:val="0"/>
      <w:spacing w:before="160" w:after="160"/>
      <w:jc w:val="center"/>
    </w:pPr>
    <w:rPr>
      <w:sz w:val="24"/>
      <w:szCs w:val="24"/>
    </w:rPr>
  </w:style>
  <w:style w:type="paragraph" w:customStyle="1" w:styleId="Diagnostic1">
    <w:name w:val="Diagnostic1"/>
    <w:uiPriority w:val="99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OrderedList31">
    <w:name w:val="Ordered List 31"/>
    <w:uiPriority w:val="99"/>
    <w:pPr>
      <w:widowControl w:val="0"/>
      <w:numPr>
        <w:numId w:val="1"/>
      </w:numPr>
      <w:tabs>
        <w:tab w:val="num" w:pos="360"/>
      </w:tabs>
      <w:autoSpaceDE w:val="0"/>
      <w:autoSpaceDN w:val="0"/>
      <w:adjustRightInd w:val="0"/>
      <w:spacing w:before="60" w:after="60"/>
      <w:ind w:left="1800"/>
    </w:pPr>
    <w:rPr>
      <w:sz w:val="24"/>
      <w:szCs w:val="24"/>
    </w:rPr>
  </w:style>
  <w:style w:type="paragraph" w:customStyle="1" w:styleId="MaplePlot1">
    <w:name w:val="Maple Plot1"/>
    <w:uiPriority w:val="99"/>
    <w:pPr>
      <w:widowControl w:val="0"/>
      <w:autoSpaceDE w:val="0"/>
      <w:autoSpaceDN w:val="0"/>
      <w:adjustRightInd w:val="0"/>
      <w:jc w:val="center"/>
    </w:pPr>
    <w:rPr>
      <w:sz w:val="24"/>
      <w:szCs w:val="24"/>
    </w:rPr>
  </w:style>
  <w:style w:type="paragraph" w:customStyle="1" w:styleId="AnnotationTitle1">
    <w:name w:val="Annotation Title1"/>
    <w:uiPriority w:val="99"/>
    <w:pPr>
      <w:widowControl w:val="0"/>
      <w:autoSpaceDE w:val="0"/>
      <w:autoSpaceDN w:val="0"/>
      <w:adjustRightInd w:val="0"/>
      <w:spacing w:before="240" w:after="240"/>
      <w:jc w:val="center"/>
    </w:pPr>
    <w:rPr>
      <w:sz w:val="24"/>
      <w:szCs w:val="24"/>
    </w:rPr>
  </w:style>
  <w:style w:type="paragraph" w:customStyle="1" w:styleId="DashItem1">
    <w:name w:val="Dash Item1"/>
    <w:uiPriority w:val="99"/>
    <w:pPr>
      <w:widowControl w:val="0"/>
      <w:numPr>
        <w:numId w:val="2"/>
      </w:numPr>
      <w:tabs>
        <w:tab w:val="num" w:pos="360"/>
      </w:tabs>
      <w:autoSpaceDE w:val="0"/>
      <w:autoSpaceDN w:val="0"/>
      <w:adjustRightInd w:val="0"/>
      <w:spacing w:before="60" w:after="60"/>
      <w:ind w:left="360"/>
    </w:pPr>
    <w:rPr>
      <w:sz w:val="24"/>
      <w:szCs w:val="24"/>
    </w:rPr>
  </w:style>
  <w:style w:type="paragraph" w:customStyle="1" w:styleId="OrderedList41">
    <w:name w:val="Ordered List 41"/>
    <w:uiPriority w:val="99"/>
    <w:pPr>
      <w:widowControl w:val="0"/>
      <w:numPr>
        <w:numId w:val="1"/>
      </w:numPr>
      <w:tabs>
        <w:tab w:val="num" w:pos="360"/>
      </w:tabs>
      <w:autoSpaceDE w:val="0"/>
      <w:autoSpaceDN w:val="0"/>
      <w:adjustRightInd w:val="0"/>
      <w:spacing w:before="60" w:after="60"/>
      <w:ind w:left="2520"/>
    </w:pPr>
    <w:rPr>
      <w:sz w:val="24"/>
      <w:szCs w:val="24"/>
    </w:rPr>
  </w:style>
  <w:style w:type="paragraph" w:customStyle="1" w:styleId="MapleOutput1">
    <w:name w:val="Maple Output1"/>
    <w:uiPriority w:val="99"/>
    <w:pPr>
      <w:widowControl w:val="0"/>
      <w:autoSpaceDE w:val="0"/>
      <w:autoSpaceDN w:val="0"/>
      <w:adjustRightInd w:val="0"/>
      <w:spacing w:line="360" w:lineRule="auto"/>
      <w:jc w:val="center"/>
    </w:pPr>
    <w:rPr>
      <w:sz w:val="24"/>
      <w:szCs w:val="24"/>
    </w:rPr>
  </w:style>
  <w:style w:type="paragraph" w:customStyle="1" w:styleId="ListItem1">
    <w:name w:val="List Item1"/>
    <w:uiPriority w:val="99"/>
    <w:pPr>
      <w:widowControl w:val="0"/>
      <w:autoSpaceDE w:val="0"/>
      <w:autoSpaceDN w:val="0"/>
      <w:adjustRightInd w:val="0"/>
      <w:spacing w:before="60" w:after="60"/>
    </w:pPr>
    <w:rPr>
      <w:sz w:val="24"/>
      <w:szCs w:val="24"/>
    </w:rPr>
  </w:style>
  <w:style w:type="paragraph" w:customStyle="1" w:styleId="LinePrintedOutput1">
    <w:name w:val="Line Printed Output1"/>
    <w:uiPriority w:val="99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FixedWidth1">
    <w:name w:val="Fixed Width1"/>
    <w:uiPriority w:val="99"/>
    <w:pPr>
      <w:widowControl w:val="0"/>
      <w:autoSpaceDE w:val="0"/>
      <w:autoSpaceDN w:val="0"/>
      <w:adjustRightInd w:val="0"/>
      <w:jc w:val="center"/>
    </w:pPr>
    <w:rPr>
      <w:sz w:val="24"/>
      <w:szCs w:val="24"/>
    </w:rPr>
  </w:style>
  <w:style w:type="paragraph" w:customStyle="1" w:styleId="Warning1">
    <w:name w:val="Warning1"/>
    <w:uiPriority w:val="99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Error1">
    <w:name w:val="Error1"/>
    <w:uiPriority w:val="99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OrderedList21">
    <w:name w:val="Ordered List 21"/>
    <w:uiPriority w:val="99"/>
    <w:pPr>
      <w:widowControl w:val="0"/>
      <w:numPr>
        <w:numId w:val="1"/>
      </w:numPr>
      <w:tabs>
        <w:tab w:val="num" w:pos="360"/>
      </w:tabs>
      <w:autoSpaceDE w:val="0"/>
      <w:autoSpaceDN w:val="0"/>
      <w:adjustRightInd w:val="0"/>
      <w:spacing w:before="60" w:after="60"/>
      <w:ind w:left="1080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wmf"/><Relationship Id="rId18" Type="http://schemas.openxmlformats.org/officeDocument/2006/relationships/image" Target="media/image14.wmf"/><Relationship Id="rId26" Type="http://schemas.openxmlformats.org/officeDocument/2006/relationships/image" Target="media/image22.wmf"/><Relationship Id="rId39" Type="http://schemas.openxmlformats.org/officeDocument/2006/relationships/image" Target="media/image35.wmf"/><Relationship Id="rId21" Type="http://schemas.openxmlformats.org/officeDocument/2006/relationships/image" Target="media/image17.wmf"/><Relationship Id="rId34" Type="http://schemas.openxmlformats.org/officeDocument/2006/relationships/image" Target="media/image30.wmf"/><Relationship Id="rId42" Type="http://schemas.openxmlformats.org/officeDocument/2006/relationships/image" Target="media/image38.wmf"/><Relationship Id="rId47" Type="http://schemas.openxmlformats.org/officeDocument/2006/relationships/image" Target="media/image43.wmf"/><Relationship Id="rId50" Type="http://schemas.openxmlformats.org/officeDocument/2006/relationships/image" Target="media/image46.wmf"/><Relationship Id="rId55" Type="http://schemas.openxmlformats.org/officeDocument/2006/relationships/image" Target="media/image51.wmf"/><Relationship Id="rId7" Type="http://schemas.openxmlformats.org/officeDocument/2006/relationships/image" Target="media/image3.wmf"/><Relationship Id="rId12" Type="http://schemas.openxmlformats.org/officeDocument/2006/relationships/image" Target="media/image8.wmf"/><Relationship Id="rId17" Type="http://schemas.openxmlformats.org/officeDocument/2006/relationships/image" Target="media/image13.wmf"/><Relationship Id="rId25" Type="http://schemas.openxmlformats.org/officeDocument/2006/relationships/image" Target="media/image21.wmf"/><Relationship Id="rId33" Type="http://schemas.openxmlformats.org/officeDocument/2006/relationships/image" Target="media/image29.wmf"/><Relationship Id="rId38" Type="http://schemas.openxmlformats.org/officeDocument/2006/relationships/image" Target="media/image34.wmf"/><Relationship Id="rId46" Type="http://schemas.openxmlformats.org/officeDocument/2006/relationships/image" Target="media/image42.wmf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wmf"/><Relationship Id="rId20" Type="http://schemas.openxmlformats.org/officeDocument/2006/relationships/image" Target="media/image16.wmf"/><Relationship Id="rId29" Type="http://schemas.openxmlformats.org/officeDocument/2006/relationships/image" Target="media/image25.wmf"/><Relationship Id="rId41" Type="http://schemas.openxmlformats.org/officeDocument/2006/relationships/image" Target="media/image37.wmf"/><Relationship Id="rId54" Type="http://schemas.openxmlformats.org/officeDocument/2006/relationships/image" Target="media/image50.wmf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1" Type="http://schemas.openxmlformats.org/officeDocument/2006/relationships/image" Target="media/image7.wmf"/><Relationship Id="rId24" Type="http://schemas.openxmlformats.org/officeDocument/2006/relationships/image" Target="media/image20.wmf"/><Relationship Id="rId32" Type="http://schemas.openxmlformats.org/officeDocument/2006/relationships/image" Target="media/image28.wmf"/><Relationship Id="rId37" Type="http://schemas.openxmlformats.org/officeDocument/2006/relationships/image" Target="media/image33.wmf"/><Relationship Id="rId40" Type="http://schemas.openxmlformats.org/officeDocument/2006/relationships/image" Target="media/image36.wmf"/><Relationship Id="rId45" Type="http://schemas.openxmlformats.org/officeDocument/2006/relationships/image" Target="media/image41.wmf"/><Relationship Id="rId53" Type="http://schemas.openxmlformats.org/officeDocument/2006/relationships/image" Target="media/image49.wmf"/><Relationship Id="rId58" Type="http://schemas.openxmlformats.org/officeDocument/2006/relationships/image" Target="media/image54.png"/><Relationship Id="rId5" Type="http://schemas.openxmlformats.org/officeDocument/2006/relationships/image" Target="media/image1.wmf"/><Relationship Id="rId15" Type="http://schemas.openxmlformats.org/officeDocument/2006/relationships/image" Target="media/image11.wmf"/><Relationship Id="rId23" Type="http://schemas.openxmlformats.org/officeDocument/2006/relationships/image" Target="media/image19.wmf"/><Relationship Id="rId28" Type="http://schemas.openxmlformats.org/officeDocument/2006/relationships/image" Target="media/image24.wmf"/><Relationship Id="rId36" Type="http://schemas.openxmlformats.org/officeDocument/2006/relationships/image" Target="media/image32.wmf"/><Relationship Id="rId49" Type="http://schemas.openxmlformats.org/officeDocument/2006/relationships/image" Target="media/image45.wmf"/><Relationship Id="rId57" Type="http://schemas.openxmlformats.org/officeDocument/2006/relationships/image" Target="media/image53.wmf"/><Relationship Id="rId10" Type="http://schemas.openxmlformats.org/officeDocument/2006/relationships/image" Target="media/image6.wmf"/><Relationship Id="rId19" Type="http://schemas.openxmlformats.org/officeDocument/2006/relationships/image" Target="media/image15.wmf"/><Relationship Id="rId31" Type="http://schemas.openxmlformats.org/officeDocument/2006/relationships/image" Target="media/image27.wmf"/><Relationship Id="rId44" Type="http://schemas.openxmlformats.org/officeDocument/2006/relationships/image" Target="media/image40.wmf"/><Relationship Id="rId52" Type="http://schemas.openxmlformats.org/officeDocument/2006/relationships/image" Target="media/image48.wmf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wmf"/><Relationship Id="rId14" Type="http://schemas.openxmlformats.org/officeDocument/2006/relationships/image" Target="media/image10.wmf"/><Relationship Id="rId22" Type="http://schemas.openxmlformats.org/officeDocument/2006/relationships/image" Target="media/image18.wmf"/><Relationship Id="rId27" Type="http://schemas.openxmlformats.org/officeDocument/2006/relationships/image" Target="media/image23.wmf"/><Relationship Id="rId30" Type="http://schemas.openxmlformats.org/officeDocument/2006/relationships/image" Target="media/image26.wmf"/><Relationship Id="rId35" Type="http://schemas.openxmlformats.org/officeDocument/2006/relationships/image" Target="media/image31.wmf"/><Relationship Id="rId43" Type="http://schemas.openxmlformats.org/officeDocument/2006/relationships/image" Target="media/image39.wmf"/><Relationship Id="rId48" Type="http://schemas.openxmlformats.org/officeDocument/2006/relationships/image" Target="media/image44.wmf"/><Relationship Id="rId56" Type="http://schemas.openxmlformats.org/officeDocument/2006/relationships/image" Target="media/image52.wmf"/><Relationship Id="rId8" Type="http://schemas.openxmlformats.org/officeDocument/2006/relationships/image" Target="media/image4.wmf"/><Relationship Id="rId51" Type="http://schemas.openxmlformats.org/officeDocument/2006/relationships/image" Target="media/image47.wm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3</TotalTime>
  <Pages>11</Pages>
  <Words>215</Words>
  <Characters>1230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Example3.8 Rev 1.mw</dc:title>
  <dc:subject/>
  <dc:creator>knotts</dc:creator>
  <cp:keywords/>
  <dc:description/>
  <cp:lastModifiedBy>knotts</cp:lastModifiedBy>
  <cp:revision>4</cp:revision>
  <dcterms:created xsi:type="dcterms:W3CDTF">2008-06-17T18:17:00Z</dcterms:created>
  <dcterms:modified xsi:type="dcterms:W3CDTF">2008-06-17T18:21:00Z</dcterms:modified>
</cp:coreProperties>
</file>