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89D" w:rsidRPr="00D516FE" w:rsidRDefault="00BE4292" w:rsidP="00D516FE">
      <w:pPr>
        <w:spacing w:before="120" w:after="0" w:line="240" w:lineRule="auto"/>
        <w:rPr>
          <w:rFonts w:ascii="Times New Roman" w:hAnsi="Times New Roman"/>
          <w:b/>
          <w:bCs/>
        </w:rPr>
      </w:pPr>
      <w:r w:rsidRPr="00D516FE">
        <w:rPr>
          <w:rFonts w:ascii="Times New Roman" w:hAnsi="Times New Roman"/>
          <w:b/>
          <w:bCs/>
        </w:rPr>
        <w:t>Electronic Supplement S3 to Chapter 3</w:t>
      </w:r>
      <w:r w:rsidR="0097489D" w:rsidRPr="00D516FE">
        <w:rPr>
          <w:rFonts w:ascii="Times New Roman" w:hAnsi="Times New Roman"/>
          <w:b/>
          <w:bCs/>
        </w:rPr>
        <w:t xml:space="preserve"> Past and ongoing changes in the North Sea a</w:t>
      </w:r>
      <w:r w:rsidRPr="00D516FE">
        <w:rPr>
          <w:rFonts w:ascii="Times New Roman" w:hAnsi="Times New Roman"/>
          <w:b/>
          <w:bCs/>
        </w:rPr>
        <w:t>nd its interface regions</w:t>
      </w:r>
    </w:p>
    <w:p w:rsidR="00364C64" w:rsidRPr="00D516FE" w:rsidRDefault="00364C64" w:rsidP="00D516FE">
      <w:pPr>
        <w:spacing w:before="120" w:after="0" w:line="240" w:lineRule="auto"/>
        <w:rPr>
          <w:rFonts w:ascii="Times New Roman" w:hAnsi="Times New Roman"/>
          <w:bCs/>
        </w:rPr>
      </w:pPr>
      <w:r w:rsidRPr="00D516FE">
        <w:rPr>
          <w:rFonts w:ascii="Times New Roman" w:hAnsi="Times New Roman"/>
          <w:bCs/>
        </w:rPr>
        <w:t xml:space="preserve">This </w:t>
      </w:r>
      <w:r w:rsidR="00B8294A">
        <w:rPr>
          <w:rFonts w:ascii="Times New Roman" w:hAnsi="Times New Roman"/>
          <w:bCs/>
        </w:rPr>
        <w:t xml:space="preserve">Electronic </w:t>
      </w:r>
      <w:r w:rsidR="004F36A7">
        <w:rPr>
          <w:rFonts w:ascii="Times New Roman" w:hAnsi="Times New Roman"/>
          <w:bCs/>
        </w:rPr>
        <w:t>(E-</w:t>
      </w:r>
      <w:proofErr w:type="gramStart"/>
      <w:r w:rsidR="004F36A7">
        <w:rPr>
          <w:rFonts w:ascii="Times New Roman" w:hAnsi="Times New Roman"/>
          <w:bCs/>
        </w:rPr>
        <w:t>)</w:t>
      </w:r>
      <w:r w:rsidR="00B8294A">
        <w:rPr>
          <w:rFonts w:ascii="Times New Roman" w:hAnsi="Times New Roman"/>
          <w:bCs/>
        </w:rPr>
        <w:t>Supplement</w:t>
      </w:r>
      <w:proofErr w:type="gramEnd"/>
      <w:r w:rsidRPr="00D516FE">
        <w:rPr>
          <w:rFonts w:ascii="Times New Roman" w:hAnsi="Times New Roman"/>
          <w:bCs/>
        </w:rPr>
        <w:t xml:space="preserve"> provides details on the evidence for </w:t>
      </w:r>
      <w:r w:rsidR="00BE4292" w:rsidRPr="00D516FE">
        <w:rPr>
          <w:rFonts w:ascii="Times New Roman" w:hAnsi="Times New Roman"/>
          <w:bCs/>
        </w:rPr>
        <w:t>variability in temperature (S3.1), salinity (S3.2), circulation (S3</w:t>
      </w:r>
      <w:r w:rsidRPr="00D516FE">
        <w:rPr>
          <w:rFonts w:ascii="Times New Roman" w:hAnsi="Times New Roman"/>
          <w:bCs/>
        </w:rPr>
        <w:t>.3), coastal erosion and offshore morphology (</w:t>
      </w:r>
      <w:r w:rsidR="00BE4292" w:rsidRPr="00D516FE">
        <w:rPr>
          <w:rFonts w:ascii="Times New Roman" w:hAnsi="Times New Roman"/>
          <w:bCs/>
        </w:rPr>
        <w:t>S3.4</w:t>
      </w:r>
      <w:r w:rsidRPr="00D516FE">
        <w:rPr>
          <w:rFonts w:ascii="Times New Roman" w:hAnsi="Times New Roman"/>
          <w:bCs/>
        </w:rPr>
        <w:t>).</w:t>
      </w:r>
    </w:p>
    <w:p w:rsidR="0097489D" w:rsidRPr="00D516FE" w:rsidRDefault="00BE4292" w:rsidP="00D516FE">
      <w:pPr>
        <w:spacing w:before="120" w:after="0" w:line="240" w:lineRule="auto"/>
        <w:rPr>
          <w:rFonts w:ascii="Times New Roman" w:hAnsi="Times New Roman"/>
          <w:b/>
          <w:bCs/>
        </w:rPr>
      </w:pPr>
      <w:r w:rsidRPr="00D516FE">
        <w:rPr>
          <w:rFonts w:ascii="Times New Roman" w:hAnsi="Times New Roman"/>
          <w:b/>
          <w:bCs/>
        </w:rPr>
        <w:t>S3</w:t>
      </w:r>
      <w:r w:rsidR="0097489D" w:rsidRPr="00D516FE">
        <w:rPr>
          <w:rFonts w:ascii="Times New Roman" w:hAnsi="Times New Roman"/>
          <w:b/>
          <w:bCs/>
        </w:rPr>
        <w:t>.1 Temperature: evidence</w:t>
      </w:r>
    </w:p>
    <w:p w:rsidR="0015458A" w:rsidRPr="00D516FE" w:rsidRDefault="0097489D" w:rsidP="00D516FE">
      <w:pPr>
        <w:pStyle w:val="Kommentartext"/>
        <w:spacing w:before="120" w:after="0" w:line="240" w:lineRule="auto"/>
        <w:rPr>
          <w:rFonts w:ascii="Times New Roman" w:hAnsi="Times New Roman"/>
          <w:sz w:val="22"/>
          <w:szCs w:val="22"/>
        </w:rPr>
      </w:pPr>
      <w:r w:rsidRPr="00D516FE">
        <w:rPr>
          <w:rFonts w:ascii="Times New Roman" w:hAnsi="Times New Roman"/>
          <w:sz w:val="22"/>
          <w:szCs w:val="22"/>
        </w:rPr>
        <w:t>Temperature is the mostly widely measured variable; evidence is relatively abundant, especially by using model</w:t>
      </w:r>
      <w:r w:rsidR="00B8294A">
        <w:rPr>
          <w:rFonts w:ascii="Times New Roman" w:hAnsi="Times New Roman"/>
          <w:sz w:val="22"/>
          <w:szCs w:val="22"/>
        </w:rPr>
        <w:t xml:space="preserve">s constrained by observations. </w:t>
      </w:r>
      <w:r w:rsidR="00F76D07" w:rsidRPr="00D516FE">
        <w:rPr>
          <w:rFonts w:ascii="Times New Roman" w:hAnsi="Times New Roman"/>
          <w:sz w:val="22"/>
          <w:szCs w:val="22"/>
        </w:rPr>
        <w:t>Sea-surface temperature (</w:t>
      </w:r>
      <w:r w:rsidRPr="00D516FE">
        <w:rPr>
          <w:rFonts w:ascii="Times New Roman" w:hAnsi="Times New Roman"/>
          <w:sz w:val="22"/>
          <w:szCs w:val="22"/>
        </w:rPr>
        <w:t>SST</w:t>
      </w:r>
      <w:r w:rsidR="00F76D07" w:rsidRPr="00D516FE">
        <w:rPr>
          <w:rFonts w:ascii="Times New Roman" w:hAnsi="Times New Roman"/>
          <w:sz w:val="22"/>
          <w:szCs w:val="22"/>
        </w:rPr>
        <w:t>)</w:t>
      </w:r>
      <w:r w:rsidRPr="00D516FE">
        <w:rPr>
          <w:rFonts w:ascii="Times New Roman" w:hAnsi="Times New Roman"/>
          <w:sz w:val="22"/>
          <w:szCs w:val="22"/>
        </w:rPr>
        <w:t xml:space="preserve"> can be measured </w:t>
      </w:r>
      <w:r w:rsidRPr="00D516FE">
        <w:rPr>
          <w:rFonts w:ascii="Times New Roman" w:hAnsi="Times New Roman"/>
          <w:i/>
          <w:iCs/>
          <w:sz w:val="22"/>
          <w:szCs w:val="22"/>
        </w:rPr>
        <w:t>in-situ</w:t>
      </w:r>
      <w:r w:rsidRPr="00D516FE">
        <w:rPr>
          <w:rFonts w:ascii="Times New Roman" w:hAnsi="Times New Roman"/>
          <w:iCs/>
          <w:sz w:val="22"/>
          <w:szCs w:val="22"/>
        </w:rPr>
        <w:t>,</w:t>
      </w:r>
      <w:r w:rsidRPr="00D516FE">
        <w:rPr>
          <w:rFonts w:ascii="Times New Roman" w:hAnsi="Times New Roman"/>
          <w:i/>
          <w:iCs/>
          <w:sz w:val="22"/>
          <w:szCs w:val="22"/>
        </w:rPr>
        <w:t xml:space="preserve"> </w:t>
      </w:r>
      <w:r w:rsidRPr="00D516FE">
        <w:rPr>
          <w:rFonts w:ascii="Times New Roman" w:hAnsi="Times New Roman"/>
          <w:sz w:val="22"/>
          <w:szCs w:val="22"/>
        </w:rPr>
        <w:t xml:space="preserve">and by satellites from which data typically </w:t>
      </w:r>
      <w:r w:rsidR="00D15417" w:rsidRPr="00D516FE">
        <w:rPr>
          <w:rFonts w:ascii="Times New Roman" w:hAnsi="Times New Roman"/>
          <w:sz w:val="22"/>
          <w:szCs w:val="22"/>
        </w:rPr>
        <w:t xml:space="preserve">need </w:t>
      </w:r>
      <w:r w:rsidRPr="00D516FE">
        <w:rPr>
          <w:rFonts w:ascii="Times New Roman" w:hAnsi="Times New Roman"/>
          <w:sz w:val="22"/>
          <w:szCs w:val="22"/>
        </w:rPr>
        <w:t xml:space="preserve">adjustment for changing atmospheric composition, using </w:t>
      </w:r>
      <w:r w:rsidRPr="00D516FE">
        <w:rPr>
          <w:rFonts w:ascii="Times New Roman" w:hAnsi="Times New Roman"/>
          <w:i/>
          <w:iCs/>
          <w:sz w:val="22"/>
          <w:szCs w:val="22"/>
        </w:rPr>
        <w:t xml:space="preserve">in-situ </w:t>
      </w:r>
      <w:r w:rsidRPr="00D516FE">
        <w:rPr>
          <w:rFonts w:ascii="Times New Roman" w:hAnsi="Times New Roman"/>
          <w:iCs/>
          <w:sz w:val="22"/>
          <w:szCs w:val="22"/>
        </w:rPr>
        <w:t xml:space="preserve">data (e.g. </w:t>
      </w:r>
      <w:r w:rsidR="00F76D07" w:rsidRPr="00D516FE">
        <w:rPr>
          <w:rFonts w:ascii="Times New Roman" w:hAnsi="Times New Roman"/>
          <w:iCs/>
          <w:sz w:val="22"/>
          <w:szCs w:val="22"/>
        </w:rPr>
        <w:t xml:space="preserve">Advanced Very High Resolution Radiometer – </w:t>
      </w:r>
      <w:r w:rsidRPr="00D516FE">
        <w:rPr>
          <w:rFonts w:ascii="Times New Roman" w:hAnsi="Times New Roman"/>
          <w:iCs/>
          <w:sz w:val="22"/>
          <w:szCs w:val="22"/>
        </w:rPr>
        <w:t>AVHRR</w:t>
      </w:r>
      <w:r w:rsidR="00F76D07" w:rsidRPr="00D516FE">
        <w:rPr>
          <w:rFonts w:ascii="Times New Roman" w:hAnsi="Times New Roman"/>
          <w:iCs/>
          <w:sz w:val="22"/>
          <w:szCs w:val="22"/>
        </w:rPr>
        <w:t xml:space="preserve"> – </w:t>
      </w:r>
      <w:r w:rsidRPr="00D516FE">
        <w:rPr>
          <w:rFonts w:ascii="Times New Roman" w:hAnsi="Times New Roman"/>
          <w:iCs/>
          <w:sz w:val="22"/>
          <w:szCs w:val="22"/>
        </w:rPr>
        <w:t>are adjusted, Along-Track Scanning Radiometer – ATSR – are not)</w:t>
      </w:r>
      <w:r w:rsidR="00B8294A">
        <w:rPr>
          <w:rFonts w:ascii="Times New Roman" w:hAnsi="Times New Roman"/>
          <w:sz w:val="22"/>
          <w:szCs w:val="22"/>
        </w:rPr>
        <w:t xml:space="preserve">. </w:t>
      </w:r>
      <w:r w:rsidRPr="00D516FE">
        <w:rPr>
          <w:rFonts w:ascii="Times New Roman" w:hAnsi="Times New Roman"/>
          <w:sz w:val="22"/>
          <w:szCs w:val="22"/>
        </w:rPr>
        <w:t xml:space="preserve">Accuracy thus depends on </w:t>
      </w:r>
      <w:r w:rsidRPr="00D516FE">
        <w:rPr>
          <w:rFonts w:ascii="Times New Roman" w:hAnsi="Times New Roman"/>
          <w:i/>
          <w:sz w:val="22"/>
          <w:szCs w:val="22"/>
        </w:rPr>
        <w:t>in situ</w:t>
      </w:r>
      <w:r w:rsidRPr="00D516FE">
        <w:rPr>
          <w:rFonts w:ascii="Times New Roman" w:hAnsi="Times New Roman"/>
          <w:sz w:val="22"/>
          <w:szCs w:val="22"/>
        </w:rPr>
        <w:t xml:space="preserve"> data quality and represent</w:t>
      </w:r>
      <w:r w:rsidR="00B8294A">
        <w:rPr>
          <w:rFonts w:ascii="Times New Roman" w:hAnsi="Times New Roman"/>
          <w:sz w:val="22"/>
          <w:szCs w:val="22"/>
        </w:rPr>
        <w:t xml:space="preserve">ativeness of local conditions. </w:t>
      </w:r>
      <w:r w:rsidRPr="00D516FE">
        <w:rPr>
          <w:rFonts w:ascii="Times New Roman" w:hAnsi="Times New Roman"/>
          <w:sz w:val="22"/>
          <w:szCs w:val="22"/>
        </w:rPr>
        <w:t xml:space="preserve">Infra-red sensors cannot measure through cloud; microwave sensors can (e.g. </w:t>
      </w:r>
      <w:r w:rsidRPr="00D516FE">
        <w:rPr>
          <w:rStyle w:val="blue"/>
          <w:rFonts w:ascii="Times New Roman" w:hAnsi="Times New Roman"/>
          <w:bCs/>
          <w:sz w:val="22"/>
          <w:szCs w:val="22"/>
          <w:shd w:val="clear" w:color="auto" w:fill="FFFFFF"/>
        </w:rPr>
        <w:t xml:space="preserve">Advanced Microwave Scanning Radiometer; </w:t>
      </w:r>
      <w:r w:rsidRPr="00D516FE">
        <w:rPr>
          <w:rFonts w:ascii="Times New Roman" w:hAnsi="Times New Roman"/>
          <w:sz w:val="22"/>
          <w:szCs w:val="22"/>
        </w:rPr>
        <w:t>AMSR) but with less resolution and</w:t>
      </w:r>
      <w:r w:rsidR="00B8294A">
        <w:rPr>
          <w:rFonts w:ascii="Times New Roman" w:hAnsi="Times New Roman"/>
          <w:sz w:val="22"/>
          <w:szCs w:val="22"/>
        </w:rPr>
        <w:t xml:space="preserve"> quality, and not near coasts. </w:t>
      </w:r>
      <w:r w:rsidRPr="00D516FE">
        <w:rPr>
          <w:rFonts w:ascii="Times New Roman" w:hAnsi="Times New Roman"/>
          <w:sz w:val="22"/>
          <w:szCs w:val="22"/>
        </w:rPr>
        <w:t>Errors are equivalent to several years of climate trend.</w:t>
      </w:r>
      <w:r w:rsidR="0015458A" w:rsidRPr="00D516FE">
        <w:rPr>
          <w:rFonts w:ascii="Times New Roman" w:hAnsi="Times New Roman"/>
          <w:sz w:val="22"/>
          <w:szCs w:val="22"/>
        </w:rPr>
        <w:t xml:space="preserve"> </w:t>
      </w:r>
    </w:p>
    <w:p w:rsidR="0015458A" w:rsidRPr="00D516FE" w:rsidRDefault="00BE4292" w:rsidP="0077711C">
      <w:pPr>
        <w:pStyle w:val="Kommentartext"/>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sz w:val="22"/>
          <w:szCs w:val="22"/>
        </w:rPr>
      </w:pPr>
      <w:proofErr w:type="gramStart"/>
      <w:r w:rsidRPr="00D516FE">
        <w:rPr>
          <w:rFonts w:ascii="Times New Roman" w:hAnsi="Times New Roman"/>
          <w:b/>
          <w:sz w:val="22"/>
          <w:szCs w:val="22"/>
        </w:rPr>
        <w:t>Fig.</w:t>
      </w:r>
      <w:proofErr w:type="gramEnd"/>
      <w:r w:rsidRPr="00D516FE">
        <w:rPr>
          <w:rFonts w:ascii="Times New Roman" w:hAnsi="Times New Roman"/>
          <w:b/>
          <w:sz w:val="22"/>
          <w:szCs w:val="22"/>
        </w:rPr>
        <w:t xml:space="preserve"> S3</w:t>
      </w:r>
      <w:r w:rsidR="0015458A" w:rsidRPr="00D516FE">
        <w:rPr>
          <w:rFonts w:ascii="Times New Roman" w:hAnsi="Times New Roman"/>
          <w:b/>
          <w:sz w:val="22"/>
          <w:szCs w:val="22"/>
        </w:rPr>
        <w:t>.</w:t>
      </w:r>
      <w:r w:rsidR="00D516FE" w:rsidRPr="00D516FE">
        <w:rPr>
          <w:rFonts w:ascii="Times New Roman" w:hAnsi="Times New Roman"/>
          <w:b/>
          <w:sz w:val="22"/>
          <w:szCs w:val="22"/>
        </w:rPr>
        <w:t>1</w:t>
      </w:r>
      <w:r w:rsidR="0015458A" w:rsidRPr="00D516FE">
        <w:rPr>
          <w:rFonts w:ascii="Times New Roman" w:hAnsi="Times New Roman"/>
          <w:sz w:val="22"/>
          <w:szCs w:val="22"/>
        </w:rPr>
        <w:t xml:space="preserve"> Map of coastal monitoring stations (</w:t>
      </w:r>
      <w:r w:rsidR="0015458A" w:rsidRPr="00E24051">
        <w:rPr>
          <w:rFonts w:ascii="Times New Roman" w:hAnsi="Times New Roman"/>
          <w:i/>
          <w:sz w:val="22"/>
          <w:szCs w:val="22"/>
        </w:rPr>
        <w:t>red oval</w:t>
      </w:r>
      <w:r w:rsidR="00F76D07" w:rsidRPr="00E24051">
        <w:rPr>
          <w:rFonts w:ascii="Times New Roman" w:hAnsi="Times New Roman"/>
          <w:i/>
          <w:sz w:val="22"/>
          <w:szCs w:val="22"/>
        </w:rPr>
        <w:t xml:space="preserve">s </w:t>
      </w:r>
      <w:r w:rsidR="009F7120" w:rsidRPr="00E24051">
        <w:rPr>
          <w:rFonts w:ascii="Times New Roman" w:hAnsi="Times New Roman"/>
          <w:i/>
          <w:sz w:val="22"/>
          <w:szCs w:val="22"/>
        </w:rPr>
        <w:t xml:space="preserve">&amp; </w:t>
      </w:r>
      <w:r w:rsidR="00F76D07" w:rsidRPr="00E24051">
        <w:rPr>
          <w:rFonts w:ascii="Times New Roman" w:hAnsi="Times New Roman"/>
          <w:i/>
          <w:sz w:val="22"/>
          <w:szCs w:val="22"/>
        </w:rPr>
        <w:t>green circles</w:t>
      </w:r>
      <w:r w:rsidR="0015458A" w:rsidRPr="00D516FE">
        <w:rPr>
          <w:rFonts w:ascii="Times New Roman" w:hAnsi="Times New Roman"/>
          <w:sz w:val="22"/>
          <w:szCs w:val="22"/>
        </w:rPr>
        <w:t>), offshore Smart buoys (</w:t>
      </w:r>
      <w:r w:rsidR="0015458A" w:rsidRPr="00E24051">
        <w:rPr>
          <w:rFonts w:ascii="Times New Roman" w:hAnsi="Times New Roman"/>
          <w:i/>
          <w:sz w:val="22"/>
          <w:szCs w:val="22"/>
        </w:rPr>
        <w:t>blue circles</w:t>
      </w:r>
      <w:r w:rsidR="0015458A" w:rsidRPr="00D516FE">
        <w:rPr>
          <w:rFonts w:ascii="Times New Roman" w:hAnsi="Times New Roman"/>
          <w:sz w:val="22"/>
          <w:szCs w:val="22"/>
        </w:rPr>
        <w:t>), western Channel stations L4 and E1 (</w:t>
      </w:r>
      <w:r w:rsidR="0015458A" w:rsidRPr="00E24051">
        <w:rPr>
          <w:rFonts w:ascii="Times New Roman" w:hAnsi="Times New Roman"/>
          <w:i/>
          <w:sz w:val="22"/>
          <w:szCs w:val="22"/>
        </w:rPr>
        <w:t>crosses</w:t>
      </w:r>
      <w:r w:rsidR="0015458A" w:rsidRPr="00D516FE">
        <w:rPr>
          <w:rFonts w:ascii="Times New Roman" w:hAnsi="Times New Roman"/>
          <w:sz w:val="22"/>
          <w:szCs w:val="22"/>
        </w:rPr>
        <w:t>), repeated</w:t>
      </w:r>
      <w:r w:rsidR="00D3696B" w:rsidRPr="00D516FE">
        <w:rPr>
          <w:rFonts w:ascii="Times New Roman" w:hAnsi="Times New Roman"/>
          <w:sz w:val="22"/>
          <w:szCs w:val="22"/>
        </w:rPr>
        <w:t xml:space="preserve"> hydrographic sections (</w:t>
      </w:r>
      <w:r w:rsidR="00D3696B" w:rsidRPr="00E24051">
        <w:rPr>
          <w:rFonts w:ascii="Times New Roman" w:hAnsi="Times New Roman"/>
          <w:i/>
          <w:sz w:val="22"/>
          <w:szCs w:val="22"/>
        </w:rPr>
        <w:t>lines</w:t>
      </w:r>
      <w:r w:rsidR="00D3696B" w:rsidRPr="00D516FE">
        <w:rPr>
          <w:rFonts w:ascii="Times New Roman" w:hAnsi="Times New Roman"/>
          <w:sz w:val="22"/>
          <w:szCs w:val="22"/>
        </w:rPr>
        <w:t>)</w:t>
      </w:r>
    </w:p>
    <w:p w:rsidR="00473304" w:rsidRPr="00D516FE" w:rsidRDefault="0097489D" w:rsidP="00D516FE">
      <w:pPr>
        <w:spacing w:before="120" w:after="0" w:line="240" w:lineRule="auto"/>
        <w:rPr>
          <w:rFonts w:ascii="Times New Roman" w:hAnsi="Times New Roman"/>
        </w:rPr>
      </w:pPr>
      <w:proofErr w:type="gramStart"/>
      <w:r w:rsidRPr="00D516FE">
        <w:rPr>
          <w:rFonts w:ascii="Times New Roman" w:hAnsi="Times New Roman"/>
        </w:rPr>
        <w:t>Many (near-) coastal stations measure temperature, usually salinity and often other meteorologic</w:t>
      </w:r>
      <w:r w:rsidR="00B8294A">
        <w:rPr>
          <w:rFonts w:ascii="Times New Roman" w:hAnsi="Times New Roman"/>
        </w:rPr>
        <w:t>al and oceanographic variables.</w:t>
      </w:r>
      <w:proofErr w:type="gramEnd"/>
      <w:r w:rsidRPr="00D516FE">
        <w:rPr>
          <w:rFonts w:ascii="Times New Roman" w:hAnsi="Times New Roman"/>
        </w:rPr>
        <w:t xml:space="preserve"> Many (not all) locations are shown in </w:t>
      </w:r>
      <w:r w:rsidR="00E12DB0" w:rsidRPr="00D516FE">
        <w:rPr>
          <w:rFonts w:ascii="Times New Roman" w:hAnsi="Times New Roman"/>
        </w:rPr>
        <w:t>F</w:t>
      </w:r>
      <w:r w:rsidRPr="00D516FE">
        <w:rPr>
          <w:rFonts w:ascii="Times New Roman" w:hAnsi="Times New Roman"/>
        </w:rPr>
        <w:t>ig</w:t>
      </w:r>
      <w:r w:rsidR="00E12DB0" w:rsidRPr="00D516FE">
        <w:rPr>
          <w:rFonts w:ascii="Times New Roman" w:hAnsi="Times New Roman"/>
        </w:rPr>
        <w:t>.</w:t>
      </w:r>
      <w:r w:rsidR="00BE4292" w:rsidRPr="00D516FE">
        <w:rPr>
          <w:rFonts w:ascii="Times New Roman" w:hAnsi="Times New Roman"/>
        </w:rPr>
        <w:t xml:space="preserve"> S3</w:t>
      </w:r>
      <w:r w:rsidRPr="00D516FE">
        <w:rPr>
          <w:rFonts w:ascii="Times New Roman" w:hAnsi="Times New Roman"/>
        </w:rPr>
        <w:t>.</w:t>
      </w:r>
      <w:r w:rsidR="00742A35" w:rsidRPr="00D516FE">
        <w:rPr>
          <w:rFonts w:ascii="Times New Roman" w:hAnsi="Times New Roman"/>
        </w:rPr>
        <w:t>1</w:t>
      </w:r>
      <w:r w:rsidRPr="00D516FE">
        <w:rPr>
          <w:rFonts w:ascii="Times New Roman" w:hAnsi="Times New Roman"/>
        </w:rPr>
        <w:t>. Sources of information include FRS (2007</w:t>
      </w:r>
      <w:r w:rsidR="001071C7" w:rsidRPr="00D516FE">
        <w:rPr>
          <w:rFonts w:ascii="Times New Roman" w:hAnsi="Times New Roman"/>
        </w:rPr>
        <w:t>; now Marine Scotland Science</w:t>
      </w:r>
      <w:r w:rsidRPr="00D516FE">
        <w:rPr>
          <w:rFonts w:ascii="Times New Roman" w:hAnsi="Times New Roman"/>
        </w:rPr>
        <w:t xml:space="preserve">) for Scotland, </w:t>
      </w:r>
      <w:proofErr w:type="spellStart"/>
      <w:r w:rsidRPr="00D516FE">
        <w:rPr>
          <w:rFonts w:ascii="Times New Roman" w:hAnsi="Times New Roman"/>
        </w:rPr>
        <w:t>Cefas</w:t>
      </w:r>
      <w:proofErr w:type="spellEnd"/>
      <w:r w:rsidRPr="00D516FE">
        <w:rPr>
          <w:rFonts w:ascii="Times New Roman" w:hAnsi="Times New Roman"/>
        </w:rPr>
        <w:t xml:space="preserve"> for England, van </w:t>
      </w:r>
      <w:proofErr w:type="spellStart"/>
      <w:r w:rsidRPr="00D516FE">
        <w:rPr>
          <w:rFonts w:ascii="Times New Roman" w:hAnsi="Times New Roman"/>
        </w:rPr>
        <w:t>Aken</w:t>
      </w:r>
      <w:proofErr w:type="spellEnd"/>
      <w:r w:rsidRPr="00D516FE">
        <w:rPr>
          <w:rFonts w:ascii="Times New Roman" w:hAnsi="Times New Roman"/>
        </w:rPr>
        <w:t xml:space="preserve"> (2010), </w:t>
      </w:r>
      <w:r w:rsidRPr="00D516FE">
        <w:rPr>
          <w:rFonts w:ascii="Times New Roman" w:hAnsi="Times New Roman"/>
          <w:color w:val="333333"/>
        </w:rPr>
        <w:t xml:space="preserve">van </w:t>
      </w:r>
      <w:proofErr w:type="spellStart"/>
      <w:r w:rsidRPr="00D516FE">
        <w:rPr>
          <w:rFonts w:ascii="Times New Roman" w:hAnsi="Times New Roman"/>
          <w:color w:val="333333"/>
        </w:rPr>
        <w:t>Beusekom</w:t>
      </w:r>
      <w:proofErr w:type="spellEnd"/>
      <w:r w:rsidRPr="00D516FE">
        <w:rPr>
          <w:rFonts w:ascii="Times New Roman" w:hAnsi="Times New Roman"/>
          <w:color w:val="333333"/>
        </w:rPr>
        <w:t xml:space="preserve"> et al. </w:t>
      </w:r>
      <w:r w:rsidRPr="00D516FE">
        <w:rPr>
          <w:rFonts w:ascii="Times New Roman" w:hAnsi="Times New Roman"/>
          <w:color w:val="333333"/>
          <w:lang w:val="de-DE"/>
        </w:rPr>
        <w:t>(2009</w:t>
      </w:r>
      <w:r w:rsidRPr="00D516FE">
        <w:rPr>
          <w:rFonts w:ascii="Times New Roman" w:hAnsi="Times New Roman"/>
          <w:lang w:val="de-DE"/>
        </w:rPr>
        <w:t xml:space="preserve">), </w:t>
      </w:r>
      <w:proofErr w:type="spellStart"/>
      <w:r w:rsidRPr="00D516FE">
        <w:rPr>
          <w:rFonts w:ascii="Times New Roman" w:hAnsi="Times New Roman"/>
          <w:color w:val="333333"/>
          <w:lang w:val="de-DE"/>
        </w:rPr>
        <w:t>Flöser</w:t>
      </w:r>
      <w:proofErr w:type="spellEnd"/>
      <w:r w:rsidRPr="00D516FE">
        <w:rPr>
          <w:rFonts w:ascii="Times New Roman" w:hAnsi="Times New Roman"/>
          <w:color w:val="333333"/>
          <w:lang w:val="de-DE"/>
        </w:rPr>
        <w:t xml:space="preserve"> et al. (2009), </w:t>
      </w:r>
      <w:proofErr w:type="spellStart"/>
      <w:r w:rsidRPr="00D516FE">
        <w:rPr>
          <w:rFonts w:ascii="Times New Roman" w:hAnsi="Times New Roman"/>
          <w:lang w:val="de-DE" w:eastAsia="en-GB"/>
        </w:rPr>
        <w:t>Wiltshire</w:t>
      </w:r>
      <w:proofErr w:type="spellEnd"/>
      <w:r w:rsidRPr="00D516FE">
        <w:rPr>
          <w:rFonts w:ascii="Times New Roman" w:hAnsi="Times New Roman"/>
          <w:lang w:val="de-DE" w:eastAsia="en-GB"/>
        </w:rPr>
        <w:t xml:space="preserve"> </w:t>
      </w:r>
      <w:proofErr w:type="spellStart"/>
      <w:r w:rsidRPr="00D516FE">
        <w:rPr>
          <w:rFonts w:ascii="Times New Roman" w:hAnsi="Times New Roman"/>
          <w:lang w:val="de-DE" w:eastAsia="en-GB"/>
        </w:rPr>
        <w:t>and</w:t>
      </w:r>
      <w:proofErr w:type="spellEnd"/>
      <w:r w:rsidRPr="00D516FE">
        <w:rPr>
          <w:rFonts w:ascii="Times New Roman" w:hAnsi="Times New Roman"/>
          <w:lang w:val="de-DE" w:eastAsia="en-GB"/>
        </w:rPr>
        <w:t xml:space="preserve"> </w:t>
      </w:r>
      <w:proofErr w:type="spellStart"/>
      <w:r w:rsidRPr="00D516FE">
        <w:rPr>
          <w:rFonts w:ascii="Times New Roman" w:hAnsi="Times New Roman"/>
          <w:lang w:val="de-DE" w:eastAsia="en-GB"/>
        </w:rPr>
        <w:t>Manly</w:t>
      </w:r>
      <w:proofErr w:type="spellEnd"/>
      <w:r w:rsidRPr="00D516FE">
        <w:rPr>
          <w:rFonts w:ascii="Times New Roman" w:hAnsi="Times New Roman"/>
          <w:lang w:val="de-DE" w:eastAsia="en-GB"/>
        </w:rPr>
        <w:t xml:space="preserve"> (2004), </w:t>
      </w:r>
      <w:proofErr w:type="spellStart"/>
      <w:r w:rsidRPr="00D516FE">
        <w:rPr>
          <w:rFonts w:ascii="Times New Roman" w:hAnsi="Times New Roman"/>
          <w:lang w:val="de-DE"/>
        </w:rPr>
        <w:t>Hickel</w:t>
      </w:r>
      <w:proofErr w:type="spellEnd"/>
      <w:r w:rsidRPr="00D516FE">
        <w:rPr>
          <w:rFonts w:ascii="Times New Roman" w:hAnsi="Times New Roman"/>
          <w:lang w:val="de-DE"/>
        </w:rPr>
        <w:t xml:space="preserve"> (1998), </w:t>
      </w:r>
      <w:proofErr w:type="spellStart"/>
      <w:r w:rsidRPr="00D516FE">
        <w:rPr>
          <w:rFonts w:ascii="Times New Roman" w:hAnsi="Times New Roman"/>
          <w:lang w:val="de-DE"/>
        </w:rPr>
        <w:t>Albretsen</w:t>
      </w:r>
      <w:proofErr w:type="spellEnd"/>
      <w:r w:rsidRPr="00D516FE">
        <w:rPr>
          <w:rFonts w:ascii="Times New Roman" w:hAnsi="Times New Roman"/>
          <w:lang w:val="de-DE"/>
        </w:rPr>
        <w:t xml:space="preserve"> et al. </w:t>
      </w:r>
      <w:r w:rsidRPr="00D516FE">
        <w:rPr>
          <w:rFonts w:ascii="Times New Roman" w:hAnsi="Times New Roman"/>
          <w:lang w:val="en-GB"/>
        </w:rPr>
        <w:t xml:space="preserve">(2012). </w:t>
      </w:r>
      <w:proofErr w:type="spellStart"/>
      <w:r w:rsidRPr="00D516FE">
        <w:rPr>
          <w:rFonts w:ascii="Times New Roman" w:hAnsi="Times New Roman"/>
        </w:rPr>
        <w:t>Marsdiep</w:t>
      </w:r>
      <w:proofErr w:type="spellEnd"/>
      <w:r w:rsidRPr="00D516FE">
        <w:rPr>
          <w:rFonts w:ascii="Times New Roman" w:hAnsi="Times New Roman"/>
        </w:rPr>
        <w:t xml:space="preserve"> SST dates from 1861; most series sp</w:t>
      </w:r>
      <w:r w:rsidR="00D516FE" w:rsidRPr="00D516FE">
        <w:rPr>
          <w:rFonts w:ascii="Times New Roman" w:hAnsi="Times New Roman"/>
        </w:rPr>
        <w:t>an some decades to the present.</w:t>
      </w:r>
      <w:r w:rsidRPr="00D516FE">
        <w:rPr>
          <w:rFonts w:ascii="Times New Roman" w:hAnsi="Times New Roman"/>
        </w:rPr>
        <w:t xml:space="preserve"> </w:t>
      </w:r>
      <w:proofErr w:type="gramStart"/>
      <w:r w:rsidRPr="00D516FE">
        <w:rPr>
          <w:rFonts w:ascii="Times New Roman" w:hAnsi="Times New Roman"/>
        </w:rPr>
        <w:t>Offshore (</w:t>
      </w:r>
      <w:r w:rsidR="00E12DB0" w:rsidRPr="00D516FE">
        <w:rPr>
          <w:rFonts w:ascii="Times New Roman" w:hAnsi="Times New Roman"/>
        </w:rPr>
        <w:t>F</w:t>
      </w:r>
      <w:r w:rsidRPr="00D516FE">
        <w:rPr>
          <w:rFonts w:ascii="Times New Roman" w:hAnsi="Times New Roman"/>
        </w:rPr>
        <w:t>ig</w:t>
      </w:r>
      <w:r w:rsidR="00E12DB0" w:rsidRPr="00D516FE">
        <w:rPr>
          <w:rFonts w:ascii="Times New Roman" w:hAnsi="Times New Roman"/>
        </w:rPr>
        <w:t>.</w:t>
      </w:r>
      <w:proofErr w:type="gramEnd"/>
      <w:r w:rsidR="00BE4292" w:rsidRPr="00D516FE">
        <w:rPr>
          <w:rFonts w:ascii="Times New Roman" w:hAnsi="Times New Roman"/>
        </w:rPr>
        <w:t xml:space="preserve"> S3</w:t>
      </w:r>
      <w:r w:rsidRPr="00D516FE">
        <w:rPr>
          <w:rFonts w:ascii="Times New Roman" w:hAnsi="Times New Roman"/>
        </w:rPr>
        <w:t xml:space="preserve">.1) there are four </w:t>
      </w:r>
      <w:proofErr w:type="spellStart"/>
      <w:r w:rsidRPr="00D516FE">
        <w:rPr>
          <w:rFonts w:ascii="Times New Roman" w:hAnsi="Times New Roman"/>
        </w:rPr>
        <w:t>Cefas</w:t>
      </w:r>
      <w:proofErr w:type="spellEnd"/>
      <w:r w:rsidRPr="00D516FE">
        <w:rPr>
          <w:rFonts w:ascii="Times New Roman" w:hAnsi="Times New Roman"/>
        </w:rPr>
        <w:t xml:space="preserve"> “Smart” buoys in the North Sea or Thame</w:t>
      </w:r>
      <w:r w:rsidR="00BE4292" w:rsidRPr="00D516FE">
        <w:rPr>
          <w:rFonts w:ascii="Times New Roman" w:hAnsi="Times New Roman"/>
        </w:rPr>
        <w:t>s estuary (from 2000 or later).</w:t>
      </w:r>
      <w:r w:rsidRPr="00D516FE">
        <w:rPr>
          <w:rFonts w:ascii="Times New Roman" w:hAnsi="Times New Roman"/>
        </w:rPr>
        <w:t xml:space="preserve"> Western Channel stations E1 (in 75m) and L4 (near-coastal) span over a century (</w:t>
      </w:r>
      <w:r w:rsidR="00E12DB0" w:rsidRPr="00D516FE">
        <w:rPr>
          <w:rFonts w:ascii="Times New Roman" w:hAnsi="Times New Roman"/>
        </w:rPr>
        <w:t>F</w:t>
      </w:r>
      <w:r w:rsidR="00473304" w:rsidRPr="00D516FE">
        <w:rPr>
          <w:rFonts w:ascii="Times New Roman" w:hAnsi="Times New Roman"/>
        </w:rPr>
        <w:t>ig</w:t>
      </w:r>
      <w:r w:rsidR="00E12DB0" w:rsidRPr="00D516FE">
        <w:rPr>
          <w:rFonts w:ascii="Times New Roman" w:hAnsi="Times New Roman"/>
        </w:rPr>
        <w:t>.</w:t>
      </w:r>
      <w:r w:rsidR="00BE4292" w:rsidRPr="00D516FE">
        <w:rPr>
          <w:rFonts w:ascii="Times New Roman" w:hAnsi="Times New Roman"/>
        </w:rPr>
        <w:t xml:space="preserve"> </w:t>
      </w:r>
      <w:proofErr w:type="gramStart"/>
      <w:r w:rsidR="00BE4292" w:rsidRPr="00D516FE">
        <w:rPr>
          <w:rFonts w:ascii="Times New Roman" w:hAnsi="Times New Roman"/>
        </w:rPr>
        <w:t>S3</w:t>
      </w:r>
      <w:r w:rsidR="00742A35" w:rsidRPr="00D516FE">
        <w:rPr>
          <w:rFonts w:ascii="Times New Roman" w:hAnsi="Times New Roman"/>
        </w:rPr>
        <w:t>.</w:t>
      </w:r>
      <w:r w:rsidR="00473304" w:rsidRPr="00D516FE">
        <w:rPr>
          <w:rFonts w:ascii="Times New Roman" w:hAnsi="Times New Roman"/>
        </w:rPr>
        <w:t xml:space="preserve">2; </w:t>
      </w:r>
      <w:r w:rsidRPr="00D516FE">
        <w:rPr>
          <w:rFonts w:ascii="Times New Roman" w:hAnsi="Times New Roman"/>
          <w:color w:val="333333"/>
        </w:rPr>
        <w:t>Smyth et al. 2010)</w:t>
      </w:r>
      <w:r w:rsidRPr="00D516FE">
        <w:rPr>
          <w:rFonts w:ascii="Times New Roman" w:hAnsi="Times New Roman"/>
        </w:rPr>
        <w:t>.</w:t>
      </w:r>
      <w:proofErr w:type="gramEnd"/>
    </w:p>
    <w:p w:rsidR="00473304" w:rsidRPr="00D516FE" w:rsidRDefault="00BE4292" w:rsidP="0077711C">
      <w:pPr>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rPr>
          <w:rFonts w:ascii="Times New Roman" w:eastAsiaTheme="minorHAnsi" w:hAnsi="Times New Roman"/>
          <w:lang w:val="en-GB"/>
        </w:rPr>
      </w:pPr>
      <w:proofErr w:type="gramStart"/>
      <w:r w:rsidRPr="00D516FE">
        <w:rPr>
          <w:rFonts w:ascii="Times New Roman" w:hAnsi="Times New Roman"/>
          <w:b/>
        </w:rPr>
        <w:t>Fig.</w:t>
      </w:r>
      <w:proofErr w:type="gramEnd"/>
      <w:r w:rsidRPr="00D516FE">
        <w:rPr>
          <w:rFonts w:ascii="Times New Roman" w:hAnsi="Times New Roman"/>
          <w:b/>
        </w:rPr>
        <w:t xml:space="preserve"> S3</w:t>
      </w:r>
      <w:r w:rsidR="00473304" w:rsidRPr="00D516FE">
        <w:rPr>
          <w:rFonts w:ascii="Times New Roman" w:hAnsi="Times New Roman"/>
          <w:b/>
        </w:rPr>
        <w:t>.</w:t>
      </w:r>
      <w:r w:rsidR="009F7120" w:rsidRPr="00D516FE">
        <w:rPr>
          <w:rFonts w:ascii="Times New Roman" w:hAnsi="Times New Roman"/>
          <w:b/>
        </w:rPr>
        <w:t>2</w:t>
      </w:r>
      <w:r w:rsidR="00473304" w:rsidRPr="00D516FE">
        <w:rPr>
          <w:rFonts w:ascii="Times New Roman" w:hAnsi="Times New Roman"/>
        </w:rPr>
        <w:t xml:space="preserve"> E1 temperature anomalies (</w:t>
      </w:r>
      <w:r w:rsidR="00473304" w:rsidRPr="00E24051">
        <w:rPr>
          <w:rFonts w:ascii="Times New Roman" w:hAnsi="Times New Roman"/>
          <w:i/>
        </w:rPr>
        <w:t>le</w:t>
      </w:r>
      <w:r w:rsidRPr="00E24051">
        <w:rPr>
          <w:rFonts w:ascii="Times New Roman" w:hAnsi="Times New Roman"/>
          <w:i/>
        </w:rPr>
        <w:t>ft</w:t>
      </w:r>
      <w:r w:rsidRPr="00D516FE">
        <w:rPr>
          <w:rFonts w:ascii="Times New Roman" w:hAnsi="Times New Roman"/>
        </w:rPr>
        <w:t>), monthly averages (</w:t>
      </w:r>
      <w:r w:rsidRPr="00E24051">
        <w:rPr>
          <w:rFonts w:ascii="Times New Roman" w:hAnsi="Times New Roman"/>
          <w:i/>
        </w:rPr>
        <w:t>right</w:t>
      </w:r>
      <w:r w:rsidRPr="00D516FE">
        <w:rPr>
          <w:rFonts w:ascii="Times New Roman" w:hAnsi="Times New Roman"/>
        </w:rPr>
        <w:t xml:space="preserve">). </w:t>
      </w:r>
      <w:r w:rsidR="00473304" w:rsidRPr="00E24051">
        <w:rPr>
          <w:rFonts w:ascii="Times New Roman" w:hAnsi="Times New Roman"/>
          <w:i/>
        </w:rPr>
        <w:t>Top pane</w:t>
      </w:r>
      <w:r w:rsidRPr="00E24051">
        <w:rPr>
          <w:rFonts w:ascii="Times New Roman" w:hAnsi="Times New Roman"/>
          <w:i/>
        </w:rPr>
        <w:t>ls</w:t>
      </w:r>
      <w:r w:rsidRPr="00D516FE">
        <w:rPr>
          <w:rFonts w:ascii="Times New Roman" w:hAnsi="Times New Roman"/>
        </w:rPr>
        <w:t xml:space="preserve">: surface layer (about 2 m). </w:t>
      </w:r>
      <w:r w:rsidR="00473304" w:rsidRPr="00D516FE">
        <w:rPr>
          <w:rFonts w:ascii="Times New Roman" w:hAnsi="Times New Roman"/>
        </w:rPr>
        <w:t>1987-2002 data (</w:t>
      </w:r>
      <w:r w:rsidR="00473304" w:rsidRPr="00E24051">
        <w:rPr>
          <w:rFonts w:ascii="Times New Roman" w:hAnsi="Times New Roman"/>
          <w:i/>
        </w:rPr>
        <w:t>upper left</w:t>
      </w:r>
      <w:r w:rsidR="00473304" w:rsidRPr="00D516FE">
        <w:rPr>
          <w:rFonts w:ascii="Times New Roman" w:hAnsi="Times New Roman"/>
        </w:rPr>
        <w:t>) are monthly averaged satellite SSTs from the Pathfinder dataset based on AVHRR (</w:t>
      </w:r>
      <w:hyperlink r:id="rId8" w:tgtFrame="_blank" w:history="1">
        <w:r w:rsidR="00473304" w:rsidRPr="00D516FE">
          <w:rPr>
            <w:rStyle w:val="Hyperlink"/>
            <w:rFonts w:ascii="Times New Roman" w:hAnsi="Times New Roman"/>
          </w:rPr>
          <w:t>http://www.nodc.noaa.gov/sog/pathfinder4km/userguide.html</w:t>
        </w:r>
      </w:hyperlink>
      <w:r w:rsidRPr="00D516FE">
        <w:rPr>
          <w:rFonts w:ascii="Times New Roman" w:hAnsi="Times New Roman"/>
        </w:rPr>
        <w:t xml:space="preserve">). </w:t>
      </w:r>
      <w:r w:rsidRPr="00E24051">
        <w:rPr>
          <w:rFonts w:ascii="Times New Roman" w:hAnsi="Times New Roman"/>
          <w:i/>
        </w:rPr>
        <w:t>Bottom panels</w:t>
      </w:r>
      <w:r w:rsidRPr="00D516FE">
        <w:rPr>
          <w:rFonts w:ascii="Times New Roman" w:hAnsi="Times New Roman"/>
        </w:rPr>
        <w:t xml:space="preserve">: 50 m depth. </w:t>
      </w:r>
      <w:r w:rsidR="00473304" w:rsidRPr="00D516FE">
        <w:rPr>
          <w:rFonts w:ascii="Times New Roman" w:hAnsi="Times New Roman"/>
        </w:rPr>
        <w:t>Asterisks (</w:t>
      </w:r>
      <w:r w:rsidR="00473304" w:rsidRPr="00E24051">
        <w:rPr>
          <w:rFonts w:ascii="Times New Roman" w:hAnsi="Times New Roman"/>
          <w:i/>
        </w:rPr>
        <w:t>right panels</w:t>
      </w:r>
      <w:r w:rsidR="00473304" w:rsidRPr="00D516FE">
        <w:rPr>
          <w:rFonts w:ascii="Times New Roman" w:hAnsi="Times New Roman"/>
        </w:rPr>
        <w:t>): 2012 data; dotted lines</w:t>
      </w:r>
      <w:r w:rsidRPr="00D516FE">
        <w:rPr>
          <w:rFonts w:ascii="Times New Roman" w:hAnsi="Times New Roman"/>
        </w:rPr>
        <w:t>: mean ± 2 standard deviations.</w:t>
      </w:r>
      <w:r w:rsidR="00473304" w:rsidRPr="00D516FE">
        <w:rPr>
          <w:rFonts w:ascii="Times New Roman" w:hAnsi="Times New Roman"/>
        </w:rPr>
        <w:t xml:space="preserve"> (Smyth </w:t>
      </w:r>
      <w:r w:rsidR="00E12DB0" w:rsidRPr="00D516FE">
        <w:rPr>
          <w:rFonts w:ascii="Times New Roman" w:eastAsiaTheme="minorHAnsi" w:hAnsi="Times New Roman"/>
          <w:lang w:val="en-GB"/>
        </w:rPr>
        <w:t>et al. 2010, updated)</w:t>
      </w:r>
    </w:p>
    <w:p w:rsidR="0097489D" w:rsidRPr="00D516FE" w:rsidRDefault="0097489D" w:rsidP="00D516FE">
      <w:pPr>
        <w:pStyle w:val="Kommentartext"/>
        <w:spacing w:before="120" w:after="0" w:line="240" w:lineRule="auto"/>
        <w:rPr>
          <w:rFonts w:ascii="Times New Roman" w:hAnsi="Times New Roman"/>
          <w:sz w:val="22"/>
          <w:szCs w:val="22"/>
        </w:rPr>
      </w:pPr>
      <w:r w:rsidRPr="00D516FE">
        <w:rPr>
          <w:rFonts w:ascii="Times New Roman" w:hAnsi="Times New Roman"/>
          <w:sz w:val="22"/>
          <w:szCs w:val="22"/>
        </w:rPr>
        <w:t>Ferries and cargo ships have allowed frequent monitoring of temperature and salinity</w:t>
      </w:r>
      <w:r w:rsidR="00C5430C" w:rsidRPr="00D516FE">
        <w:rPr>
          <w:rFonts w:ascii="Times New Roman" w:hAnsi="Times New Roman"/>
          <w:sz w:val="22"/>
          <w:szCs w:val="22"/>
          <w:lang w:val="en-GB" w:eastAsia="en-GB"/>
        </w:rPr>
        <w:t xml:space="preserve"> </w:t>
      </w:r>
      <w:r w:rsidRPr="00D516FE">
        <w:rPr>
          <w:rFonts w:ascii="Times New Roman" w:hAnsi="Times New Roman"/>
          <w:sz w:val="22"/>
          <w:szCs w:val="22"/>
          <w:lang w:val="en-GB" w:eastAsia="en-GB"/>
        </w:rPr>
        <w:t>since 1970</w:t>
      </w:r>
      <w:r w:rsidRPr="00D516FE">
        <w:rPr>
          <w:rFonts w:ascii="Times New Roman" w:hAnsi="Times New Roman"/>
          <w:sz w:val="22"/>
          <w:szCs w:val="22"/>
        </w:rPr>
        <w:t xml:space="preserve">, with </w:t>
      </w:r>
      <w:r w:rsidRPr="00D516FE">
        <w:rPr>
          <w:rFonts w:ascii="Times New Roman" w:eastAsia="Arial Unicode MS" w:hAnsi="Times New Roman"/>
          <w:color w:val="2E2E2E"/>
          <w:sz w:val="22"/>
          <w:szCs w:val="22"/>
        </w:rPr>
        <w:t>“</w:t>
      </w:r>
      <w:proofErr w:type="spellStart"/>
      <w:r w:rsidRPr="00D516FE">
        <w:rPr>
          <w:rFonts w:ascii="Times New Roman" w:eastAsia="Arial Unicode MS" w:hAnsi="Times New Roman"/>
          <w:color w:val="2E2E2E"/>
          <w:sz w:val="22"/>
          <w:szCs w:val="22"/>
        </w:rPr>
        <w:t>FerryBoxes</w:t>
      </w:r>
      <w:proofErr w:type="spellEnd"/>
      <w:r w:rsidRPr="00D516FE">
        <w:rPr>
          <w:rFonts w:ascii="Times New Roman" w:eastAsia="Arial Unicode MS" w:hAnsi="Times New Roman"/>
          <w:color w:val="2E2E2E"/>
          <w:sz w:val="22"/>
          <w:szCs w:val="22"/>
        </w:rPr>
        <w:t xml:space="preserve">” </w:t>
      </w:r>
      <w:r w:rsidRPr="00D516FE">
        <w:rPr>
          <w:rFonts w:ascii="Times New Roman" w:hAnsi="Times New Roman"/>
          <w:sz w:val="22"/>
          <w:szCs w:val="22"/>
        </w:rPr>
        <w:t>since 2002 (P</w:t>
      </w:r>
      <w:r w:rsidRPr="00D516FE">
        <w:rPr>
          <w:rFonts w:ascii="Times New Roman" w:hAnsi="Times New Roman"/>
          <w:color w:val="333333"/>
          <w:sz w:val="22"/>
          <w:szCs w:val="22"/>
        </w:rPr>
        <w:t>etersen et al. 2009)</w:t>
      </w:r>
      <w:r w:rsidR="00BE4292" w:rsidRPr="00D516FE">
        <w:rPr>
          <w:rFonts w:ascii="Times New Roman" w:hAnsi="Times New Roman"/>
          <w:sz w:val="22"/>
          <w:szCs w:val="22"/>
        </w:rPr>
        <w:t xml:space="preserve">. </w:t>
      </w:r>
      <w:r w:rsidRPr="00D516FE">
        <w:rPr>
          <w:rFonts w:ascii="Times New Roman" w:hAnsi="Times New Roman"/>
          <w:sz w:val="22"/>
          <w:szCs w:val="22"/>
        </w:rPr>
        <w:t xml:space="preserve">Ship and buoy SST may provide </w:t>
      </w:r>
      <w:r w:rsidRPr="00D516FE">
        <w:rPr>
          <w:rFonts w:ascii="Times New Roman" w:hAnsi="Times New Roman"/>
          <w:i/>
          <w:sz w:val="22"/>
          <w:szCs w:val="22"/>
        </w:rPr>
        <w:t>in situ</w:t>
      </w:r>
      <w:r w:rsidRPr="00D516FE">
        <w:rPr>
          <w:rFonts w:ascii="Times New Roman" w:hAnsi="Times New Roman"/>
          <w:sz w:val="22"/>
          <w:szCs w:val="22"/>
        </w:rPr>
        <w:t xml:space="preserve"> data to calibrate/validate space-based measurements which give more coverage. In the German </w:t>
      </w:r>
      <w:proofErr w:type="spellStart"/>
      <w:r w:rsidRPr="00D516FE">
        <w:rPr>
          <w:rFonts w:ascii="Times New Roman" w:hAnsi="Times New Roman"/>
          <w:sz w:val="22"/>
          <w:szCs w:val="22"/>
        </w:rPr>
        <w:t>Wadden</w:t>
      </w:r>
      <w:proofErr w:type="spellEnd"/>
      <w:r w:rsidRPr="00D516FE">
        <w:rPr>
          <w:rFonts w:ascii="Times New Roman" w:hAnsi="Times New Roman"/>
          <w:sz w:val="22"/>
          <w:szCs w:val="22"/>
        </w:rPr>
        <w:t xml:space="preserve"> Sea a number of stations have operated since 1996 during summer months measuring, among other</w:t>
      </w:r>
      <w:r w:rsidR="003863EA" w:rsidRPr="00D516FE">
        <w:rPr>
          <w:rFonts w:ascii="Times New Roman" w:hAnsi="Times New Roman"/>
          <w:sz w:val="22"/>
          <w:szCs w:val="22"/>
        </w:rPr>
        <w:t xml:space="preserve"> variables</w:t>
      </w:r>
      <w:r w:rsidRPr="00D516FE">
        <w:rPr>
          <w:rFonts w:ascii="Times New Roman" w:hAnsi="Times New Roman"/>
          <w:sz w:val="22"/>
          <w:szCs w:val="22"/>
        </w:rPr>
        <w:t xml:space="preserve">, </w:t>
      </w:r>
      <w:r w:rsidR="0015458A" w:rsidRPr="00D516FE">
        <w:rPr>
          <w:rFonts w:ascii="Times New Roman" w:hAnsi="Times New Roman"/>
          <w:sz w:val="22"/>
          <w:szCs w:val="22"/>
        </w:rPr>
        <w:t>temperature and salinity (</w:t>
      </w:r>
      <w:proofErr w:type="spellStart"/>
      <w:r w:rsidR="0015458A" w:rsidRPr="00D516FE">
        <w:rPr>
          <w:rFonts w:ascii="Times New Roman" w:hAnsi="Times New Roman"/>
          <w:sz w:val="22"/>
          <w:szCs w:val="22"/>
        </w:rPr>
        <w:t>Flöser</w:t>
      </w:r>
      <w:proofErr w:type="spellEnd"/>
      <w:r w:rsidR="0015458A" w:rsidRPr="00D516FE">
        <w:rPr>
          <w:rFonts w:ascii="Times New Roman" w:hAnsi="Times New Roman"/>
          <w:sz w:val="22"/>
          <w:szCs w:val="22"/>
        </w:rPr>
        <w:t xml:space="preserve"> et al. 2009).</w:t>
      </w:r>
    </w:p>
    <w:p w:rsidR="0097489D" w:rsidRPr="00D516FE" w:rsidRDefault="0097489D" w:rsidP="00D516FE">
      <w:pPr>
        <w:autoSpaceDE w:val="0"/>
        <w:autoSpaceDN w:val="0"/>
        <w:adjustRightInd w:val="0"/>
        <w:spacing w:before="120" w:after="0" w:line="240" w:lineRule="auto"/>
        <w:rPr>
          <w:rFonts w:ascii="Times New Roman" w:hAnsi="Times New Roman"/>
          <w:lang w:val="en-GB"/>
        </w:rPr>
      </w:pPr>
      <w:r w:rsidRPr="00D516FE">
        <w:rPr>
          <w:rFonts w:ascii="Times New Roman" w:hAnsi="Times New Roman"/>
        </w:rPr>
        <w:t>However, observations of temperature well below the surface are relatively sparse in time (surveys or sections, often years apart) or in space (moor</w:t>
      </w:r>
      <w:r w:rsidR="00BE4292" w:rsidRPr="00D516FE">
        <w:rPr>
          <w:rFonts w:ascii="Times New Roman" w:hAnsi="Times New Roman"/>
        </w:rPr>
        <w:t>ings, typically 100s km apart).</w:t>
      </w:r>
      <w:r w:rsidRPr="00D516FE">
        <w:rPr>
          <w:rFonts w:ascii="Times New Roman" w:hAnsi="Times New Roman"/>
        </w:rPr>
        <w:t xml:space="preserve"> A long-term section is Fair Isle – </w:t>
      </w:r>
      <w:proofErr w:type="spellStart"/>
      <w:r w:rsidRPr="00D516FE">
        <w:rPr>
          <w:rFonts w:ascii="Times New Roman" w:hAnsi="Times New Roman"/>
        </w:rPr>
        <w:t>Munken</w:t>
      </w:r>
      <w:proofErr w:type="spellEnd"/>
      <w:r w:rsidRPr="00D516FE">
        <w:rPr>
          <w:rFonts w:ascii="Times New Roman" w:hAnsi="Times New Roman"/>
        </w:rPr>
        <w:t xml:space="preserve"> (across the Faroe-Shetland Channel) since</w:t>
      </w:r>
      <w:r w:rsidR="00BE4292" w:rsidRPr="00D516FE">
        <w:rPr>
          <w:rFonts w:ascii="Times New Roman" w:hAnsi="Times New Roman"/>
        </w:rPr>
        <w:t xml:space="preserve"> 1900, now 3-4 times per year. </w:t>
      </w:r>
      <w:r w:rsidRPr="00D516FE">
        <w:rPr>
          <w:rFonts w:ascii="Times New Roman" w:hAnsi="Times New Roman"/>
        </w:rPr>
        <w:t>This and others spannin</w:t>
      </w:r>
      <w:r w:rsidR="00E12DB0" w:rsidRPr="00D516FE">
        <w:rPr>
          <w:rFonts w:ascii="Times New Roman" w:hAnsi="Times New Roman"/>
        </w:rPr>
        <w:t>g several decades are shown in F</w:t>
      </w:r>
      <w:r w:rsidRPr="00D516FE">
        <w:rPr>
          <w:rFonts w:ascii="Times New Roman" w:hAnsi="Times New Roman"/>
        </w:rPr>
        <w:t>ig</w:t>
      </w:r>
      <w:r w:rsidR="00E12DB0" w:rsidRPr="00D516FE">
        <w:rPr>
          <w:rFonts w:ascii="Times New Roman" w:hAnsi="Times New Roman"/>
        </w:rPr>
        <w:t>.</w:t>
      </w:r>
      <w:r w:rsidR="00BE4292" w:rsidRPr="00D516FE">
        <w:rPr>
          <w:rFonts w:ascii="Times New Roman" w:hAnsi="Times New Roman"/>
        </w:rPr>
        <w:t xml:space="preserve"> S3</w:t>
      </w:r>
      <w:r w:rsidR="00B8294A">
        <w:rPr>
          <w:rFonts w:ascii="Times New Roman" w:hAnsi="Times New Roman"/>
        </w:rPr>
        <w:t xml:space="preserve">.1. </w:t>
      </w:r>
      <w:r w:rsidRPr="00D516FE">
        <w:rPr>
          <w:rFonts w:ascii="Times New Roman" w:hAnsi="Times New Roman"/>
        </w:rPr>
        <w:t xml:space="preserve">Sources of information are Sherwin et al. (2012), </w:t>
      </w:r>
      <w:proofErr w:type="spellStart"/>
      <w:r w:rsidRPr="00D516FE">
        <w:rPr>
          <w:rFonts w:ascii="Times New Roman" w:hAnsi="Times New Roman"/>
        </w:rPr>
        <w:t>Kangas</w:t>
      </w:r>
      <w:proofErr w:type="spellEnd"/>
      <w:r w:rsidRPr="00D516FE">
        <w:rPr>
          <w:rFonts w:ascii="Times New Roman" w:hAnsi="Times New Roman"/>
        </w:rPr>
        <w:t xml:space="preserve"> et al. (2</w:t>
      </w:r>
      <w:r w:rsidR="00552A57" w:rsidRPr="00D516FE">
        <w:rPr>
          <w:rFonts w:ascii="Times New Roman" w:hAnsi="Times New Roman"/>
        </w:rPr>
        <w:t xml:space="preserve">006), </w:t>
      </w:r>
      <w:proofErr w:type="spellStart"/>
      <w:r w:rsidR="00552A57" w:rsidRPr="00D516FE">
        <w:rPr>
          <w:rFonts w:ascii="Times New Roman" w:hAnsi="Times New Roman"/>
        </w:rPr>
        <w:t>Albretsen</w:t>
      </w:r>
      <w:proofErr w:type="spellEnd"/>
      <w:r w:rsidR="00552A57" w:rsidRPr="00D516FE">
        <w:rPr>
          <w:rFonts w:ascii="Times New Roman" w:hAnsi="Times New Roman"/>
        </w:rPr>
        <w:t xml:space="preserve"> et al. (2012). </w:t>
      </w:r>
      <w:r w:rsidRPr="00D516FE">
        <w:rPr>
          <w:rFonts w:ascii="Times New Roman" w:hAnsi="Times New Roman"/>
        </w:rPr>
        <w:t xml:space="preserve">Profiling “Argo” floats </w:t>
      </w:r>
      <w:r w:rsidRPr="00D516FE">
        <w:rPr>
          <w:rFonts w:ascii="Times New Roman" w:hAnsi="Times New Roman"/>
          <w:lang w:val="en-GB"/>
        </w:rPr>
        <w:t xml:space="preserve">data </w:t>
      </w:r>
      <w:r w:rsidRPr="00D516FE">
        <w:rPr>
          <w:rFonts w:ascii="Times New Roman" w:hAnsi="Times New Roman"/>
        </w:rPr>
        <w:t>greatly improve estimates of ocean temperature and salinity variability down to 2 km</w:t>
      </w:r>
      <w:r w:rsidR="00FA518B" w:rsidRPr="00D516FE">
        <w:rPr>
          <w:rFonts w:ascii="Times New Roman" w:hAnsi="Times New Roman"/>
        </w:rPr>
        <w:t xml:space="preserve"> and </w:t>
      </w:r>
      <w:r w:rsidR="003863EA" w:rsidRPr="00D516FE">
        <w:rPr>
          <w:rFonts w:ascii="Times New Roman" w:hAnsi="Times New Roman"/>
        </w:rPr>
        <w:t>so help</w:t>
      </w:r>
      <w:r w:rsidR="00FA518B" w:rsidRPr="00D516FE">
        <w:rPr>
          <w:rFonts w:ascii="Times New Roman" w:hAnsi="Times New Roman"/>
        </w:rPr>
        <w:t xml:space="preserve"> North Sea model estimates</w:t>
      </w:r>
      <w:r w:rsidRPr="00D516FE">
        <w:rPr>
          <w:rFonts w:ascii="Times New Roman" w:hAnsi="Times New Roman"/>
        </w:rPr>
        <w:t xml:space="preserve">. </w:t>
      </w:r>
      <w:r w:rsidR="00F76D07" w:rsidRPr="00D516FE">
        <w:rPr>
          <w:rFonts w:ascii="Times New Roman" w:hAnsi="Times New Roman"/>
          <w:lang w:val="en-GB"/>
        </w:rPr>
        <w:t xml:space="preserve">The International </w:t>
      </w:r>
      <w:r w:rsidR="00F76D07" w:rsidRPr="00D516FE">
        <w:rPr>
          <w:rFonts w:ascii="Times New Roman" w:hAnsi="Times New Roman"/>
        </w:rPr>
        <w:t xml:space="preserve">Council for the Exploration of the Sea (ICES) </w:t>
      </w:r>
      <w:r w:rsidRPr="00D516FE">
        <w:rPr>
          <w:rFonts w:ascii="Times New Roman" w:hAnsi="Times New Roman"/>
        </w:rPr>
        <w:t>co-ordinate</w:t>
      </w:r>
      <w:r w:rsidR="00F76D07" w:rsidRPr="00D516FE">
        <w:rPr>
          <w:rFonts w:ascii="Times New Roman" w:hAnsi="Times New Roman"/>
        </w:rPr>
        <w:t>s</w:t>
      </w:r>
      <w:r w:rsidRPr="00D516FE">
        <w:rPr>
          <w:rFonts w:ascii="Times New Roman" w:hAnsi="Times New Roman"/>
        </w:rPr>
        <w:t xml:space="preserve"> winter surveys (IBTS – International Bottom Trawl Survey) providing annual winter bottom temperatures (and salinities) in the whole North Sea.</w:t>
      </w:r>
      <w:r w:rsidR="00552A57" w:rsidRPr="00D516FE">
        <w:rPr>
          <w:rFonts w:ascii="Times New Roman" w:hAnsi="Times New Roman"/>
          <w:lang w:val="en-GB"/>
        </w:rPr>
        <w:t xml:space="preserve"> </w:t>
      </w:r>
      <w:r w:rsidRPr="00D516FE">
        <w:rPr>
          <w:rFonts w:ascii="Times New Roman" w:eastAsia="Arial Unicode MS" w:hAnsi="Times New Roman"/>
        </w:rPr>
        <w:t>In summary, sub-surface spatial resolution is sparse relative to scales of some phenomena (e.g. fronts and plumes) and annual or shorter periods are rarely resolved.</w:t>
      </w:r>
    </w:p>
    <w:p w:rsidR="0015458A" w:rsidRPr="00D516FE" w:rsidRDefault="0015458A" w:rsidP="00D516FE">
      <w:pPr>
        <w:spacing w:before="120" w:after="0" w:line="240" w:lineRule="auto"/>
        <w:rPr>
          <w:rFonts w:ascii="Times New Roman" w:hAnsi="Times New Roman"/>
          <w:color w:val="000000"/>
        </w:rPr>
      </w:pPr>
      <w:r w:rsidRPr="00D516FE">
        <w:rPr>
          <w:rFonts w:ascii="Times New Roman" w:hAnsi="Times New Roman"/>
        </w:rPr>
        <w:t>There are a number of attempts to derived gridded data sets (</w:t>
      </w:r>
      <w:r w:rsidR="00D3674B" w:rsidRPr="00D516FE">
        <w:rPr>
          <w:rFonts w:ascii="Times New Roman" w:hAnsi="Times New Roman"/>
        </w:rPr>
        <w:t>T</w:t>
      </w:r>
      <w:r w:rsidR="00552A57" w:rsidRPr="00D516FE">
        <w:rPr>
          <w:rFonts w:ascii="Times New Roman" w:hAnsi="Times New Roman"/>
        </w:rPr>
        <w:t>able S3</w:t>
      </w:r>
      <w:r w:rsidRPr="00D516FE">
        <w:rPr>
          <w:rFonts w:ascii="Times New Roman" w:hAnsi="Times New Roman"/>
        </w:rPr>
        <w:t xml:space="preserve">.1). They rely heavily on interpolation and different reconstruction methods and become increasingly uncertain for earlier years. For example, </w:t>
      </w:r>
      <w:r w:rsidRPr="00D516FE">
        <w:rPr>
          <w:rFonts w:ascii="Times New Roman" w:hAnsi="Times New Roman"/>
          <w:color w:val="000000"/>
        </w:rPr>
        <w:t xml:space="preserve">bias corrections compensate for changes in SST measuring practices before 1942 (c.f. </w:t>
      </w:r>
      <w:r w:rsidR="00034B52" w:rsidRPr="00D516FE">
        <w:rPr>
          <w:rFonts w:ascii="Times New Roman" w:hAnsi="Times New Roman"/>
          <w:color w:val="000000"/>
        </w:rPr>
        <w:t xml:space="preserve">main text </w:t>
      </w:r>
      <w:r w:rsidR="00912673" w:rsidRPr="00D516FE">
        <w:rPr>
          <w:rFonts w:ascii="Times New Roman" w:hAnsi="Times New Roman"/>
          <w:color w:val="000000"/>
        </w:rPr>
        <w:t>S</w:t>
      </w:r>
      <w:r w:rsidRPr="00D516FE">
        <w:rPr>
          <w:rFonts w:ascii="Times New Roman" w:hAnsi="Times New Roman"/>
          <w:color w:val="000000"/>
        </w:rPr>
        <w:t>ect</w:t>
      </w:r>
      <w:r w:rsidR="00912673" w:rsidRPr="00D516FE">
        <w:rPr>
          <w:rFonts w:ascii="Times New Roman" w:hAnsi="Times New Roman"/>
          <w:color w:val="000000"/>
        </w:rPr>
        <w:t>.</w:t>
      </w:r>
      <w:r w:rsidR="00552A57" w:rsidRPr="00D516FE">
        <w:rPr>
          <w:rFonts w:ascii="Times New Roman" w:hAnsi="Times New Roman"/>
          <w:color w:val="000000"/>
        </w:rPr>
        <w:t xml:space="preserve"> 3.2.1).</w:t>
      </w:r>
      <w:r w:rsidRPr="00D516FE">
        <w:rPr>
          <w:rFonts w:ascii="Times New Roman" w:hAnsi="Times New Roman"/>
          <w:color w:val="000000"/>
        </w:rPr>
        <w:t xml:space="preserve"> Calculated uncertainties (associated with measuring practice) accompany these data (e.g. Rayner et al. 2006; except </w:t>
      </w:r>
      <w:proofErr w:type="spellStart"/>
      <w:r w:rsidRPr="00D516FE">
        <w:rPr>
          <w:rFonts w:ascii="Times New Roman" w:hAnsi="Times New Roman"/>
        </w:rPr>
        <w:t>HadISST</w:t>
      </w:r>
      <w:proofErr w:type="spellEnd"/>
      <w:r w:rsidR="00552A57" w:rsidRPr="00D516FE">
        <w:rPr>
          <w:rFonts w:ascii="Times New Roman" w:hAnsi="Times New Roman"/>
          <w:color w:val="000000"/>
        </w:rPr>
        <w:t xml:space="preserve">). </w:t>
      </w:r>
      <w:proofErr w:type="spellStart"/>
      <w:r w:rsidRPr="00D516FE">
        <w:rPr>
          <w:rFonts w:ascii="Times New Roman" w:hAnsi="Times New Roman"/>
        </w:rPr>
        <w:t>HadISST</w:t>
      </w:r>
      <w:proofErr w:type="spellEnd"/>
      <w:r w:rsidRPr="00D516FE">
        <w:rPr>
          <w:rFonts w:ascii="Times New Roman" w:hAnsi="Times New Roman"/>
        </w:rPr>
        <w:t xml:space="preserve"> and ERSST interpolate using empirical orthogonal function (EOF) mode reconstruction and may not represent local condition</w:t>
      </w:r>
      <w:r w:rsidR="00552A57" w:rsidRPr="00D516FE">
        <w:rPr>
          <w:rFonts w:ascii="Times New Roman" w:hAnsi="Times New Roman"/>
        </w:rPr>
        <w:t xml:space="preserve">s well. </w:t>
      </w:r>
      <w:r w:rsidRPr="00D516FE">
        <w:rPr>
          <w:rFonts w:ascii="Times New Roman" w:hAnsi="Times New Roman"/>
        </w:rPr>
        <w:t>NOCv2.0 should represent SST well in well-sampled regions (</w:t>
      </w:r>
      <w:r w:rsidRPr="00D516FE">
        <w:rPr>
          <w:rFonts w:ascii="Times New Roman" w:hAnsi="Times New Roman"/>
          <w:i/>
        </w:rPr>
        <w:t>via</w:t>
      </w:r>
      <w:r w:rsidRPr="00D516FE">
        <w:rPr>
          <w:rFonts w:ascii="Times New Roman" w:hAnsi="Times New Roman"/>
        </w:rPr>
        <w:t xml:space="preserve"> optimal interpolation with </w:t>
      </w:r>
      <w:r w:rsidR="00552A57" w:rsidRPr="00D516FE">
        <w:rPr>
          <w:rFonts w:ascii="Times New Roman" w:hAnsi="Times New Roman"/>
        </w:rPr>
        <w:t>spatial smoothing scale 300km).</w:t>
      </w:r>
      <w:r w:rsidRPr="00D516FE">
        <w:rPr>
          <w:rFonts w:ascii="Times New Roman" w:hAnsi="Times New Roman"/>
        </w:rPr>
        <w:t xml:space="preserve"> In the North Sea, </w:t>
      </w:r>
      <w:r w:rsidR="00F76D07" w:rsidRPr="00D516FE">
        <w:rPr>
          <w:rStyle w:val="Fett"/>
          <w:rFonts w:ascii="Times New Roman" w:hAnsi="Times New Roman"/>
          <w:b w:val="0"/>
        </w:rPr>
        <w:t>Advanced Microwave Scanning Radiometer</w:t>
      </w:r>
      <w:r w:rsidR="00F76D07" w:rsidRPr="00D516FE">
        <w:rPr>
          <w:rFonts w:ascii="Times New Roman" w:hAnsi="Times New Roman"/>
        </w:rPr>
        <w:t xml:space="preserve"> (</w:t>
      </w:r>
      <w:r w:rsidRPr="00D516FE">
        <w:rPr>
          <w:rFonts w:ascii="Times New Roman" w:hAnsi="Times New Roman"/>
        </w:rPr>
        <w:t>AMSR</w:t>
      </w:r>
      <w:r w:rsidR="00F76D07" w:rsidRPr="00D516FE">
        <w:rPr>
          <w:rFonts w:ascii="Times New Roman" w:hAnsi="Times New Roman"/>
        </w:rPr>
        <w:t>)</w:t>
      </w:r>
      <w:r w:rsidRPr="00D516FE">
        <w:rPr>
          <w:rFonts w:ascii="Times New Roman" w:hAnsi="Times New Roman"/>
        </w:rPr>
        <w:t xml:space="preserve"> data reduce error estimates and alter details of the NOAA 1/</w:t>
      </w:r>
      <w:r w:rsidR="00552A57" w:rsidRPr="00D516FE">
        <w:rPr>
          <w:rFonts w:ascii="Times New Roman" w:hAnsi="Times New Roman"/>
        </w:rPr>
        <w:t xml:space="preserve">4 </w:t>
      </w:r>
      <w:r w:rsidR="00552A57" w:rsidRPr="00D516FE">
        <w:rPr>
          <w:rFonts w:ascii="Times New Roman" w:hAnsi="Times New Roman"/>
        </w:rPr>
        <w:lastRenderedPageBreak/>
        <w:t xml:space="preserve">degree dataset. </w:t>
      </w:r>
      <w:r w:rsidRPr="00D516FE">
        <w:rPr>
          <w:rFonts w:ascii="Times New Roman" w:hAnsi="Times New Roman"/>
        </w:rPr>
        <w:t xml:space="preserve">Uncertainties in average gridded SST estimates are of order 0.2°C; typically larger near coasts and </w:t>
      </w:r>
      <w:r w:rsidR="00552A57" w:rsidRPr="00D516FE">
        <w:rPr>
          <w:rFonts w:ascii="Times New Roman" w:hAnsi="Times New Roman"/>
        </w:rPr>
        <w:t xml:space="preserve">less in the central North Sea. </w:t>
      </w:r>
      <w:r w:rsidRPr="00D516FE">
        <w:rPr>
          <w:rFonts w:ascii="Times New Roman" w:hAnsi="Times New Roman"/>
          <w:color w:val="000000"/>
        </w:rPr>
        <w:t>However, such gridded data are specifically for the surface and show less skill for finer scales in time (less than a few years) and space (where local conditions may be influential; Hughes et al. 2009).</w:t>
      </w:r>
    </w:p>
    <w:p w:rsidR="0097489D" w:rsidRPr="00D516FE" w:rsidRDefault="00552A57"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r w:rsidRPr="00D516FE">
        <w:rPr>
          <w:rFonts w:ascii="Times New Roman" w:hAnsi="Times New Roman"/>
          <w:b/>
        </w:rPr>
        <w:t>Table S3</w:t>
      </w:r>
      <w:r w:rsidR="0097489D" w:rsidRPr="00D516FE">
        <w:rPr>
          <w:rFonts w:ascii="Times New Roman" w:hAnsi="Times New Roman"/>
          <w:b/>
        </w:rPr>
        <w:t>.1</w:t>
      </w:r>
      <w:r w:rsidR="00D516FE">
        <w:rPr>
          <w:rFonts w:ascii="Times New Roman" w:hAnsi="Times New Roman"/>
        </w:rPr>
        <w:t xml:space="preserve"> </w:t>
      </w:r>
      <w:r w:rsidR="0097489D" w:rsidRPr="00D516FE">
        <w:rPr>
          <w:rFonts w:ascii="Times New Roman" w:hAnsi="Times New Roman"/>
        </w:rPr>
        <w:t>Gridded data sets</w:t>
      </w:r>
    </w:p>
    <w:p w:rsidR="0097489D" w:rsidRPr="00D516FE" w:rsidRDefault="0097489D" w:rsidP="00D516FE">
      <w:pPr>
        <w:spacing w:before="120" w:after="0" w:line="240" w:lineRule="auto"/>
        <w:rPr>
          <w:rFonts w:ascii="Times New Roman" w:hAnsi="Times New Roman"/>
          <w:bCs/>
        </w:rPr>
      </w:pPr>
      <w:r w:rsidRPr="00D516FE">
        <w:rPr>
          <w:rFonts w:ascii="Times New Roman" w:hAnsi="Times New Roman"/>
        </w:rPr>
        <w:t xml:space="preserve">Offshore observations in the North Atlantic and Nordic Seas are </w:t>
      </w:r>
      <w:proofErr w:type="spellStart"/>
      <w:r w:rsidRPr="00D516FE">
        <w:rPr>
          <w:rFonts w:ascii="Times New Roman" w:hAnsi="Times New Roman"/>
        </w:rPr>
        <w:t>summarised</w:t>
      </w:r>
      <w:proofErr w:type="spellEnd"/>
      <w:r w:rsidRPr="00D516FE">
        <w:rPr>
          <w:rFonts w:ascii="Times New Roman" w:hAnsi="Times New Roman"/>
        </w:rPr>
        <w:t xml:space="preserve"> annually in the ICES Report on Ocean Climate (Holliday </w:t>
      </w:r>
      <w:r w:rsidRPr="00D516FE">
        <w:rPr>
          <w:rFonts w:ascii="Times New Roman" w:hAnsi="Times New Roman"/>
          <w:iCs/>
        </w:rPr>
        <w:t>et al.</w:t>
      </w:r>
      <w:r w:rsidRPr="00D516FE">
        <w:rPr>
          <w:rFonts w:ascii="Times New Roman" w:hAnsi="Times New Roman"/>
        </w:rPr>
        <w:t xml:space="preserve"> 2009; </w:t>
      </w:r>
      <w:r w:rsidRPr="00D516FE">
        <w:rPr>
          <w:rFonts w:ascii="Times New Roman" w:hAnsi="Times New Roman"/>
          <w:color w:val="000000"/>
        </w:rPr>
        <w:t>Hughes et al. 2010, 2011</w:t>
      </w:r>
      <w:r w:rsidR="00DA3646" w:rsidRPr="00D516FE">
        <w:rPr>
          <w:rFonts w:ascii="Times New Roman" w:hAnsi="Times New Roman"/>
          <w:color w:val="000000"/>
        </w:rPr>
        <w:t xml:space="preserve">; </w:t>
      </w:r>
      <w:proofErr w:type="spellStart"/>
      <w:r w:rsidR="00DA3646" w:rsidRPr="00D516FE">
        <w:rPr>
          <w:rFonts w:ascii="Times New Roman" w:eastAsia="SimSun" w:hAnsi="Times New Roman"/>
          <w:kern w:val="3"/>
          <w:lang w:eastAsia="zh-CN" w:bidi="hi-IN"/>
        </w:rPr>
        <w:t>Beszczynska-Möller</w:t>
      </w:r>
      <w:proofErr w:type="spellEnd"/>
      <w:r w:rsidR="00DA3646" w:rsidRPr="00D516FE">
        <w:rPr>
          <w:rFonts w:ascii="Times New Roman" w:eastAsia="SimSun" w:hAnsi="Times New Roman"/>
          <w:kern w:val="3"/>
          <w:lang w:eastAsia="zh-CN" w:bidi="hi-IN"/>
        </w:rPr>
        <w:t xml:space="preserve"> and Dye 2013</w:t>
      </w:r>
      <w:r w:rsidR="00552A57" w:rsidRPr="00D516FE">
        <w:rPr>
          <w:rFonts w:ascii="Times New Roman" w:hAnsi="Times New Roman"/>
          <w:color w:val="000000"/>
        </w:rPr>
        <w:t xml:space="preserve">). </w:t>
      </w:r>
      <w:r w:rsidRPr="00D516FE">
        <w:rPr>
          <w:rFonts w:ascii="Times New Roman" w:hAnsi="Times New Roman"/>
          <w:color w:val="000000"/>
        </w:rPr>
        <w:t xml:space="preserve">Specifically for the North </w:t>
      </w:r>
      <w:r w:rsidRPr="00D516FE">
        <w:rPr>
          <w:rFonts w:ascii="Times New Roman" w:hAnsi="Times New Roman"/>
        </w:rPr>
        <w:t xml:space="preserve">Sea, the </w:t>
      </w:r>
      <w:proofErr w:type="spellStart"/>
      <w:r w:rsidRPr="00D516FE">
        <w:rPr>
          <w:rFonts w:ascii="Times New Roman" w:hAnsi="Times New Roman"/>
        </w:rPr>
        <w:t>Bundesamt</w:t>
      </w:r>
      <w:proofErr w:type="spellEnd"/>
      <w:r w:rsidRPr="00D516FE">
        <w:rPr>
          <w:rFonts w:ascii="Times New Roman" w:hAnsi="Times New Roman"/>
        </w:rPr>
        <w:t xml:space="preserve"> </w:t>
      </w:r>
      <w:proofErr w:type="spellStart"/>
      <w:r w:rsidRPr="00D516FE">
        <w:rPr>
          <w:rFonts w:ascii="Times New Roman" w:hAnsi="Times New Roman"/>
        </w:rPr>
        <w:t>für</w:t>
      </w:r>
      <w:proofErr w:type="spellEnd"/>
      <w:r w:rsidRPr="00D516FE">
        <w:rPr>
          <w:rFonts w:ascii="Times New Roman" w:hAnsi="Times New Roman"/>
        </w:rPr>
        <w:t xml:space="preserve"> </w:t>
      </w:r>
      <w:proofErr w:type="spellStart"/>
      <w:r w:rsidRPr="00D516FE">
        <w:rPr>
          <w:rFonts w:ascii="Times New Roman" w:hAnsi="Times New Roman"/>
        </w:rPr>
        <w:t>Seeschifffahrt</w:t>
      </w:r>
      <w:proofErr w:type="spellEnd"/>
      <w:r w:rsidRPr="00D516FE">
        <w:rPr>
          <w:rFonts w:ascii="Times New Roman" w:hAnsi="Times New Roman"/>
        </w:rPr>
        <w:t xml:space="preserve"> und </w:t>
      </w:r>
      <w:proofErr w:type="spellStart"/>
      <w:r w:rsidRPr="00D516FE">
        <w:rPr>
          <w:rFonts w:ascii="Times New Roman" w:hAnsi="Times New Roman"/>
        </w:rPr>
        <w:t>Hydrographie</w:t>
      </w:r>
      <w:proofErr w:type="spellEnd"/>
      <w:r w:rsidRPr="00D516FE">
        <w:rPr>
          <w:rFonts w:ascii="Times New Roman" w:hAnsi="Times New Roman"/>
        </w:rPr>
        <w:t xml:space="preserve"> (BSH) has produced weekly SST maps since 1968 and monthly heat-content maps (from numerical models constrained by data):</w:t>
      </w:r>
      <w:r w:rsidR="00D516FE">
        <w:rPr>
          <w:rFonts w:ascii="Times New Roman" w:hAnsi="Times New Roman"/>
        </w:rPr>
        <w:t xml:space="preserve"> </w:t>
      </w:r>
      <w:hyperlink r:id="rId9" w:history="1">
        <w:r w:rsidRPr="00D516FE">
          <w:rPr>
            <w:rStyle w:val="Hyperlink"/>
            <w:rFonts w:ascii="Times New Roman" w:hAnsi="Times New Roman"/>
            <w:bCs/>
          </w:rPr>
          <w:t>http://www.bsh.de/en/Marine_data/Observations/Water_temperatures_and_heat_contents/index.jsp</w:t>
        </w:r>
      </w:hyperlink>
      <w:r w:rsidRPr="00D516FE">
        <w:rPr>
          <w:rFonts w:ascii="Times New Roman" w:hAnsi="Times New Roman"/>
          <w:bCs/>
        </w:rPr>
        <w:t>.</w:t>
      </w:r>
    </w:p>
    <w:p w:rsidR="0097489D" w:rsidRPr="00D516FE" w:rsidRDefault="0097489D" w:rsidP="00D516FE">
      <w:pPr>
        <w:spacing w:before="120" w:after="0" w:line="240" w:lineRule="auto"/>
        <w:rPr>
          <w:rFonts w:ascii="Times New Roman" w:hAnsi="Times New Roman"/>
        </w:rPr>
      </w:pPr>
      <w:r w:rsidRPr="00D516FE">
        <w:rPr>
          <w:rFonts w:ascii="Times New Roman" w:hAnsi="Times New Roman"/>
        </w:rPr>
        <w:t>1902-1954 average distributions of SST and near-bed temperature are discussed in Lee (</w:t>
      </w:r>
      <w:proofErr w:type="gramStart"/>
      <w:r w:rsidRPr="00D516FE">
        <w:rPr>
          <w:rFonts w:ascii="Times New Roman" w:hAnsi="Times New Roman"/>
        </w:rPr>
        <w:t>1980),</w:t>
      </w:r>
      <w:proofErr w:type="gramEnd"/>
      <w:r w:rsidRPr="00D516FE">
        <w:rPr>
          <w:rFonts w:ascii="Times New Roman" w:hAnsi="Times New Roman"/>
        </w:rPr>
        <w:t xml:space="preserve"> and their 1971-2000 climato</w:t>
      </w:r>
      <w:r w:rsidR="00552A57" w:rsidRPr="00D516FE">
        <w:rPr>
          <w:rFonts w:ascii="Times New Roman" w:hAnsi="Times New Roman"/>
        </w:rPr>
        <w:t xml:space="preserve">logy in </w:t>
      </w:r>
      <w:proofErr w:type="spellStart"/>
      <w:r w:rsidR="00552A57" w:rsidRPr="00D516FE">
        <w:rPr>
          <w:rFonts w:ascii="Times New Roman" w:hAnsi="Times New Roman"/>
        </w:rPr>
        <w:t>Berx</w:t>
      </w:r>
      <w:proofErr w:type="spellEnd"/>
      <w:r w:rsidR="00552A57" w:rsidRPr="00D516FE">
        <w:rPr>
          <w:rFonts w:ascii="Times New Roman" w:hAnsi="Times New Roman"/>
        </w:rPr>
        <w:t xml:space="preserve"> and Hughes (2009).</w:t>
      </w:r>
      <w:r w:rsidRPr="00D516FE">
        <w:rPr>
          <w:rFonts w:ascii="Times New Roman" w:hAnsi="Times New Roman"/>
        </w:rPr>
        <w:t xml:space="preserve"> </w:t>
      </w:r>
      <w:r w:rsidRPr="00D516FE">
        <w:rPr>
          <w:rFonts w:ascii="Times New Roman" w:eastAsia="Arial Unicode MS" w:hAnsi="Times New Roman"/>
        </w:rPr>
        <w:t xml:space="preserve">Long-term trends of annual-mean North Sea temperature are shown by, e.g., EEA (2012; based on BSH and </w:t>
      </w:r>
      <w:proofErr w:type="spellStart"/>
      <w:r w:rsidRPr="00D516FE">
        <w:rPr>
          <w:rFonts w:ascii="Times New Roman" w:eastAsia="Arial Unicode MS" w:hAnsi="Times New Roman"/>
        </w:rPr>
        <w:t>MyOcean</w:t>
      </w:r>
      <w:proofErr w:type="spellEnd"/>
      <w:r w:rsidRPr="00D516FE">
        <w:rPr>
          <w:rFonts w:ascii="Times New Roman" w:eastAsia="Arial Unicode MS" w:hAnsi="Times New Roman"/>
        </w:rPr>
        <w:t xml:space="preserve"> data), </w:t>
      </w:r>
      <w:r w:rsidRPr="00D516FE">
        <w:rPr>
          <w:rFonts w:ascii="Times New Roman" w:hAnsi="Times New Roman"/>
        </w:rPr>
        <w:t xml:space="preserve">MCCIP (2010) and </w:t>
      </w:r>
      <w:r w:rsidRPr="00D516FE">
        <w:rPr>
          <w:rFonts w:ascii="Times New Roman" w:eastAsia="Arial Unicode MS" w:hAnsi="Times New Roman"/>
        </w:rPr>
        <w:t xml:space="preserve">HadISST1.1 (UK coastal waters, </w:t>
      </w:r>
      <w:hyperlink r:id="rId10" w:history="1">
        <w:r w:rsidRPr="00D516FE">
          <w:rPr>
            <w:rStyle w:val="Hyperlink"/>
            <w:rFonts w:ascii="Times New Roman" w:hAnsi="Times New Roman"/>
            <w:i/>
          </w:rPr>
          <w:t>www.metoffice.gov.uk/hadobs</w:t>
        </w:r>
      </w:hyperlink>
      <w:r w:rsidRPr="00D516FE">
        <w:rPr>
          <w:rFonts w:ascii="Times New Roman" w:eastAsia="Arial Unicode MS" w:hAnsi="Times New Roman"/>
        </w:rPr>
        <w:t xml:space="preserve">). </w:t>
      </w:r>
    </w:p>
    <w:p w:rsidR="0097489D" w:rsidRPr="00D516FE" w:rsidRDefault="0097489D" w:rsidP="00D516FE">
      <w:pPr>
        <w:spacing w:before="120" w:after="0" w:line="240" w:lineRule="auto"/>
        <w:rPr>
          <w:rFonts w:ascii="Times New Roman" w:hAnsi="Times New Roman"/>
        </w:rPr>
      </w:pPr>
      <w:r w:rsidRPr="00D516FE">
        <w:rPr>
          <w:rFonts w:ascii="Times New Roman" w:hAnsi="Times New Roman"/>
        </w:rPr>
        <w:t>Products for temperature from models can combine observations with dynamical co</w:t>
      </w:r>
      <w:r w:rsidR="00552A57" w:rsidRPr="00D516FE">
        <w:rPr>
          <w:rFonts w:ascii="Times New Roman" w:hAnsi="Times New Roman"/>
        </w:rPr>
        <w:t xml:space="preserve">nstraints for a best estimate. </w:t>
      </w:r>
      <w:r w:rsidRPr="00D516FE">
        <w:rPr>
          <w:rFonts w:ascii="Times New Roman" w:hAnsi="Times New Roman"/>
        </w:rPr>
        <w:t>For example, SODA (</w:t>
      </w:r>
      <w:proofErr w:type="spellStart"/>
      <w:r w:rsidRPr="00D516FE">
        <w:rPr>
          <w:rFonts w:ascii="Times New Roman" w:hAnsi="Times New Roman"/>
        </w:rPr>
        <w:t>Haekkinen</w:t>
      </w:r>
      <w:proofErr w:type="spellEnd"/>
      <w:r w:rsidRPr="00D516FE">
        <w:rPr>
          <w:rFonts w:ascii="Times New Roman" w:hAnsi="Times New Roman"/>
        </w:rPr>
        <w:t xml:space="preserve"> et al. 2011) assimilates available hydrography with forcing by </w:t>
      </w:r>
      <w:r w:rsidR="003D1AEE" w:rsidRPr="00D516FE">
        <w:rPr>
          <w:rFonts w:ascii="Times New Roman" w:hAnsi="Times New Roman"/>
        </w:rPr>
        <w:t>European Centre for Medium-Range Weather Forecasts (</w:t>
      </w:r>
      <w:r w:rsidRPr="00D516FE">
        <w:rPr>
          <w:rFonts w:ascii="Times New Roman" w:hAnsi="Times New Roman"/>
        </w:rPr>
        <w:t>ECMWF</w:t>
      </w:r>
      <w:r w:rsidR="003D1AEE" w:rsidRPr="00D516FE">
        <w:rPr>
          <w:rFonts w:ascii="Times New Roman" w:hAnsi="Times New Roman"/>
        </w:rPr>
        <w:t>)</w:t>
      </w:r>
      <w:r w:rsidRPr="00D516FE">
        <w:rPr>
          <w:rFonts w:ascii="Times New Roman" w:hAnsi="Times New Roman"/>
        </w:rPr>
        <w:t xml:space="preserve"> winds f</w:t>
      </w:r>
      <w:r w:rsidR="00552A57" w:rsidRPr="00D516FE">
        <w:rPr>
          <w:rFonts w:ascii="Times New Roman" w:hAnsi="Times New Roman"/>
        </w:rPr>
        <w:t xml:space="preserve">rom 1958. </w:t>
      </w:r>
      <w:r w:rsidRPr="00D516FE">
        <w:rPr>
          <w:rFonts w:ascii="Times New Roman" w:hAnsi="Times New Roman"/>
        </w:rPr>
        <w:t xml:space="preserve">She et al. (2007) assimilated satellite and </w:t>
      </w:r>
      <w:r w:rsidRPr="00D516FE">
        <w:rPr>
          <w:rFonts w:ascii="Times New Roman" w:hAnsi="Times New Roman"/>
          <w:i/>
        </w:rPr>
        <w:t>in situ</w:t>
      </w:r>
      <w:r w:rsidRPr="00D516FE">
        <w:rPr>
          <w:rFonts w:ascii="Times New Roman" w:hAnsi="Times New Roman"/>
        </w:rPr>
        <w:t xml:space="preserve"> data in a North-Sea-plus-Baltic model and used independent data to find a yearly mean model bias 0.07 °C and </w:t>
      </w:r>
      <w:proofErr w:type="spellStart"/>
      <w:r w:rsidRPr="00D516FE">
        <w:rPr>
          <w:rFonts w:ascii="Times New Roman" w:hAnsi="Times New Roman"/>
        </w:rPr>
        <w:t>rms</w:t>
      </w:r>
      <w:proofErr w:type="spellEnd"/>
      <w:r w:rsidRPr="00D516FE">
        <w:rPr>
          <w:rFonts w:ascii="Times New Roman" w:hAnsi="Times New Roman"/>
        </w:rPr>
        <w:t xml:space="preserve"> error 0.64 °C. Satellite data (calibrated by </w:t>
      </w:r>
      <w:r w:rsidRPr="00D516FE">
        <w:rPr>
          <w:rFonts w:ascii="Times New Roman" w:hAnsi="Times New Roman"/>
          <w:i/>
        </w:rPr>
        <w:t>in situ</w:t>
      </w:r>
      <w:r w:rsidRPr="00D516FE">
        <w:rPr>
          <w:rFonts w:ascii="Times New Roman" w:hAnsi="Times New Roman"/>
        </w:rPr>
        <w:t xml:space="preserve"> SST) dominate the observati</w:t>
      </w:r>
      <w:r w:rsidR="00552A57" w:rsidRPr="00D516FE">
        <w:rPr>
          <w:rFonts w:ascii="Times New Roman" w:hAnsi="Times New Roman"/>
        </w:rPr>
        <w:t>onal input.</w:t>
      </w:r>
      <w:r w:rsidRPr="00D516FE">
        <w:rPr>
          <w:rFonts w:ascii="Times New Roman" w:hAnsi="Times New Roman"/>
        </w:rPr>
        <w:t xml:space="preserve"> ECOHAM4 simulated SST for 1970-2006, forced by </w:t>
      </w:r>
      <w:r w:rsidR="003D1AEE" w:rsidRPr="00D516FE">
        <w:rPr>
          <w:rFonts w:ascii="Times New Roman" w:hAnsi="Times New Roman"/>
        </w:rPr>
        <w:t>the</w:t>
      </w:r>
      <w:r w:rsidR="00327F16" w:rsidRPr="00D516FE">
        <w:rPr>
          <w:rFonts w:ascii="Times New Roman" w:hAnsi="Times New Roman"/>
        </w:rPr>
        <w:t xml:space="preserve"> US</w:t>
      </w:r>
      <w:r w:rsidR="003D1AEE" w:rsidRPr="00D516FE">
        <w:rPr>
          <w:rFonts w:ascii="Times New Roman" w:hAnsi="Times New Roman"/>
        </w:rPr>
        <w:t xml:space="preserve"> joint National Centers for Environmental Prediction (NCEP) and National Center for Atmospheric Research (NCAR) r</w:t>
      </w:r>
      <w:r w:rsidRPr="00D516FE">
        <w:rPr>
          <w:rFonts w:ascii="Times New Roman" w:eastAsia="Arial Unicode MS" w:hAnsi="Times New Roman"/>
          <w:shd w:val="clear" w:color="auto" w:fill="FFFFFF"/>
        </w:rPr>
        <w:t>eanalysis (</w:t>
      </w:r>
      <w:proofErr w:type="spellStart"/>
      <w:r w:rsidR="0077711C">
        <w:fldChar w:fldCharType="begin"/>
      </w:r>
      <w:r w:rsidR="0077711C">
        <w:instrText xml:space="preserve"> HYPERLINK "http://www.sciencedirect.com.ezproxy.liv.ac.uk/science/article/pii/S0272771411004987" \l "bib27" </w:instrText>
      </w:r>
      <w:r w:rsidR="0077711C">
        <w:fldChar w:fldCharType="separate"/>
      </w:r>
      <w:r w:rsidRPr="00D516FE">
        <w:rPr>
          <w:rStyle w:val="Hyperlink"/>
          <w:rFonts w:ascii="Times New Roman" w:eastAsia="Arial Unicode MS" w:hAnsi="Times New Roman"/>
          <w:color w:val="auto"/>
          <w:bdr w:val="none" w:sz="0" w:space="0" w:color="auto" w:frame="1"/>
          <w:shd w:val="clear" w:color="auto" w:fill="FFFFFF"/>
        </w:rPr>
        <w:t>Kalnay</w:t>
      </w:r>
      <w:proofErr w:type="spellEnd"/>
      <w:r w:rsidRPr="00D516FE">
        <w:rPr>
          <w:rStyle w:val="Hyperlink"/>
          <w:rFonts w:ascii="Times New Roman" w:eastAsia="Arial Unicode MS" w:hAnsi="Times New Roman"/>
          <w:color w:val="auto"/>
          <w:bdr w:val="none" w:sz="0" w:space="0" w:color="auto" w:frame="1"/>
          <w:shd w:val="clear" w:color="auto" w:fill="FFFFFF"/>
        </w:rPr>
        <w:t xml:space="preserve"> et al. 1996</w:t>
      </w:r>
      <w:r w:rsidR="0077711C">
        <w:rPr>
          <w:rStyle w:val="Hyperlink"/>
          <w:rFonts w:ascii="Times New Roman" w:eastAsia="Arial Unicode MS" w:hAnsi="Times New Roman"/>
          <w:color w:val="auto"/>
          <w:bdr w:val="none" w:sz="0" w:space="0" w:color="auto" w:frame="1"/>
          <w:shd w:val="clear" w:color="auto" w:fill="FFFFFF"/>
        </w:rPr>
        <w:fldChar w:fldCharType="end"/>
      </w:r>
      <w:r w:rsidRPr="00D516FE">
        <w:rPr>
          <w:rFonts w:ascii="Times New Roman" w:eastAsia="Arial Unicode MS" w:hAnsi="Times New Roman"/>
          <w:color w:val="2E2E2E"/>
          <w:shd w:val="clear" w:color="auto" w:fill="FFFFFF"/>
        </w:rPr>
        <w:t>) without data assimilation, showed a model bias O(0.5</w:t>
      </w:r>
      <w:r w:rsidRPr="00D516FE">
        <w:rPr>
          <w:rStyle w:val="apple-converted-space"/>
          <w:rFonts w:ascii="Times New Roman" w:eastAsia="Arial Unicode MS" w:hAnsi="Times New Roman"/>
          <w:color w:val="2E2E2E"/>
          <w:shd w:val="clear" w:color="auto" w:fill="FFFFFF"/>
        </w:rPr>
        <w:t> </w:t>
      </w:r>
      <w:r w:rsidRPr="00D516FE">
        <w:rPr>
          <w:rFonts w:ascii="Times New Roman" w:hAnsi="Times New Roman"/>
        </w:rPr>
        <w:t>°C) relative to observations (BSH compilation); the bias was attributed to heating only the upper model layer (</w:t>
      </w:r>
      <w:proofErr w:type="spellStart"/>
      <w:r w:rsidRPr="00D516FE">
        <w:rPr>
          <w:rFonts w:ascii="Times New Roman" w:hAnsi="Times New Roman"/>
        </w:rPr>
        <w:t>Lorkowski</w:t>
      </w:r>
      <w:proofErr w:type="spellEnd"/>
      <w:r w:rsidRPr="00D516FE">
        <w:rPr>
          <w:rFonts w:ascii="Times New Roman" w:hAnsi="Times New Roman"/>
        </w:rPr>
        <w:t xml:space="preserve"> et al. 2012). </w:t>
      </w:r>
    </w:p>
    <w:p w:rsidR="00A47FE2" w:rsidRPr="00D516FE" w:rsidRDefault="0097489D" w:rsidP="00D516FE">
      <w:pPr>
        <w:pStyle w:val="StandardWeb"/>
        <w:spacing w:before="120" w:after="0"/>
        <w:rPr>
          <w:rFonts w:eastAsiaTheme="minorHAnsi"/>
          <w:sz w:val="22"/>
          <w:szCs w:val="22"/>
          <w:lang w:val="en-GB"/>
        </w:rPr>
      </w:pPr>
      <w:r w:rsidRPr="00D516FE">
        <w:rPr>
          <w:sz w:val="22"/>
          <w:szCs w:val="22"/>
        </w:rPr>
        <w:t xml:space="preserve">Meyer et al. (2011) performed a 3D </w:t>
      </w:r>
      <w:proofErr w:type="spellStart"/>
      <w:r w:rsidRPr="00D516FE">
        <w:rPr>
          <w:sz w:val="22"/>
          <w:szCs w:val="22"/>
        </w:rPr>
        <w:t>baroclinic</w:t>
      </w:r>
      <w:proofErr w:type="spellEnd"/>
      <w:r w:rsidRPr="00D516FE">
        <w:rPr>
          <w:sz w:val="22"/>
          <w:szCs w:val="22"/>
        </w:rPr>
        <w:t xml:space="preserve"> </w:t>
      </w:r>
      <w:proofErr w:type="spellStart"/>
      <w:r w:rsidRPr="00D516FE">
        <w:rPr>
          <w:sz w:val="22"/>
          <w:szCs w:val="22"/>
        </w:rPr>
        <w:t>hindcast</w:t>
      </w:r>
      <w:proofErr w:type="spellEnd"/>
      <w:r w:rsidRPr="00D516FE">
        <w:rPr>
          <w:sz w:val="22"/>
          <w:szCs w:val="22"/>
        </w:rPr>
        <w:t xml:space="preserve"> of the North Sea (to 61°N, 5°W to 14°E but only to 2°W in the Channel) for 1948 to 2007, using HAMSOM (resolution 20 km × 20 km × 19 levels) forced by </w:t>
      </w:r>
      <w:r w:rsidR="003D1AEE" w:rsidRPr="00D516FE">
        <w:rPr>
          <w:sz w:val="22"/>
          <w:szCs w:val="22"/>
        </w:rPr>
        <w:t xml:space="preserve">the NCEP/NCAR </w:t>
      </w:r>
      <w:r w:rsidR="00B8294A">
        <w:rPr>
          <w:sz w:val="22"/>
          <w:szCs w:val="22"/>
        </w:rPr>
        <w:t>reanalysis.</w:t>
      </w:r>
      <w:r w:rsidRPr="00D516FE">
        <w:rPr>
          <w:sz w:val="22"/>
          <w:szCs w:val="22"/>
        </w:rPr>
        <w:t xml:space="preserve"> Holt et al. (2012) </w:t>
      </w:r>
      <w:proofErr w:type="spellStart"/>
      <w:r w:rsidRPr="00D516FE">
        <w:rPr>
          <w:sz w:val="22"/>
          <w:szCs w:val="22"/>
        </w:rPr>
        <w:t>studi</w:t>
      </w:r>
      <w:r w:rsidRPr="00D516FE">
        <w:rPr>
          <w:color w:val="000000"/>
          <w:sz w:val="22"/>
          <w:szCs w:val="22"/>
          <w:lang w:val="en-GB" w:eastAsia="en-GB"/>
        </w:rPr>
        <w:t>ed</w:t>
      </w:r>
      <w:proofErr w:type="spellEnd"/>
      <w:r w:rsidRPr="00D516FE">
        <w:rPr>
          <w:color w:val="000000"/>
          <w:sz w:val="22"/>
          <w:szCs w:val="22"/>
          <w:lang w:val="en-GB" w:eastAsia="en-GB"/>
        </w:rPr>
        <w:t xml:space="preserve"> temperature of the northwest European shelf seas for </w:t>
      </w:r>
      <w:r w:rsidRPr="00D516FE">
        <w:rPr>
          <w:sz w:val="22"/>
          <w:szCs w:val="22"/>
          <w:lang w:val="en-GB" w:eastAsia="en-GB"/>
        </w:rPr>
        <w:t xml:space="preserve">1960–2004 </w:t>
      </w:r>
      <w:r w:rsidRPr="00D516FE">
        <w:rPr>
          <w:color w:val="000000"/>
          <w:sz w:val="22"/>
          <w:szCs w:val="22"/>
          <w:lang w:val="en-GB" w:eastAsia="en-GB"/>
        </w:rPr>
        <w:t>using (</w:t>
      </w:r>
      <w:proofErr w:type="spellStart"/>
      <w:r w:rsidRPr="00D516FE">
        <w:rPr>
          <w:color w:val="000000"/>
          <w:sz w:val="22"/>
          <w:szCs w:val="22"/>
          <w:lang w:val="en-GB" w:eastAsia="en-GB"/>
        </w:rPr>
        <w:t>i</w:t>
      </w:r>
      <w:proofErr w:type="spellEnd"/>
      <w:r w:rsidRPr="00D516FE">
        <w:rPr>
          <w:color w:val="000000"/>
          <w:sz w:val="22"/>
          <w:szCs w:val="22"/>
          <w:lang w:val="en-GB" w:eastAsia="en-GB"/>
        </w:rPr>
        <w:t>) POLCOMS with ERA</w:t>
      </w:r>
      <w:r w:rsidR="00327F16" w:rsidRPr="00D516FE">
        <w:rPr>
          <w:color w:val="000000"/>
          <w:sz w:val="22"/>
          <w:szCs w:val="22"/>
          <w:lang w:val="en-GB" w:eastAsia="en-GB"/>
        </w:rPr>
        <w:t>-</w:t>
      </w:r>
      <w:r w:rsidRPr="00D516FE">
        <w:rPr>
          <w:color w:val="000000"/>
          <w:sz w:val="22"/>
          <w:szCs w:val="22"/>
          <w:lang w:val="en-GB" w:eastAsia="en-GB"/>
        </w:rPr>
        <w:t xml:space="preserve">40 </w:t>
      </w:r>
      <w:r w:rsidRPr="00D516FE">
        <w:rPr>
          <w:sz w:val="22"/>
          <w:szCs w:val="22"/>
          <w:lang w:val="en-GB" w:eastAsia="en-GB"/>
        </w:rPr>
        <w:t>surface fluxes,</w:t>
      </w:r>
      <w:r w:rsidRPr="00D516FE">
        <w:rPr>
          <w:color w:val="000000"/>
          <w:sz w:val="22"/>
          <w:szCs w:val="22"/>
          <w:lang w:val="en-GB" w:eastAsia="en-GB"/>
        </w:rPr>
        <w:t xml:space="preserve"> (ii) </w:t>
      </w:r>
      <w:r w:rsidRPr="00D516FE">
        <w:rPr>
          <w:i/>
          <w:color w:val="000000"/>
          <w:sz w:val="22"/>
          <w:szCs w:val="22"/>
          <w:lang w:val="en-GB" w:eastAsia="en-GB"/>
        </w:rPr>
        <w:t>in situ</w:t>
      </w:r>
      <w:r w:rsidRPr="00D516FE">
        <w:rPr>
          <w:color w:val="000000"/>
          <w:sz w:val="22"/>
          <w:szCs w:val="22"/>
          <w:lang w:val="en-GB" w:eastAsia="en-GB"/>
        </w:rPr>
        <w:t xml:space="preserve"> multi-annual time-series, (iii) satellite</w:t>
      </w:r>
      <w:r w:rsidR="00552A57" w:rsidRPr="00D516FE">
        <w:rPr>
          <w:color w:val="000000"/>
          <w:sz w:val="22"/>
          <w:szCs w:val="22"/>
          <w:lang w:val="en-GB" w:eastAsia="en-GB"/>
        </w:rPr>
        <w:t xml:space="preserve"> SST, (iv) the ICES data base. </w:t>
      </w:r>
      <w:r w:rsidRPr="00D516FE">
        <w:rPr>
          <w:sz w:val="22"/>
          <w:szCs w:val="22"/>
          <w:lang w:val="en-GB" w:eastAsia="en-GB"/>
        </w:rPr>
        <w:t>All (</w:t>
      </w:r>
      <w:proofErr w:type="spellStart"/>
      <w:r w:rsidRPr="00D516FE">
        <w:rPr>
          <w:sz w:val="22"/>
          <w:szCs w:val="22"/>
          <w:lang w:val="en-GB" w:eastAsia="en-GB"/>
        </w:rPr>
        <w:t>i</w:t>
      </w:r>
      <w:proofErr w:type="spellEnd"/>
      <w:r w:rsidRPr="00D516FE">
        <w:rPr>
          <w:sz w:val="22"/>
          <w:szCs w:val="22"/>
          <w:lang w:val="en-GB" w:eastAsia="en-GB"/>
        </w:rPr>
        <w:t>) – (</w:t>
      </w:r>
      <w:proofErr w:type="gramStart"/>
      <w:r w:rsidRPr="00D516FE">
        <w:rPr>
          <w:sz w:val="22"/>
          <w:szCs w:val="22"/>
          <w:lang w:val="en-GB" w:eastAsia="en-GB"/>
        </w:rPr>
        <w:t>iv</w:t>
      </w:r>
      <w:proofErr w:type="gramEnd"/>
      <w:r w:rsidRPr="00D516FE">
        <w:rPr>
          <w:sz w:val="22"/>
          <w:szCs w:val="22"/>
          <w:lang w:val="en-GB" w:eastAsia="en-GB"/>
        </w:rPr>
        <w:t>) give a consistent picture for trends and variability</w:t>
      </w:r>
      <w:r w:rsidR="00552A57" w:rsidRPr="00D516FE">
        <w:rPr>
          <w:color w:val="000000"/>
          <w:sz w:val="22"/>
          <w:szCs w:val="22"/>
          <w:lang w:val="en-GB" w:eastAsia="en-GB"/>
        </w:rPr>
        <w:t xml:space="preserve">. </w:t>
      </w:r>
      <w:r w:rsidRPr="00D516FE">
        <w:rPr>
          <w:sz w:val="22"/>
          <w:szCs w:val="22"/>
        </w:rPr>
        <w:t xml:space="preserve">POLCOMS temperature </w:t>
      </w:r>
      <w:r w:rsidR="00327F16" w:rsidRPr="00D516FE">
        <w:rPr>
          <w:sz w:val="22"/>
          <w:szCs w:val="22"/>
        </w:rPr>
        <w:t>root-mean-square</w:t>
      </w:r>
      <w:r w:rsidRPr="00D516FE">
        <w:rPr>
          <w:sz w:val="22"/>
          <w:szCs w:val="22"/>
        </w:rPr>
        <w:t xml:space="preserve"> error over one annual cycle (2001-2) was just </w:t>
      </w:r>
      <w:r w:rsidR="00552A57" w:rsidRPr="00D516FE">
        <w:rPr>
          <w:sz w:val="22"/>
          <w:szCs w:val="22"/>
        </w:rPr>
        <w:t>over 1°C (</w:t>
      </w:r>
      <w:proofErr w:type="spellStart"/>
      <w:r w:rsidR="00552A57" w:rsidRPr="00D516FE">
        <w:rPr>
          <w:sz w:val="22"/>
          <w:szCs w:val="22"/>
        </w:rPr>
        <w:t>Artoli</w:t>
      </w:r>
      <w:proofErr w:type="spellEnd"/>
      <w:r w:rsidR="00552A57" w:rsidRPr="00D516FE">
        <w:rPr>
          <w:sz w:val="22"/>
          <w:szCs w:val="22"/>
        </w:rPr>
        <w:t xml:space="preserve"> et al. 2012).</w:t>
      </w:r>
      <w:r w:rsidRPr="00D516FE">
        <w:rPr>
          <w:sz w:val="22"/>
          <w:szCs w:val="22"/>
          <w:lang w:val="en-GB" w:eastAsia="en-GB"/>
        </w:rPr>
        <w:t xml:space="preserve"> </w:t>
      </w:r>
      <w:r w:rsidRPr="00D516FE">
        <w:rPr>
          <w:sz w:val="22"/>
          <w:szCs w:val="22"/>
        </w:rPr>
        <w:t xml:space="preserve">The EU </w:t>
      </w:r>
      <w:r w:rsidR="00327F16" w:rsidRPr="00D516FE">
        <w:rPr>
          <w:b/>
          <w:sz w:val="22"/>
          <w:szCs w:val="22"/>
        </w:rPr>
        <w:t>“</w:t>
      </w:r>
      <w:r w:rsidR="00327F16" w:rsidRPr="00D516FE">
        <w:rPr>
          <w:rStyle w:val="Fett"/>
          <w:b w:val="0"/>
          <w:sz w:val="22"/>
          <w:szCs w:val="22"/>
        </w:rPr>
        <w:t>Global Monitoring for Environment and Security”</w:t>
      </w:r>
      <w:r w:rsidR="00327F16" w:rsidRPr="00D516FE">
        <w:rPr>
          <w:sz w:val="22"/>
          <w:szCs w:val="22"/>
        </w:rPr>
        <w:t xml:space="preserve"> (</w:t>
      </w:r>
      <w:r w:rsidRPr="00D516FE">
        <w:rPr>
          <w:sz w:val="22"/>
          <w:szCs w:val="22"/>
        </w:rPr>
        <w:t>GMES</w:t>
      </w:r>
      <w:r w:rsidR="00327F16" w:rsidRPr="00D516FE">
        <w:rPr>
          <w:sz w:val="22"/>
          <w:szCs w:val="22"/>
        </w:rPr>
        <w:t>)</w:t>
      </w:r>
      <w:r w:rsidRPr="00D516FE">
        <w:rPr>
          <w:sz w:val="22"/>
          <w:szCs w:val="22"/>
        </w:rPr>
        <w:t xml:space="preserve"> project </w:t>
      </w:r>
      <w:proofErr w:type="spellStart"/>
      <w:r w:rsidRPr="00D516FE">
        <w:rPr>
          <w:sz w:val="22"/>
          <w:szCs w:val="22"/>
        </w:rPr>
        <w:t>MyOcean</w:t>
      </w:r>
      <w:proofErr w:type="spellEnd"/>
      <w:r w:rsidRPr="00D516FE">
        <w:rPr>
          <w:sz w:val="22"/>
          <w:szCs w:val="22"/>
        </w:rPr>
        <w:t xml:space="preserve"> has weekly sea temperature </w:t>
      </w:r>
      <w:proofErr w:type="spellStart"/>
      <w:r w:rsidRPr="00D516FE">
        <w:rPr>
          <w:sz w:val="22"/>
          <w:szCs w:val="22"/>
        </w:rPr>
        <w:t>reanalyses</w:t>
      </w:r>
      <w:proofErr w:type="spellEnd"/>
      <w:r w:rsidRPr="00D516FE">
        <w:rPr>
          <w:sz w:val="22"/>
          <w:szCs w:val="22"/>
        </w:rPr>
        <w:t>, e.g. for the north-west European shelf with SST data ass</w:t>
      </w:r>
      <w:r w:rsidR="00552A57" w:rsidRPr="00D516FE">
        <w:rPr>
          <w:sz w:val="22"/>
          <w:szCs w:val="22"/>
        </w:rPr>
        <w:t xml:space="preserve">imilation (O'Dea et al. 2012). </w:t>
      </w:r>
    </w:p>
    <w:p w:rsidR="00D516FE" w:rsidRDefault="00552A57" w:rsidP="00D516FE">
      <w:pPr>
        <w:spacing w:before="120" w:after="0" w:line="240" w:lineRule="auto"/>
        <w:rPr>
          <w:rFonts w:ascii="Times New Roman" w:hAnsi="Times New Roman"/>
          <w:b/>
          <w:bCs/>
        </w:rPr>
      </w:pPr>
      <w:r w:rsidRPr="00D516FE">
        <w:rPr>
          <w:rFonts w:ascii="Times New Roman" w:hAnsi="Times New Roman"/>
          <w:b/>
          <w:bCs/>
        </w:rPr>
        <w:t>S3</w:t>
      </w:r>
      <w:r w:rsidR="000F4E51" w:rsidRPr="00D516FE">
        <w:rPr>
          <w:rFonts w:ascii="Times New Roman" w:hAnsi="Times New Roman"/>
          <w:b/>
          <w:bCs/>
        </w:rPr>
        <w:t>.</w:t>
      </w:r>
      <w:r w:rsidR="00473304" w:rsidRPr="00D516FE">
        <w:rPr>
          <w:rFonts w:ascii="Times New Roman" w:hAnsi="Times New Roman"/>
          <w:b/>
          <w:bCs/>
        </w:rPr>
        <w:t>2</w:t>
      </w:r>
      <w:r w:rsidR="000F4E51" w:rsidRPr="00D516FE">
        <w:rPr>
          <w:rFonts w:ascii="Times New Roman" w:hAnsi="Times New Roman"/>
          <w:b/>
          <w:bCs/>
        </w:rPr>
        <w:t xml:space="preserve"> Salinity: evidence</w:t>
      </w:r>
    </w:p>
    <w:p w:rsidR="000F4E51" w:rsidRPr="00D516FE" w:rsidRDefault="000F4E51" w:rsidP="00D516FE">
      <w:pPr>
        <w:spacing w:before="120" w:after="0" w:line="240" w:lineRule="auto"/>
        <w:rPr>
          <w:rFonts w:ascii="Times New Roman" w:hAnsi="Times New Roman"/>
        </w:rPr>
      </w:pPr>
      <w:r w:rsidRPr="00D516FE">
        <w:rPr>
          <w:rFonts w:ascii="Times New Roman" w:hAnsi="Times New Roman"/>
        </w:rPr>
        <w:t xml:space="preserve">Salinity evidence is sparse relative to that for temperature; often too sparse to define smaller-scale influences (e.g. river plumes) or </w:t>
      </w:r>
      <w:r w:rsidR="00B8294A">
        <w:rPr>
          <w:rFonts w:ascii="Times New Roman" w:hAnsi="Times New Roman"/>
        </w:rPr>
        <w:t xml:space="preserve">any seasonal cycle accurately. </w:t>
      </w:r>
      <w:r w:rsidRPr="00D516FE">
        <w:rPr>
          <w:rFonts w:ascii="Times New Roman" w:hAnsi="Times New Roman"/>
        </w:rPr>
        <w:t xml:space="preserve">Measurements are at most of the (near-) coastal stations in </w:t>
      </w:r>
      <w:r w:rsidR="00D3696B" w:rsidRPr="00D516FE">
        <w:rPr>
          <w:rFonts w:ascii="Times New Roman" w:hAnsi="Times New Roman"/>
        </w:rPr>
        <w:t xml:space="preserve">Sect. </w:t>
      </w:r>
      <w:r w:rsidR="00552A57" w:rsidRPr="00D516FE">
        <w:rPr>
          <w:rFonts w:ascii="Times New Roman" w:hAnsi="Times New Roman"/>
        </w:rPr>
        <w:t>S3</w:t>
      </w:r>
      <w:r w:rsidRPr="00D516FE">
        <w:rPr>
          <w:rFonts w:ascii="Times New Roman" w:hAnsi="Times New Roman"/>
        </w:rPr>
        <w:t>.</w:t>
      </w:r>
      <w:r w:rsidR="00473304" w:rsidRPr="00D516FE">
        <w:rPr>
          <w:rFonts w:ascii="Times New Roman" w:hAnsi="Times New Roman"/>
        </w:rPr>
        <w:t>1</w:t>
      </w:r>
      <w:r w:rsidRPr="00D516FE">
        <w:rPr>
          <w:rFonts w:ascii="Times New Roman" w:hAnsi="Times New Roman"/>
        </w:rPr>
        <w:t>, along with other observations described there:</w:t>
      </w:r>
      <w:r w:rsidR="00473304" w:rsidRPr="00D516FE">
        <w:rPr>
          <w:rFonts w:ascii="Times New Roman" w:hAnsi="Times New Roman"/>
        </w:rPr>
        <w:t xml:space="preserve"> Western Channel stations L4</w:t>
      </w:r>
      <w:r w:rsidR="009F7120" w:rsidRPr="00D516FE">
        <w:rPr>
          <w:rFonts w:ascii="Times New Roman" w:hAnsi="Times New Roman"/>
        </w:rPr>
        <w:t>,</w:t>
      </w:r>
      <w:r w:rsidR="00473304" w:rsidRPr="00D516FE">
        <w:rPr>
          <w:rFonts w:ascii="Times New Roman" w:hAnsi="Times New Roman"/>
        </w:rPr>
        <w:t xml:space="preserve"> E1 (</w:t>
      </w:r>
      <w:r w:rsidR="00D3696B" w:rsidRPr="00D516FE">
        <w:rPr>
          <w:rFonts w:ascii="Times New Roman" w:hAnsi="Times New Roman"/>
        </w:rPr>
        <w:t>F</w:t>
      </w:r>
      <w:r w:rsidR="00473304" w:rsidRPr="00D516FE">
        <w:rPr>
          <w:rFonts w:ascii="Times New Roman" w:hAnsi="Times New Roman"/>
        </w:rPr>
        <w:t>ig</w:t>
      </w:r>
      <w:r w:rsidR="00D3696B" w:rsidRPr="00D516FE">
        <w:rPr>
          <w:rFonts w:ascii="Times New Roman" w:hAnsi="Times New Roman"/>
        </w:rPr>
        <w:t>.</w:t>
      </w:r>
      <w:r w:rsidR="00473304" w:rsidRPr="00D516FE">
        <w:rPr>
          <w:rFonts w:ascii="Times New Roman" w:hAnsi="Times New Roman"/>
        </w:rPr>
        <w:t xml:space="preserve"> </w:t>
      </w:r>
      <w:proofErr w:type="gramStart"/>
      <w:r w:rsidR="00552A57" w:rsidRPr="00D516FE">
        <w:rPr>
          <w:rFonts w:ascii="Times New Roman" w:hAnsi="Times New Roman"/>
        </w:rPr>
        <w:t>S3</w:t>
      </w:r>
      <w:r w:rsidR="00473304" w:rsidRPr="00D516FE">
        <w:rPr>
          <w:rFonts w:ascii="Times New Roman" w:hAnsi="Times New Roman"/>
        </w:rPr>
        <w:t>.</w:t>
      </w:r>
      <w:r w:rsidR="00D3696B" w:rsidRPr="00D516FE">
        <w:rPr>
          <w:rFonts w:ascii="Times New Roman" w:hAnsi="Times New Roman"/>
        </w:rPr>
        <w:t>3</w:t>
      </w:r>
      <w:r w:rsidR="00473304" w:rsidRPr="00D516FE">
        <w:rPr>
          <w:rFonts w:ascii="Times New Roman" w:hAnsi="Times New Roman"/>
        </w:rPr>
        <w:t>)</w:t>
      </w:r>
      <w:r w:rsidR="009F7120" w:rsidRPr="00D516FE">
        <w:rPr>
          <w:rFonts w:ascii="Times New Roman" w:hAnsi="Times New Roman"/>
        </w:rPr>
        <w:t>,</w:t>
      </w:r>
      <w:r w:rsidRPr="00D516FE">
        <w:rPr>
          <w:rFonts w:ascii="Times New Roman" w:hAnsi="Times New Roman"/>
        </w:rPr>
        <w:t xml:space="preserve"> ferries</w:t>
      </w:r>
      <w:r w:rsidR="009F7120" w:rsidRPr="00D516FE">
        <w:rPr>
          <w:rFonts w:ascii="Times New Roman" w:hAnsi="Times New Roman"/>
        </w:rPr>
        <w:t>,</w:t>
      </w:r>
      <w:r w:rsidRPr="00D516FE">
        <w:rPr>
          <w:rFonts w:ascii="Times New Roman" w:hAnsi="Times New Roman"/>
        </w:rPr>
        <w:t xml:space="preserve"> cargo ships (and “</w:t>
      </w:r>
      <w:proofErr w:type="spellStart"/>
      <w:r w:rsidRPr="00D516FE">
        <w:rPr>
          <w:rFonts w:ascii="Times New Roman" w:hAnsi="Times New Roman"/>
        </w:rPr>
        <w:t>FerryBoxes</w:t>
      </w:r>
      <w:proofErr w:type="spellEnd"/>
      <w:r w:rsidRPr="00D516FE">
        <w:rPr>
          <w:rFonts w:ascii="Times New Roman" w:hAnsi="Times New Roman"/>
        </w:rPr>
        <w:t>”), long-term sections, IBTS covering the North Sea</w:t>
      </w:r>
      <w:r w:rsidR="009F7120" w:rsidRPr="00D516FE">
        <w:rPr>
          <w:rFonts w:ascii="Times New Roman" w:hAnsi="Times New Roman"/>
        </w:rPr>
        <w:t xml:space="preserve"> annually</w:t>
      </w:r>
      <w:r w:rsidR="00552A57" w:rsidRPr="00D516FE">
        <w:rPr>
          <w:rFonts w:ascii="Times New Roman" w:hAnsi="Times New Roman"/>
        </w:rPr>
        <w:t>, Argo profiling floats.</w:t>
      </w:r>
      <w:proofErr w:type="gramEnd"/>
      <w:r w:rsidR="00552A57" w:rsidRPr="00D516FE">
        <w:rPr>
          <w:rFonts w:ascii="Times New Roman" w:hAnsi="Times New Roman"/>
        </w:rPr>
        <w:t xml:space="preserve"> </w:t>
      </w:r>
      <w:r w:rsidRPr="00D516FE">
        <w:rPr>
          <w:rFonts w:ascii="Times New Roman" w:hAnsi="Times New Roman"/>
        </w:rPr>
        <w:t>Calibration i</w:t>
      </w:r>
      <w:r w:rsidR="00552A57" w:rsidRPr="00D516FE">
        <w:rPr>
          <w:rFonts w:ascii="Times New Roman" w:hAnsi="Times New Roman"/>
        </w:rPr>
        <w:t xml:space="preserve">s good, especially since 1970. </w:t>
      </w:r>
    </w:p>
    <w:p w:rsidR="009F7120" w:rsidRPr="00D516FE" w:rsidRDefault="009F7120" w:rsidP="0077711C">
      <w:pPr>
        <w:pStyle w:val="Default"/>
        <w:pBdr>
          <w:top w:val="single" w:sz="4" w:space="1" w:color="auto"/>
          <w:left w:val="single" w:sz="4" w:space="4" w:color="auto"/>
          <w:bottom w:val="single" w:sz="4" w:space="1" w:color="auto"/>
          <w:right w:val="single" w:sz="4" w:space="4" w:color="auto"/>
        </w:pBdr>
        <w:spacing w:before="120"/>
        <w:rPr>
          <w:rFonts w:ascii="Times New Roman" w:hAnsi="Times New Roman" w:cs="Times New Roman"/>
          <w:color w:val="auto"/>
          <w:sz w:val="22"/>
          <w:szCs w:val="22"/>
        </w:rPr>
      </w:pPr>
      <w:proofErr w:type="gramStart"/>
      <w:r w:rsidRPr="00D516FE">
        <w:rPr>
          <w:rFonts w:ascii="Times New Roman" w:hAnsi="Times New Roman" w:cs="Times New Roman"/>
          <w:b/>
          <w:sz w:val="22"/>
          <w:szCs w:val="22"/>
        </w:rPr>
        <w:t>Fig.</w:t>
      </w:r>
      <w:proofErr w:type="gramEnd"/>
      <w:r w:rsidRPr="00D516FE">
        <w:rPr>
          <w:rFonts w:ascii="Times New Roman" w:hAnsi="Times New Roman" w:cs="Times New Roman"/>
          <w:b/>
          <w:sz w:val="22"/>
          <w:szCs w:val="22"/>
        </w:rPr>
        <w:t xml:space="preserve"> </w:t>
      </w:r>
      <w:r w:rsidR="00552A57" w:rsidRPr="00D516FE">
        <w:rPr>
          <w:rFonts w:ascii="Times New Roman" w:hAnsi="Times New Roman" w:cs="Times New Roman"/>
          <w:b/>
          <w:sz w:val="22"/>
          <w:szCs w:val="22"/>
        </w:rPr>
        <w:t>S3</w:t>
      </w:r>
      <w:r w:rsidRPr="00D516FE">
        <w:rPr>
          <w:rFonts w:ascii="Times New Roman" w:hAnsi="Times New Roman" w:cs="Times New Roman"/>
          <w:b/>
          <w:sz w:val="22"/>
          <w:szCs w:val="22"/>
        </w:rPr>
        <w:t>.</w:t>
      </w:r>
      <w:r w:rsidR="00D3696B" w:rsidRPr="00D516FE">
        <w:rPr>
          <w:rFonts w:ascii="Times New Roman" w:hAnsi="Times New Roman" w:cs="Times New Roman"/>
          <w:b/>
          <w:sz w:val="22"/>
          <w:szCs w:val="22"/>
        </w:rPr>
        <w:t>3</w:t>
      </w:r>
      <w:r w:rsidRPr="00D516FE">
        <w:rPr>
          <w:rFonts w:ascii="Times New Roman" w:hAnsi="Times New Roman" w:cs="Times New Roman"/>
          <w:sz w:val="22"/>
          <w:szCs w:val="22"/>
        </w:rPr>
        <w:t xml:space="preserve"> E1 salinity anomalies (</w:t>
      </w:r>
      <w:r w:rsidRPr="00E24051">
        <w:rPr>
          <w:rFonts w:ascii="Times New Roman" w:hAnsi="Times New Roman" w:cs="Times New Roman"/>
          <w:i/>
          <w:sz w:val="22"/>
          <w:szCs w:val="22"/>
        </w:rPr>
        <w:t>le</w:t>
      </w:r>
      <w:r w:rsidR="00552A57" w:rsidRPr="00E24051">
        <w:rPr>
          <w:rFonts w:ascii="Times New Roman" w:hAnsi="Times New Roman" w:cs="Times New Roman"/>
          <w:i/>
          <w:sz w:val="22"/>
          <w:szCs w:val="22"/>
        </w:rPr>
        <w:t>ft</w:t>
      </w:r>
      <w:r w:rsidR="00552A57" w:rsidRPr="00D516FE">
        <w:rPr>
          <w:rFonts w:ascii="Times New Roman" w:hAnsi="Times New Roman" w:cs="Times New Roman"/>
          <w:sz w:val="22"/>
          <w:szCs w:val="22"/>
        </w:rPr>
        <w:t>), monthly averages (</w:t>
      </w:r>
      <w:r w:rsidR="00552A57" w:rsidRPr="00E24051">
        <w:rPr>
          <w:rFonts w:ascii="Times New Roman" w:hAnsi="Times New Roman" w:cs="Times New Roman"/>
          <w:i/>
          <w:sz w:val="22"/>
          <w:szCs w:val="22"/>
        </w:rPr>
        <w:t>right</w:t>
      </w:r>
      <w:r w:rsidR="00552A57" w:rsidRPr="00D516FE">
        <w:rPr>
          <w:rFonts w:ascii="Times New Roman" w:hAnsi="Times New Roman" w:cs="Times New Roman"/>
          <w:sz w:val="22"/>
          <w:szCs w:val="22"/>
        </w:rPr>
        <w:t xml:space="preserve">). </w:t>
      </w:r>
      <w:r w:rsidRPr="00E24051">
        <w:rPr>
          <w:rFonts w:ascii="Times New Roman" w:hAnsi="Times New Roman" w:cs="Times New Roman"/>
          <w:i/>
          <w:sz w:val="22"/>
          <w:szCs w:val="22"/>
        </w:rPr>
        <w:t>T</w:t>
      </w:r>
      <w:r w:rsidR="00552A57" w:rsidRPr="00E24051">
        <w:rPr>
          <w:rFonts w:ascii="Times New Roman" w:hAnsi="Times New Roman" w:cs="Times New Roman"/>
          <w:i/>
          <w:sz w:val="22"/>
          <w:szCs w:val="22"/>
        </w:rPr>
        <w:t>op</w:t>
      </w:r>
      <w:r w:rsidR="00552A57" w:rsidRPr="00D516FE">
        <w:rPr>
          <w:rFonts w:ascii="Times New Roman" w:hAnsi="Times New Roman" w:cs="Times New Roman"/>
          <w:sz w:val="22"/>
          <w:szCs w:val="22"/>
        </w:rPr>
        <w:t xml:space="preserve">: surface layer (about 2 m). </w:t>
      </w:r>
      <w:r w:rsidRPr="00E24051">
        <w:rPr>
          <w:rFonts w:ascii="Times New Roman" w:hAnsi="Times New Roman" w:cs="Times New Roman"/>
          <w:i/>
          <w:sz w:val="22"/>
          <w:szCs w:val="22"/>
        </w:rPr>
        <w:t>Bottom</w:t>
      </w:r>
      <w:r w:rsidRPr="00D516FE">
        <w:rPr>
          <w:rFonts w:ascii="Times New Roman" w:hAnsi="Times New Roman" w:cs="Times New Roman"/>
          <w:sz w:val="22"/>
          <w:szCs w:val="22"/>
        </w:rPr>
        <w:t>: 50 m depth. Asterisks (</w:t>
      </w:r>
      <w:r w:rsidRPr="00E24051">
        <w:rPr>
          <w:rFonts w:ascii="Times New Roman" w:hAnsi="Times New Roman" w:cs="Times New Roman"/>
          <w:i/>
          <w:sz w:val="22"/>
          <w:szCs w:val="22"/>
        </w:rPr>
        <w:t>right</w:t>
      </w:r>
      <w:r w:rsidRPr="00D516FE">
        <w:rPr>
          <w:rFonts w:ascii="Times New Roman" w:hAnsi="Times New Roman" w:cs="Times New Roman"/>
          <w:sz w:val="22"/>
          <w:szCs w:val="22"/>
        </w:rPr>
        <w:t xml:space="preserve">): 2012 data; dotted lines: mean ± 2 standard deviations. (Smyth </w:t>
      </w:r>
      <w:r w:rsidR="00D3696B" w:rsidRPr="00D516FE">
        <w:rPr>
          <w:rFonts w:ascii="Times New Roman" w:eastAsiaTheme="minorHAnsi" w:hAnsi="Times New Roman" w:cs="Times New Roman"/>
          <w:sz w:val="22"/>
          <w:szCs w:val="22"/>
        </w:rPr>
        <w:t>et al. 2010, updated)</w:t>
      </w:r>
    </w:p>
    <w:p w:rsidR="000F4E51" w:rsidRPr="00D516FE" w:rsidRDefault="000F4E51" w:rsidP="00D516FE">
      <w:pPr>
        <w:spacing w:before="120" w:after="0" w:line="240" w:lineRule="auto"/>
        <w:rPr>
          <w:rFonts w:ascii="Times New Roman" w:hAnsi="Times New Roman"/>
        </w:rPr>
      </w:pPr>
      <w:proofErr w:type="spellStart"/>
      <w:r w:rsidRPr="00D516FE">
        <w:rPr>
          <w:rFonts w:ascii="Times New Roman" w:hAnsi="Times New Roman"/>
        </w:rPr>
        <w:t>Damm</w:t>
      </w:r>
      <w:proofErr w:type="spellEnd"/>
      <w:r w:rsidRPr="00D516FE">
        <w:rPr>
          <w:rFonts w:ascii="Times New Roman" w:hAnsi="Times New Roman"/>
        </w:rPr>
        <w:t xml:space="preserve"> (1997) compiled North Sea seasonal salt content and </w:t>
      </w:r>
      <w:proofErr w:type="spellStart"/>
      <w:r w:rsidRPr="00D516FE">
        <w:rPr>
          <w:rFonts w:ascii="Times New Roman" w:hAnsi="Times New Roman"/>
        </w:rPr>
        <w:t>Berx</w:t>
      </w:r>
      <w:proofErr w:type="spellEnd"/>
      <w:r w:rsidRPr="00D516FE">
        <w:rPr>
          <w:rFonts w:ascii="Times New Roman" w:hAnsi="Times New Roman"/>
        </w:rPr>
        <w:t xml:space="preserve"> and Hughes (2009) present </w:t>
      </w:r>
      <w:proofErr w:type="gramStart"/>
      <w:r w:rsidRPr="00D516FE">
        <w:rPr>
          <w:rFonts w:ascii="Times New Roman" w:hAnsi="Times New Roman"/>
        </w:rPr>
        <w:t>a 1971</w:t>
      </w:r>
      <w:proofErr w:type="gramEnd"/>
      <w:r w:rsidRPr="00D516FE">
        <w:rPr>
          <w:rFonts w:ascii="Times New Roman" w:hAnsi="Times New Roman"/>
        </w:rPr>
        <w:t>-2000 climatology of</w:t>
      </w:r>
      <w:r w:rsidR="00552A57" w:rsidRPr="00D516FE">
        <w:rPr>
          <w:rFonts w:ascii="Times New Roman" w:hAnsi="Times New Roman"/>
        </w:rPr>
        <w:t xml:space="preserve"> surface and near-bed salinity.</w:t>
      </w:r>
      <w:r w:rsidRPr="00D516FE">
        <w:rPr>
          <w:rFonts w:ascii="Times New Roman" w:hAnsi="Times New Roman"/>
        </w:rPr>
        <w:t xml:space="preserve"> North Atlantic and Nordic Seas observations are </w:t>
      </w:r>
      <w:proofErr w:type="spellStart"/>
      <w:r w:rsidRPr="00D516FE">
        <w:rPr>
          <w:rFonts w:ascii="Times New Roman" w:hAnsi="Times New Roman"/>
        </w:rPr>
        <w:t>summarised</w:t>
      </w:r>
      <w:proofErr w:type="spellEnd"/>
      <w:r w:rsidRPr="00D516FE">
        <w:rPr>
          <w:rFonts w:ascii="Times New Roman" w:hAnsi="Times New Roman"/>
        </w:rPr>
        <w:t xml:space="preserve"> in the annual ICES Report on Ocean Climate (Holliday </w:t>
      </w:r>
      <w:r w:rsidRPr="00D516FE">
        <w:rPr>
          <w:rFonts w:ascii="Times New Roman" w:hAnsi="Times New Roman"/>
          <w:iCs/>
        </w:rPr>
        <w:t>et al.</w:t>
      </w:r>
      <w:r w:rsidRPr="00D516FE">
        <w:rPr>
          <w:rFonts w:ascii="Times New Roman" w:hAnsi="Times New Roman"/>
        </w:rPr>
        <w:t xml:space="preserve"> 2009, Hughes et al. 2010, 2011</w:t>
      </w:r>
      <w:r w:rsidR="00DA3646" w:rsidRPr="00D516FE">
        <w:rPr>
          <w:rFonts w:ascii="Times New Roman" w:hAnsi="Times New Roman"/>
        </w:rPr>
        <w:t xml:space="preserve">; </w:t>
      </w:r>
      <w:proofErr w:type="spellStart"/>
      <w:r w:rsidR="00DA3646" w:rsidRPr="00D516FE">
        <w:rPr>
          <w:rFonts w:ascii="Times New Roman" w:eastAsia="SimSun" w:hAnsi="Times New Roman"/>
          <w:kern w:val="3"/>
          <w:lang w:eastAsia="zh-CN" w:bidi="hi-IN"/>
        </w:rPr>
        <w:t>Beszczynska-Möller</w:t>
      </w:r>
      <w:proofErr w:type="spellEnd"/>
      <w:r w:rsidR="00DA3646" w:rsidRPr="00D516FE">
        <w:rPr>
          <w:rFonts w:ascii="Times New Roman" w:eastAsia="SimSun" w:hAnsi="Times New Roman"/>
          <w:kern w:val="3"/>
          <w:lang w:eastAsia="zh-CN" w:bidi="hi-IN"/>
        </w:rPr>
        <w:t xml:space="preserve"> and Dye 2013</w:t>
      </w:r>
      <w:r w:rsidR="00552A57" w:rsidRPr="00D516FE">
        <w:rPr>
          <w:rFonts w:ascii="Times New Roman" w:hAnsi="Times New Roman"/>
        </w:rPr>
        <w:t>).</w:t>
      </w:r>
      <w:r w:rsidRPr="00D516FE">
        <w:rPr>
          <w:rFonts w:ascii="Times New Roman" w:hAnsi="Times New Roman"/>
        </w:rPr>
        <w:t xml:space="preserve"> Modelled salinity over one annual cycle (2001-2; POLCOMS, ~ 12 km resolution) had RMS error 0.75, much larger than Atlantic changes (</w:t>
      </w:r>
      <w:proofErr w:type="spellStart"/>
      <w:r w:rsidRPr="00D516FE">
        <w:rPr>
          <w:rFonts w:ascii="Times New Roman" w:hAnsi="Times New Roman"/>
        </w:rPr>
        <w:t>Artoli</w:t>
      </w:r>
      <w:proofErr w:type="spellEnd"/>
      <w:r w:rsidRPr="00D516FE">
        <w:rPr>
          <w:rFonts w:ascii="Times New Roman" w:hAnsi="Times New Roman"/>
        </w:rPr>
        <w:t xml:space="preserve"> et al. 2012) especially near river discharges.</w:t>
      </w:r>
    </w:p>
    <w:p w:rsidR="00C543D8" w:rsidRPr="00D516FE" w:rsidRDefault="00552A57" w:rsidP="00D516FE">
      <w:pPr>
        <w:spacing w:before="120" w:after="0" w:line="240" w:lineRule="auto"/>
        <w:rPr>
          <w:rFonts w:ascii="Times New Roman" w:hAnsi="Times New Roman"/>
          <w:b/>
          <w:bCs/>
        </w:rPr>
      </w:pPr>
      <w:r w:rsidRPr="00D516FE">
        <w:rPr>
          <w:rFonts w:ascii="Times New Roman" w:hAnsi="Times New Roman"/>
          <w:b/>
          <w:bCs/>
        </w:rPr>
        <w:t>S3</w:t>
      </w:r>
      <w:r w:rsidR="00C543D8" w:rsidRPr="00D516FE">
        <w:rPr>
          <w:rFonts w:ascii="Times New Roman" w:hAnsi="Times New Roman"/>
          <w:b/>
          <w:bCs/>
        </w:rPr>
        <w:t>.</w:t>
      </w:r>
      <w:r w:rsidR="009F7120" w:rsidRPr="00D516FE">
        <w:rPr>
          <w:rFonts w:ascii="Times New Roman" w:hAnsi="Times New Roman"/>
          <w:b/>
          <w:bCs/>
        </w:rPr>
        <w:t>3</w:t>
      </w:r>
      <w:r w:rsidR="00C543D8" w:rsidRPr="00D516FE">
        <w:rPr>
          <w:rFonts w:ascii="Times New Roman" w:hAnsi="Times New Roman"/>
          <w:b/>
          <w:bCs/>
        </w:rPr>
        <w:t xml:space="preserve"> Circulation: evidence</w:t>
      </w:r>
    </w:p>
    <w:p w:rsidR="00C543D8" w:rsidRPr="00D516FE" w:rsidRDefault="00C543D8" w:rsidP="00D516FE">
      <w:pPr>
        <w:spacing w:before="120" w:after="0" w:line="240" w:lineRule="auto"/>
        <w:rPr>
          <w:rFonts w:ascii="Times New Roman" w:hAnsi="Times New Roman"/>
          <w:lang w:val="en-GB" w:eastAsia="en-GB"/>
        </w:rPr>
      </w:pPr>
      <w:r w:rsidRPr="00D516FE">
        <w:rPr>
          <w:rFonts w:ascii="Times New Roman" w:hAnsi="Times New Roman"/>
          <w:lang w:val="en-GB" w:eastAsia="en-GB"/>
        </w:rPr>
        <w:t>The Atlantic meridional overturning circulation (AMOC) can be estimated from hydrography in ocean-basin-wide sections; a 26</w:t>
      </w:r>
      <w:r w:rsidRPr="00D516FE">
        <w:rPr>
          <w:rFonts w:ascii="Times New Roman" w:hAnsi="Times New Roman"/>
        </w:rPr>
        <w:t>°</w:t>
      </w:r>
      <w:r w:rsidRPr="00D516FE">
        <w:rPr>
          <w:rFonts w:ascii="Times New Roman" w:hAnsi="Times New Roman"/>
          <w:lang w:val="en-GB" w:eastAsia="en-GB"/>
        </w:rPr>
        <w:t>N section was surveyed</w:t>
      </w:r>
      <w:r w:rsidR="00552A57" w:rsidRPr="00D516FE">
        <w:rPr>
          <w:rFonts w:ascii="Times New Roman" w:hAnsi="Times New Roman"/>
          <w:lang w:val="en-GB" w:eastAsia="en-GB"/>
        </w:rPr>
        <w:t xml:space="preserve"> five times from 1957 to 2004. </w:t>
      </w:r>
      <w:r w:rsidRPr="00D516FE">
        <w:rPr>
          <w:rFonts w:ascii="Times New Roman" w:hAnsi="Times New Roman"/>
          <w:lang w:val="en-GB" w:eastAsia="en-GB"/>
        </w:rPr>
        <w:t>Moorings to give time series across 26.5</w:t>
      </w:r>
      <w:r w:rsidRPr="00D516FE">
        <w:rPr>
          <w:rFonts w:ascii="Times New Roman" w:hAnsi="Times New Roman"/>
        </w:rPr>
        <w:t>°</w:t>
      </w:r>
      <w:r w:rsidRPr="00D516FE">
        <w:rPr>
          <w:rFonts w:ascii="Times New Roman" w:hAnsi="Times New Roman"/>
          <w:lang w:val="en-GB" w:eastAsia="en-GB"/>
        </w:rPr>
        <w:t>N began in 2004 in the project “RAPID” (now</w:t>
      </w:r>
      <w:r w:rsidRPr="00D516FE">
        <w:rPr>
          <w:rFonts w:ascii="Times New Roman" w:hAnsi="Times New Roman"/>
        </w:rPr>
        <w:t xml:space="preserve"> “RAPID-Watch”</w:t>
      </w:r>
      <w:r w:rsidRPr="00D516FE">
        <w:rPr>
          <w:rFonts w:ascii="Times New Roman" w:hAnsi="Times New Roman"/>
          <w:lang w:val="en-GB" w:eastAsia="en-GB"/>
        </w:rPr>
        <w:t xml:space="preserve">; </w:t>
      </w:r>
      <w:hyperlink r:id="rId11" w:history="1">
        <w:r w:rsidRPr="00D516FE">
          <w:rPr>
            <w:rStyle w:val="Hyperlink"/>
            <w:rFonts w:ascii="Times New Roman" w:hAnsi="Times New Roman"/>
            <w:lang w:val="en-GB" w:eastAsia="en-GB"/>
          </w:rPr>
          <w:t>http://noc.ac.uk/science-</w:t>
        </w:r>
        <w:r w:rsidRPr="00D516FE">
          <w:rPr>
            <w:rStyle w:val="Hyperlink"/>
            <w:rFonts w:ascii="Times New Roman" w:hAnsi="Times New Roman"/>
            <w:lang w:val="en-GB" w:eastAsia="en-GB"/>
          </w:rPr>
          <w:lastRenderedPageBreak/>
          <w:t>technology/climate-sea-level/rapid-watch</w:t>
        </w:r>
      </w:hyperlink>
      <w:r w:rsidR="00552A57" w:rsidRPr="00D516FE">
        <w:rPr>
          <w:rFonts w:ascii="Times New Roman" w:hAnsi="Times New Roman"/>
          <w:lang w:val="en-GB" w:eastAsia="en-GB"/>
        </w:rPr>
        <w:t>; Rayner et al. 2011).</w:t>
      </w:r>
      <w:r w:rsidRPr="00D516FE">
        <w:rPr>
          <w:rFonts w:ascii="Times New Roman" w:hAnsi="Times New Roman"/>
          <w:lang w:val="en-GB" w:eastAsia="en-GB"/>
        </w:rPr>
        <w:t xml:space="preserve"> AMOC has also been associated with thermohaline forcing (Grist et al. 2009) to give reconstructions based on surface fluxes of heat and </w:t>
      </w:r>
      <w:r w:rsidR="00552A57" w:rsidRPr="00D516FE">
        <w:rPr>
          <w:rFonts w:ascii="Times New Roman" w:hAnsi="Times New Roman"/>
          <w:lang w:val="en-GB" w:eastAsia="en-GB"/>
        </w:rPr>
        <w:t>freshwater (Josey et al. 2009).</w:t>
      </w:r>
      <w:r w:rsidRPr="00D516FE">
        <w:rPr>
          <w:rFonts w:ascii="Times New Roman" w:hAnsi="Times New Roman"/>
          <w:lang w:val="en-GB" w:eastAsia="en-GB"/>
        </w:rPr>
        <w:t xml:space="preserve"> Model </w:t>
      </w:r>
      <w:proofErr w:type="spellStart"/>
      <w:r w:rsidRPr="00D516FE">
        <w:rPr>
          <w:rFonts w:ascii="Times New Roman" w:hAnsi="Times New Roman"/>
          <w:lang w:val="en-GB" w:eastAsia="en-GB"/>
        </w:rPr>
        <w:t>hindcasts</w:t>
      </w:r>
      <w:proofErr w:type="spellEnd"/>
      <w:r w:rsidRPr="00D516FE">
        <w:rPr>
          <w:rFonts w:ascii="Times New Roman" w:hAnsi="Times New Roman"/>
          <w:lang w:val="en-GB" w:eastAsia="en-GB"/>
        </w:rPr>
        <w:t xml:space="preserve"> and data assimilation are discussed in </w:t>
      </w:r>
      <w:r w:rsidRPr="00D516FE">
        <w:rPr>
          <w:rFonts w:ascii="Times New Roman" w:hAnsi="Times New Roman"/>
        </w:rPr>
        <w:t>Cunningham et al. (2010) and show promise for estima</w:t>
      </w:r>
      <w:r w:rsidR="00552A57" w:rsidRPr="00D516FE">
        <w:rPr>
          <w:rFonts w:ascii="Times New Roman" w:hAnsi="Times New Roman"/>
        </w:rPr>
        <w:t xml:space="preserve">ting AMOC natural variability. </w:t>
      </w:r>
    </w:p>
    <w:p w:rsidR="00C543D8" w:rsidRPr="00D516FE" w:rsidRDefault="00C543D8" w:rsidP="00D516FE">
      <w:pPr>
        <w:spacing w:before="120" w:after="0" w:line="240" w:lineRule="auto"/>
        <w:rPr>
          <w:rFonts w:ascii="Times New Roman" w:hAnsi="Times New Roman"/>
          <w:lang w:val="en-GB"/>
        </w:rPr>
      </w:pPr>
      <w:r w:rsidRPr="00D516FE">
        <w:rPr>
          <w:rFonts w:ascii="Times New Roman" w:hAnsi="Times New Roman"/>
          <w:lang w:val="en-GB"/>
        </w:rPr>
        <w:t xml:space="preserve">Long-term circulation in shelf seas has been inferred from distributions of ‘tracers’ such as salinity and radionuclides, for example, caesium-137 and technetium-99 </w:t>
      </w:r>
      <w:r w:rsidRPr="00D516FE">
        <w:rPr>
          <w:rFonts w:ascii="Times New Roman" w:hAnsi="Times New Roman"/>
          <w:bCs/>
        </w:rPr>
        <w:t>(</w:t>
      </w:r>
      <w:proofErr w:type="spellStart"/>
      <w:r w:rsidRPr="00D516FE">
        <w:rPr>
          <w:rFonts w:ascii="Times New Roman" w:hAnsi="Times New Roman"/>
          <w:bCs/>
        </w:rPr>
        <w:t>Prandle</w:t>
      </w:r>
      <w:proofErr w:type="spellEnd"/>
      <w:r w:rsidRPr="00D516FE">
        <w:rPr>
          <w:rFonts w:ascii="Times New Roman" w:hAnsi="Times New Roman"/>
          <w:bCs/>
        </w:rPr>
        <w:t xml:space="preserve"> 1984; </w:t>
      </w:r>
      <w:proofErr w:type="spellStart"/>
      <w:r w:rsidRPr="00D516FE">
        <w:rPr>
          <w:rFonts w:ascii="Times New Roman" w:hAnsi="Times New Roman"/>
          <w:bCs/>
        </w:rPr>
        <w:t>Dahlgaard</w:t>
      </w:r>
      <w:proofErr w:type="spellEnd"/>
      <w:r w:rsidRPr="00D516FE">
        <w:rPr>
          <w:rFonts w:ascii="Times New Roman" w:hAnsi="Times New Roman"/>
          <w:bCs/>
        </w:rPr>
        <w:t xml:space="preserve"> 1995; </w:t>
      </w:r>
      <w:r w:rsidRPr="00D516FE">
        <w:rPr>
          <w:rFonts w:ascii="Times New Roman" w:hAnsi="Times New Roman"/>
          <w:lang w:val="en-GB"/>
        </w:rPr>
        <w:t>Kershaw et al. 2004</w:t>
      </w:r>
      <w:r w:rsidR="00552A57" w:rsidRPr="00D516FE">
        <w:rPr>
          <w:rFonts w:ascii="Times New Roman" w:hAnsi="Times New Roman"/>
          <w:bCs/>
        </w:rPr>
        <w:t>).</w:t>
      </w:r>
      <w:r w:rsidRPr="00D516FE">
        <w:rPr>
          <w:rFonts w:ascii="Times New Roman" w:hAnsi="Times New Roman"/>
          <w:bCs/>
        </w:rPr>
        <w:t xml:space="preserve"> T</w:t>
      </w:r>
      <w:r w:rsidRPr="00D516FE">
        <w:rPr>
          <w:rFonts w:ascii="Times New Roman" w:hAnsi="Times New Roman"/>
          <w:lang w:val="en-GB"/>
        </w:rPr>
        <w:t>racks of drifters and floats have also</w:t>
      </w:r>
      <w:r w:rsidR="00552A57" w:rsidRPr="00D516FE">
        <w:rPr>
          <w:rFonts w:ascii="Times New Roman" w:hAnsi="Times New Roman"/>
          <w:lang w:val="en-GB"/>
        </w:rPr>
        <w:t xml:space="preserve"> been used (Hill et al. 2008). </w:t>
      </w:r>
      <w:r w:rsidRPr="00D516FE">
        <w:rPr>
          <w:rFonts w:ascii="Times New Roman" w:hAnsi="Times New Roman"/>
          <w:lang w:val="en-GB"/>
        </w:rPr>
        <w:t>Moorings on the West Shetland slope monitor Atlantic water transport past northern Scotland (</w:t>
      </w:r>
      <w:proofErr w:type="spellStart"/>
      <w:r w:rsidRPr="00D516FE">
        <w:rPr>
          <w:rFonts w:ascii="Times New Roman" w:hAnsi="Times New Roman"/>
          <w:lang w:val="en-GB"/>
        </w:rPr>
        <w:t>Berx</w:t>
      </w:r>
      <w:proofErr w:type="spellEnd"/>
      <w:r w:rsidR="00552A57" w:rsidRPr="00D516FE">
        <w:rPr>
          <w:rFonts w:ascii="Times New Roman" w:hAnsi="Times New Roman"/>
          <w:lang w:val="en-GB"/>
        </w:rPr>
        <w:t xml:space="preserve"> et al. 2013). </w:t>
      </w:r>
      <w:r w:rsidRPr="00D516FE">
        <w:rPr>
          <w:rFonts w:ascii="Times New Roman" w:hAnsi="Times New Roman"/>
          <w:lang w:val="en-GB"/>
        </w:rPr>
        <w:t>Satellite altimetry may give v</w:t>
      </w:r>
      <w:r w:rsidR="00552A57" w:rsidRPr="00D516FE">
        <w:rPr>
          <w:rFonts w:ascii="Times New Roman" w:hAnsi="Times New Roman"/>
          <w:lang w:val="en-GB"/>
        </w:rPr>
        <w:t xml:space="preserve">ariations in surface currents. </w:t>
      </w:r>
      <w:r w:rsidRPr="00D516FE">
        <w:rPr>
          <w:rFonts w:ascii="Times New Roman" w:hAnsi="Times New Roman"/>
          <w:lang w:val="en-GB"/>
        </w:rPr>
        <w:t>HF radar has been used temporarily in several areas around UK coasts [and for some years in Liverpool Bay] as well as the Ge</w:t>
      </w:r>
      <w:r w:rsidR="00552A57" w:rsidRPr="00D516FE">
        <w:rPr>
          <w:rFonts w:ascii="Times New Roman" w:hAnsi="Times New Roman"/>
          <w:lang w:val="en-GB"/>
        </w:rPr>
        <w:t xml:space="preserve">rman Bight (Port et al. 2011). </w:t>
      </w:r>
      <w:r w:rsidRPr="00D516FE">
        <w:rPr>
          <w:rFonts w:ascii="Times New Roman" w:hAnsi="Times New Roman"/>
          <w:lang w:val="en-GB"/>
        </w:rPr>
        <w:t>Except for HF radar which is limited in extent, all methods of measu</w:t>
      </w:r>
      <w:r w:rsidR="00552A57" w:rsidRPr="00D516FE">
        <w:rPr>
          <w:rFonts w:ascii="Times New Roman" w:hAnsi="Times New Roman"/>
          <w:lang w:val="en-GB"/>
        </w:rPr>
        <w:t xml:space="preserve">rement are sparse in practice. </w:t>
      </w:r>
      <w:r w:rsidRPr="00D516FE">
        <w:rPr>
          <w:rFonts w:ascii="Times New Roman" w:hAnsi="Times New Roman"/>
          <w:lang w:val="en-GB"/>
        </w:rPr>
        <w:t>T</w:t>
      </w:r>
      <w:r w:rsidRPr="00D516FE">
        <w:rPr>
          <w:rFonts w:ascii="Times New Roman" w:hAnsi="Times New Roman"/>
          <w:bCs/>
        </w:rPr>
        <w:t>he numbers of current meter moorings represent much effort, but by decade the area-averaged spatial resolution is at best about 20 km; this is much coarser than the spatial and temporal scales (days) of shelf-sea eddies.</w:t>
      </w:r>
    </w:p>
    <w:p w:rsidR="00C543D8" w:rsidRPr="00D516FE" w:rsidRDefault="00C543D8" w:rsidP="00D516FE">
      <w:pPr>
        <w:shd w:val="clear" w:color="auto" w:fill="FFFFFF"/>
        <w:spacing w:before="120" w:after="0" w:line="240" w:lineRule="auto"/>
        <w:rPr>
          <w:rFonts w:ascii="Times New Roman" w:hAnsi="Times New Roman"/>
          <w:lang w:val="en-GB" w:eastAsia="en-GB"/>
        </w:rPr>
      </w:pPr>
      <w:r w:rsidRPr="00D516FE">
        <w:rPr>
          <w:rFonts w:ascii="Times New Roman" w:hAnsi="Times New Roman"/>
          <w:lang w:val="en-GB"/>
        </w:rPr>
        <w:t>This emphasises use of numerical hydrod</w:t>
      </w:r>
      <w:r w:rsidR="00552A57" w:rsidRPr="00D516FE">
        <w:rPr>
          <w:rFonts w:ascii="Times New Roman" w:hAnsi="Times New Roman"/>
          <w:lang w:val="en-GB"/>
        </w:rPr>
        <w:t>ynamic models (</w:t>
      </w:r>
      <w:proofErr w:type="spellStart"/>
      <w:r w:rsidR="00552A57" w:rsidRPr="00D516FE">
        <w:rPr>
          <w:rFonts w:ascii="Times New Roman" w:hAnsi="Times New Roman"/>
          <w:lang w:val="en-GB"/>
        </w:rPr>
        <w:t>Huthnance</w:t>
      </w:r>
      <w:proofErr w:type="spellEnd"/>
      <w:r w:rsidR="00552A57" w:rsidRPr="00D516FE">
        <w:rPr>
          <w:rFonts w:ascii="Times New Roman" w:hAnsi="Times New Roman"/>
          <w:lang w:val="en-GB"/>
        </w:rPr>
        <w:t xml:space="preserve"> 2010).</w:t>
      </w:r>
      <w:r w:rsidRPr="00D516FE">
        <w:rPr>
          <w:rFonts w:ascii="Times New Roman" w:hAnsi="Times New Roman"/>
          <w:lang w:val="en-GB"/>
        </w:rPr>
        <w:t xml:space="preserve"> Tide-surge models are good for estimating wind-driven currents on time-scales of several hours to one day; this is important given the large contribution of wind-driven “events” to net circulation (</w:t>
      </w:r>
      <w:r w:rsidR="00034B52" w:rsidRPr="00D516FE">
        <w:rPr>
          <w:rFonts w:ascii="Times New Roman" w:hAnsi="Times New Roman"/>
          <w:lang w:val="en-GB"/>
        </w:rPr>
        <w:t xml:space="preserve">main text </w:t>
      </w:r>
      <w:r w:rsidR="00912673" w:rsidRPr="00D516FE">
        <w:rPr>
          <w:rFonts w:ascii="Times New Roman" w:hAnsi="Times New Roman"/>
          <w:lang w:val="en-GB"/>
        </w:rPr>
        <w:t>S</w:t>
      </w:r>
      <w:r w:rsidRPr="00D516FE">
        <w:rPr>
          <w:rFonts w:ascii="Times New Roman" w:hAnsi="Times New Roman"/>
          <w:lang w:val="en-GB"/>
        </w:rPr>
        <w:t>ect</w:t>
      </w:r>
      <w:r w:rsidR="00912673" w:rsidRPr="00D516FE">
        <w:rPr>
          <w:rFonts w:ascii="Times New Roman" w:hAnsi="Times New Roman"/>
          <w:lang w:val="en-GB"/>
        </w:rPr>
        <w:t>.</w:t>
      </w:r>
      <w:r w:rsidRPr="00D516FE">
        <w:rPr>
          <w:rFonts w:ascii="Times New Roman" w:hAnsi="Times New Roman"/>
          <w:lang w:val="en-GB"/>
        </w:rPr>
        <w:t xml:space="preserve"> </w:t>
      </w:r>
      <w:r w:rsidR="00552A57" w:rsidRPr="00D516FE">
        <w:rPr>
          <w:rFonts w:ascii="Times New Roman" w:hAnsi="Times New Roman"/>
          <w:lang w:val="en-GB"/>
        </w:rPr>
        <w:t>3</w:t>
      </w:r>
      <w:r w:rsidRPr="00D516FE">
        <w:rPr>
          <w:rFonts w:ascii="Times New Roman" w:hAnsi="Times New Roman"/>
          <w:lang w:val="en-GB"/>
        </w:rPr>
        <w:t>.3.</w:t>
      </w:r>
      <w:r w:rsidR="00742A35" w:rsidRPr="00D516FE">
        <w:rPr>
          <w:rFonts w:ascii="Times New Roman" w:hAnsi="Times New Roman"/>
          <w:lang w:val="en-GB"/>
        </w:rPr>
        <w:t>2</w:t>
      </w:r>
      <w:r w:rsidR="00552A57" w:rsidRPr="00D516FE">
        <w:rPr>
          <w:rFonts w:ascii="Times New Roman" w:hAnsi="Times New Roman"/>
          <w:lang w:val="en-GB"/>
        </w:rPr>
        <w:t xml:space="preserve">). </w:t>
      </w:r>
      <w:r w:rsidRPr="00D516FE">
        <w:rPr>
          <w:rFonts w:ascii="Times New Roman" w:hAnsi="Times New Roman"/>
          <w:lang w:val="en-GB"/>
        </w:rPr>
        <w:t xml:space="preserve">Holt et al. (2005) assessed uncertainties in a </w:t>
      </w:r>
      <w:r w:rsidR="00034B52" w:rsidRPr="00D516FE">
        <w:rPr>
          <w:rFonts w:ascii="Times New Roman" w:hAnsi="Times New Roman"/>
          <w:lang w:val="en-GB"/>
        </w:rPr>
        <w:t>3</w:t>
      </w:r>
      <w:r w:rsidRPr="00D516FE">
        <w:rPr>
          <w:rFonts w:ascii="Times New Roman" w:hAnsi="Times New Roman"/>
          <w:lang w:val="en-GB"/>
        </w:rPr>
        <w:t xml:space="preserve">-dimensional </w:t>
      </w:r>
      <w:proofErr w:type="spellStart"/>
      <w:r w:rsidRPr="00D516FE">
        <w:rPr>
          <w:rFonts w:ascii="Times New Roman" w:hAnsi="Times New Roman"/>
          <w:lang w:val="en-GB"/>
        </w:rPr>
        <w:t>baroclinic</w:t>
      </w:r>
      <w:proofErr w:type="spellEnd"/>
      <w:r w:rsidRPr="00D516FE">
        <w:rPr>
          <w:rFonts w:ascii="Times New Roman" w:hAnsi="Times New Roman"/>
          <w:lang w:val="en-GB"/>
        </w:rPr>
        <w:t xml:space="preserve"> circulation model (POLCOMS) of the northwe</w:t>
      </w:r>
      <w:r w:rsidR="00552A57" w:rsidRPr="00D516FE">
        <w:rPr>
          <w:rFonts w:ascii="Times New Roman" w:hAnsi="Times New Roman"/>
          <w:lang w:val="en-GB"/>
        </w:rPr>
        <w:t xml:space="preserve">st European continental shelf. </w:t>
      </w:r>
      <w:r w:rsidRPr="00D516FE">
        <w:rPr>
          <w:rFonts w:ascii="Times New Roman" w:hAnsi="Times New Roman"/>
          <w:lang w:val="en-GB"/>
        </w:rPr>
        <w:t>With ~ 7 km horizontal resolution and 20 ‘s-levels’ in the vertical, tidal currents were well modelled, with root mean square (RMS) errors of less</w:t>
      </w:r>
      <w:r w:rsidR="00552A57" w:rsidRPr="00D516FE">
        <w:rPr>
          <w:rFonts w:ascii="Times New Roman" w:hAnsi="Times New Roman"/>
          <w:lang w:val="en-GB"/>
        </w:rPr>
        <w:t xml:space="preserve"> than 0.4 standard deviations. </w:t>
      </w:r>
      <w:r w:rsidRPr="00D516FE">
        <w:rPr>
          <w:rFonts w:ascii="Times New Roman" w:hAnsi="Times New Roman"/>
          <w:lang w:val="en-GB"/>
        </w:rPr>
        <w:t xml:space="preserve">However, residual current speed had RMS errors similar to the standard deviation of the data for the period simulated </w:t>
      </w:r>
      <w:r w:rsidR="00552A57" w:rsidRPr="00D516FE">
        <w:rPr>
          <w:rFonts w:ascii="Times New Roman" w:hAnsi="Times New Roman"/>
          <w:lang w:val="en-GB"/>
        </w:rPr>
        <w:t xml:space="preserve">(August 1988 to October 1989). </w:t>
      </w:r>
      <w:r w:rsidRPr="00D516FE">
        <w:rPr>
          <w:rFonts w:ascii="Times New Roman" w:hAnsi="Times New Roman"/>
        </w:rPr>
        <w:t>Net west-to-east flow in the bulk of the Channel has been modelled (Salomon and Breton 1993; Salomon et al. 1993) and confirmed from distributions of radionuclides (</w:t>
      </w:r>
      <w:proofErr w:type="spellStart"/>
      <w:r w:rsidRPr="00D516FE">
        <w:rPr>
          <w:rFonts w:ascii="Times New Roman" w:hAnsi="Times New Roman"/>
        </w:rPr>
        <w:t>Guegueniat</w:t>
      </w:r>
      <w:proofErr w:type="spellEnd"/>
      <w:r w:rsidRPr="00D516FE">
        <w:rPr>
          <w:rFonts w:ascii="Times New Roman" w:hAnsi="Times New Roman"/>
        </w:rPr>
        <w:t xml:space="preserve"> et al. 1995). </w:t>
      </w:r>
    </w:p>
    <w:p w:rsidR="00C543D8" w:rsidRPr="00D516FE" w:rsidRDefault="00C543D8" w:rsidP="00D516FE">
      <w:pPr>
        <w:pStyle w:val="StandardWeb"/>
        <w:spacing w:before="120" w:after="0"/>
        <w:rPr>
          <w:sz w:val="22"/>
          <w:szCs w:val="22"/>
          <w:lang w:val="en-GB" w:eastAsia="en-GB"/>
        </w:rPr>
      </w:pPr>
      <w:r w:rsidRPr="00D516FE">
        <w:rPr>
          <w:sz w:val="22"/>
          <w:szCs w:val="22"/>
          <w:lang w:val="en-GB" w:eastAsia="en-GB"/>
        </w:rPr>
        <w:t>Transports from models of the North-West European Shelf are contributed routinely by centres in the North-West European Shelf Operational Oceanography System (NOOS), a regional alli</w:t>
      </w:r>
      <w:r w:rsidR="00552A57" w:rsidRPr="00D516FE">
        <w:rPr>
          <w:sz w:val="22"/>
          <w:szCs w:val="22"/>
          <w:lang w:val="en-GB" w:eastAsia="en-GB"/>
        </w:rPr>
        <w:t xml:space="preserve">ance associated with </w:t>
      </w:r>
      <w:proofErr w:type="spellStart"/>
      <w:r w:rsidR="00552A57" w:rsidRPr="00D516FE">
        <w:rPr>
          <w:sz w:val="22"/>
          <w:szCs w:val="22"/>
          <w:lang w:val="en-GB" w:eastAsia="en-GB"/>
        </w:rPr>
        <w:t>EuroGOOS</w:t>
      </w:r>
      <w:proofErr w:type="spellEnd"/>
      <w:r w:rsidR="00552A57" w:rsidRPr="00D516FE">
        <w:rPr>
          <w:sz w:val="22"/>
          <w:szCs w:val="22"/>
          <w:lang w:val="en-GB" w:eastAsia="en-GB"/>
        </w:rPr>
        <w:t xml:space="preserve">. </w:t>
      </w:r>
      <w:r w:rsidRPr="00D516FE">
        <w:rPr>
          <w:sz w:val="22"/>
          <w:szCs w:val="22"/>
          <w:lang w:val="en-GB" w:eastAsia="en-GB"/>
        </w:rPr>
        <w:t xml:space="preserve">NOOS daily publishes net water transports across key sections in the region (e.g. </w:t>
      </w:r>
      <w:r w:rsidR="001B6AC5" w:rsidRPr="00D516FE">
        <w:rPr>
          <w:sz w:val="22"/>
          <w:szCs w:val="22"/>
          <w:lang w:val="en-GB" w:eastAsia="en-GB"/>
        </w:rPr>
        <w:t>F</w:t>
      </w:r>
      <w:r w:rsidRPr="00D516FE">
        <w:rPr>
          <w:sz w:val="22"/>
          <w:szCs w:val="22"/>
          <w:lang w:val="en-GB" w:eastAsia="en-GB"/>
        </w:rPr>
        <w:t>ig</w:t>
      </w:r>
      <w:r w:rsidR="001B6AC5" w:rsidRPr="00D516FE">
        <w:rPr>
          <w:sz w:val="22"/>
          <w:szCs w:val="22"/>
          <w:lang w:val="en-GB" w:eastAsia="en-GB"/>
        </w:rPr>
        <w:t>.</w:t>
      </w:r>
      <w:r w:rsidRPr="00D516FE">
        <w:rPr>
          <w:sz w:val="22"/>
          <w:szCs w:val="22"/>
          <w:lang w:val="en-GB" w:eastAsia="en-GB"/>
        </w:rPr>
        <w:t xml:space="preserve"> </w:t>
      </w:r>
      <w:r w:rsidR="00552A57" w:rsidRPr="00D516FE">
        <w:rPr>
          <w:sz w:val="22"/>
          <w:szCs w:val="22"/>
          <w:lang w:val="en-GB" w:eastAsia="en-GB"/>
        </w:rPr>
        <w:t>S3</w:t>
      </w:r>
      <w:r w:rsidRPr="00D516FE">
        <w:rPr>
          <w:sz w:val="22"/>
          <w:szCs w:val="22"/>
          <w:lang w:val="en-GB" w:eastAsia="en-GB"/>
        </w:rPr>
        <w:t>.</w:t>
      </w:r>
      <w:r w:rsidR="001B6AC5" w:rsidRPr="00D516FE">
        <w:rPr>
          <w:sz w:val="22"/>
          <w:szCs w:val="22"/>
          <w:lang w:val="en-GB" w:eastAsia="en-GB"/>
        </w:rPr>
        <w:t>4</w:t>
      </w:r>
      <w:r w:rsidRPr="00D516FE">
        <w:rPr>
          <w:sz w:val="22"/>
          <w:szCs w:val="22"/>
          <w:lang w:val="en-GB" w:eastAsia="en-GB"/>
        </w:rPr>
        <w:t>); some centres’ data are available for nearly a decade, e.g.</w:t>
      </w:r>
      <w:r w:rsidRPr="00D516FE">
        <w:rPr>
          <w:sz w:val="22"/>
          <w:szCs w:val="22"/>
        </w:rPr>
        <w:t xml:space="preserve"> </w:t>
      </w:r>
      <w:r w:rsidRPr="00D516FE">
        <w:rPr>
          <w:sz w:val="22"/>
          <w:szCs w:val="22"/>
          <w:lang w:val="en-GB"/>
        </w:rPr>
        <w:t xml:space="preserve">BSH-modelled </w:t>
      </w:r>
      <w:r w:rsidRPr="00D516FE">
        <w:rPr>
          <w:sz w:val="22"/>
          <w:szCs w:val="22"/>
        </w:rPr>
        <w:t xml:space="preserve">North Sea - Baltic exchanges through the Danish Straits </w:t>
      </w:r>
      <w:r w:rsidRPr="00D516FE">
        <w:rPr>
          <w:sz w:val="22"/>
          <w:szCs w:val="22"/>
          <w:lang w:val="en-GB"/>
        </w:rPr>
        <w:t>from</w:t>
      </w:r>
      <w:r w:rsidRPr="00D516FE">
        <w:rPr>
          <w:sz w:val="22"/>
          <w:szCs w:val="22"/>
        </w:rPr>
        <w:t xml:space="preserve"> 2004 (</w:t>
      </w:r>
      <w:hyperlink r:id="rId12" w:history="1">
        <w:r w:rsidRPr="00D516FE">
          <w:rPr>
            <w:rStyle w:val="Hyperlink"/>
            <w:sz w:val="22"/>
            <w:szCs w:val="22"/>
          </w:rPr>
          <w:t>www.noos.cc</w:t>
        </w:r>
      </w:hyperlink>
      <w:r w:rsidRPr="00D516FE">
        <w:rPr>
          <w:sz w:val="22"/>
          <w:szCs w:val="22"/>
        </w:rPr>
        <w:t>).</w:t>
      </w:r>
      <w:r w:rsidRPr="00D516FE">
        <w:rPr>
          <w:sz w:val="22"/>
          <w:szCs w:val="22"/>
          <w:lang w:val="en-GB" w:eastAsia="en-GB"/>
        </w:rPr>
        <w:t xml:space="preserve"> </w:t>
      </w:r>
      <w:r w:rsidRPr="00D516FE">
        <w:rPr>
          <w:sz w:val="22"/>
          <w:szCs w:val="22"/>
        </w:rPr>
        <w:t xml:space="preserve">The EU GMES project </w:t>
      </w:r>
      <w:proofErr w:type="spellStart"/>
      <w:r w:rsidRPr="00D516FE">
        <w:rPr>
          <w:sz w:val="22"/>
          <w:szCs w:val="22"/>
        </w:rPr>
        <w:t>MyOcean</w:t>
      </w:r>
      <w:proofErr w:type="spellEnd"/>
      <w:r w:rsidRPr="00D516FE">
        <w:rPr>
          <w:sz w:val="22"/>
          <w:szCs w:val="22"/>
        </w:rPr>
        <w:t xml:space="preserve"> gives </w:t>
      </w:r>
      <w:r w:rsidRPr="00D516FE">
        <w:rPr>
          <w:rStyle w:val="Fett"/>
          <w:b w:val="0"/>
          <w:sz w:val="22"/>
          <w:szCs w:val="22"/>
          <w:lang w:val="en-GB"/>
        </w:rPr>
        <w:t>3-D analysis products.</w:t>
      </w:r>
    </w:p>
    <w:p w:rsidR="00C543D8" w:rsidRPr="00D516FE" w:rsidRDefault="00552A57" w:rsidP="0077711C">
      <w:pPr>
        <w:pStyle w:val="StandardWeb"/>
        <w:pBdr>
          <w:top w:val="single" w:sz="4" w:space="1" w:color="auto"/>
          <w:left w:val="single" w:sz="4" w:space="4" w:color="auto"/>
          <w:bottom w:val="single" w:sz="4" w:space="1" w:color="auto"/>
          <w:right w:val="single" w:sz="4" w:space="4" w:color="auto"/>
        </w:pBdr>
        <w:spacing w:before="120" w:after="0"/>
        <w:rPr>
          <w:sz w:val="22"/>
          <w:szCs w:val="22"/>
          <w:lang w:val="en-GB" w:eastAsia="en-GB"/>
        </w:rPr>
      </w:pPr>
      <w:proofErr w:type="gramStart"/>
      <w:r w:rsidRPr="00D516FE">
        <w:rPr>
          <w:b/>
          <w:sz w:val="22"/>
          <w:szCs w:val="22"/>
          <w:lang w:val="en-GB" w:eastAsia="en-GB"/>
        </w:rPr>
        <w:t>Fig.</w:t>
      </w:r>
      <w:proofErr w:type="gramEnd"/>
      <w:r w:rsidRPr="00D516FE">
        <w:rPr>
          <w:b/>
          <w:sz w:val="22"/>
          <w:szCs w:val="22"/>
          <w:lang w:val="en-GB" w:eastAsia="en-GB"/>
        </w:rPr>
        <w:t xml:space="preserve"> S3</w:t>
      </w:r>
      <w:r w:rsidR="00C543D8" w:rsidRPr="00D516FE">
        <w:rPr>
          <w:b/>
          <w:sz w:val="22"/>
          <w:szCs w:val="22"/>
          <w:lang w:val="en-GB" w:eastAsia="en-GB"/>
        </w:rPr>
        <w:t>.</w:t>
      </w:r>
      <w:r w:rsidR="001B6AC5" w:rsidRPr="00D516FE">
        <w:rPr>
          <w:b/>
          <w:sz w:val="22"/>
          <w:szCs w:val="22"/>
          <w:lang w:val="en-GB" w:eastAsia="en-GB"/>
        </w:rPr>
        <w:t>4</w:t>
      </w:r>
      <w:r w:rsidRPr="00D516FE">
        <w:rPr>
          <w:sz w:val="22"/>
          <w:szCs w:val="22"/>
          <w:lang w:val="en-GB" w:eastAsia="en-GB"/>
        </w:rPr>
        <w:t xml:space="preserve"> </w:t>
      </w:r>
      <w:r w:rsidR="00C543D8" w:rsidRPr="00D516FE">
        <w:rPr>
          <w:sz w:val="22"/>
          <w:szCs w:val="22"/>
          <w:lang w:val="en-GB" w:eastAsia="en-GB"/>
        </w:rPr>
        <w:t>Transports from an ensemble of up to four operational models from the NOOS (</w:t>
      </w:r>
      <w:hyperlink r:id="rId13" w:history="1">
        <w:r w:rsidR="00C543D8" w:rsidRPr="00D516FE">
          <w:rPr>
            <w:rStyle w:val="Hyperlink"/>
            <w:sz w:val="22"/>
            <w:szCs w:val="22"/>
            <w:lang w:val="en-GB" w:eastAsia="en-GB"/>
          </w:rPr>
          <w:t>www.noos.cc</w:t>
        </w:r>
      </w:hyperlink>
      <w:r w:rsidR="00C543D8" w:rsidRPr="00D516FE">
        <w:rPr>
          <w:sz w:val="22"/>
          <w:szCs w:val="22"/>
          <w:lang w:val="en-GB" w:eastAsia="en-GB"/>
        </w:rPr>
        <w:t xml:space="preserve">) transports project </w:t>
      </w:r>
    </w:p>
    <w:p w:rsidR="00C543D8" w:rsidRPr="00D516FE" w:rsidRDefault="00C543D8" w:rsidP="00D516FE">
      <w:pPr>
        <w:pStyle w:val="StandardWeb"/>
        <w:spacing w:before="120" w:after="0"/>
        <w:rPr>
          <w:sz w:val="22"/>
          <w:szCs w:val="22"/>
          <w:lang w:val="en-GB" w:eastAsia="en-GB"/>
        </w:rPr>
      </w:pPr>
      <w:proofErr w:type="gramStart"/>
      <w:r w:rsidRPr="00D516FE">
        <w:rPr>
          <w:sz w:val="22"/>
          <w:szCs w:val="22"/>
          <w:lang w:val="en-GB" w:eastAsia="en-GB"/>
        </w:rPr>
        <w:t>Fig</w:t>
      </w:r>
      <w:r w:rsidR="001B6AC5" w:rsidRPr="00D516FE">
        <w:rPr>
          <w:sz w:val="22"/>
          <w:szCs w:val="22"/>
          <w:lang w:val="en-GB" w:eastAsia="en-GB"/>
        </w:rPr>
        <w:t>.</w:t>
      </w:r>
      <w:proofErr w:type="gramEnd"/>
      <w:r w:rsidRPr="00D516FE">
        <w:rPr>
          <w:sz w:val="22"/>
          <w:szCs w:val="22"/>
          <w:lang w:val="en-GB" w:eastAsia="en-GB"/>
        </w:rPr>
        <w:t xml:space="preserve"> </w:t>
      </w:r>
      <w:r w:rsidR="006F46BE" w:rsidRPr="00D516FE">
        <w:rPr>
          <w:sz w:val="22"/>
          <w:szCs w:val="22"/>
          <w:lang w:val="en-GB" w:eastAsia="en-GB"/>
        </w:rPr>
        <w:t>S3</w:t>
      </w:r>
      <w:r w:rsidRPr="00D516FE">
        <w:rPr>
          <w:sz w:val="22"/>
          <w:szCs w:val="22"/>
          <w:lang w:val="en-GB" w:eastAsia="en-GB"/>
        </w:rPr>
        <w:t>.</w:t>
      </w:r>
      <w:r w:rsidR="001B6AC5" w:rsidRPr="00D516FE">
        <w:rPr>
          <w:sz w:val="22"/>
          <w:szCs w:val="22"/>
          <w:lang w:val="en-GB" w:eastAsia="en-GB"/>
        </w:rPr>
        <w:t>4</w:t>
      </w:r>
      <w:r w:rsidRPr="00D516FE">
        <w:rPr>
          <w:sz w:val="22"/>
          <w:szCs w:val="22"/>
          <w:lang w:val="en-GB" w:eastAsia="en-GB"/>
        </w:rPr>
        <w:t xml:space="preserve"> also indicates general agreement between the flows predicted by the different operational forecast systems, despite different underpinning ocean modelling systems and different atmospheric forcing; this gives some confidence in the quality of the transports provided by NOOS.</w:t>
      </w:r>
    </w:p>
    <w:p w:rsidR="00C543D8" w:rsidRPr="00D516FE" w:rsidRDefault="00C543D8" w:rsidP="00D516FE">
      <w:pPr>
        <w:spacing w:before="120" w:after="0" w:line="240" w:lineRule="auto"/>
        <w:rPr>
          <w:rStyle w:val="Fett"/>
          <w:rFonts w:ascii="Times New Roman" w:hAnsi="Times New Roman"/>
          <w:b w:val="0"/>
          <w:lang w:val="en-GB"/>
        </w:rPr>
      </w:pPr>
      <w:r w:rsidRPr="00D516FE">
        <w:rPr>
          <w:rFonts w:ascii="Times New Roman" w:hAnsi="Times New Roman"/>
          <w:i/>
        </w:rPr>
        <w:t>Charting Progress</w:t>
      </w:r>
      <w:r w:rsidRPr="00D516FE">
        <w:rPr>
          <w:rFonts w:ascii="Times New Roman" w:hAnsi="Times New Roman"/>
        </w:rPr>
        <w:t xml:space="preserve"> (Defra 2005) tabulates mean transport across sections in the North Sea for the period 1987</w:t>
      </w:r>
      <w:r w:rsidRPr="00D516FE">
        <w:rPr>
          <w:rFonts w:ascii="Times New Roman" w:hAnsi="Times New Roman"/>
          <w:lang w:val="en-GB"/>
        </w:rPr>
        <w:t>-</w:t>
      </w:r>
      <w:r w:rsidRPr="00D516FE">
        <w:rPr>
          <w:rFonts w:ascii="Times New Roman" w:hAnsi="Times New Roman"/>
        </w:rPr>
        <w:t>1993 from three numerical models.</w:t>
      </w:r>
      <w:r w:rsidRPr="00D516FE">
        <w:rPr>
          <w:rFonts w:ascii="Times New Roman" w:hAnsi="Times New Roman"/>
          <w:lang w:val="en-GB"/>
        </w:rPr>
        <w:t xml:space="preserve"> </w:t>
      </w:r>
      <w:r w:rsidRPr="00D516FE">
        <w:rPr>
          <w:rStyle w:val="Fett"/>
          <w:rFonts w:ascii="Times New Roman" w:hAnsi="Times New Roman"/>
          <w:b w:val="0"/>
          <w:lang w:val="en-GB"/>
        </w:rPr>
        <w:t xml:space="preserve">Long-term 3-D simulations have been run: NORWECOM/POM for 1985-2007 (10 km resolution; </w:t>
      </w:r>
      <w:proofErr w:type="spellStart"/>
      <w:r w:rsidRPr="00D516FE">
        <w:rPr>
          <w:rStyle w:val="Fett"/>
          <w:rFonts w:ascii="Times New Roman" w:hAnsi="Times New Roman"/>
          <w:b w:val="0"/>
          <w:lang w:val="en-GB"/>
        </w:rPr>
        <w:t>Hjøllo</w:t>
      </w:r>
      <w:proofErr w:type="spellEnd"/>
      <w:r w:rsidRPr="00D516FE">
        <w:rPr>
          <w:rStyle w:val="Fett"/>
          <w:rFonts w:ascii="Times New Roman" w:hAnsi="Times New Roman"/>
          <w:b w:val="0"/>
          <w:lang w:val="en-GB"/>
        </w:rPr>
        <w:t xml:space="preserve"> et al. 2009) and for 1955-2008 (20 km resolution; </w:t>
      </w:r>
      <w:proofErr w:type="spellStart"/>
      <w:r w:rsidRPr="00D516FE">
        <w:rPr>
          <w:rStyle w:val="Fett"/>
          <w:rFonts w:ascii="Times New Roman" w:hAnsi="Times New Roman"/>
          <w:b w:val="0"/>
          <w:lang w:val="en-GB"/>
        </w:rPr>
        <w:t>Albretsen</w:t>
      </w:r>
      <w:proofErr w:type="spellEnd"/>
      <w:r w:rsidRPr="00D516FE">
        <w:rPr>
          <w:rStyle w:val="Fett"/>
          <w:rFonts w:ascii="Times New Roman" w:hAnsi="Times New Roman"/>
          <w:b w:val="0"/>
          <w:lang w:val="en-GB"/>
        </w:rPr>
        <w:t xml:space="preserve"> et al. 2012); POLCOMS for 1960-2004 (12 km resolution; Holt et al. 2009); HAMSOM </w:t>
      </w:r>
      <w:r w:rsidRPr="00D516FE">
        <w:rPr>
          <w:rFonts w:ascii="Times New Roman" w:hAnsi="Times New Roman"/>
        </w:rPr>
        <w:t>for 1948 to 2007 (Meyer et al. 2011)</w:t>
      </w:r>
      <w:r w:rsidRPr="00D516FE">
        <w:rPr>
          <w:rStyle w:val="Fett"/>
          <w:rFonts w:ascii="Times New Roman" w:hAnsi="Times New Roman"/>
          <w:b w:val="0"/>
          <w:lang w:val="en-GB"/>
        </w:rPr>
        <w:t>.</w:t>
      </w:r>
    </w:p>
    <w:p w:rsidR="00066958" w:rsidRPr="00D516FE" w:rsidRDefault="006F46BE" w:rsidP="00D516FE">
      <w:pPr>
        <w:spacing w:before="120" w:after="0" w:line="240" w:lineRule="auto"/>
        <w:rPr>
          <w:rFonts w:ascii="Times New Roman" w:hAnsi="Times New Roman"/>
          <w:b/>
        </w:rPr>
      </w:pPr>
      <w:r w:rsidRPr="00D516FE">
        <w:rPr>
          <w:rFonts w:ascii="Times New Roman" w:hAnsi="Times New Roman"/>
          <w:b/>
        </w:rPr>
        <w:t>S3.4</w:t>
      </w:r>
      <w:r w:rsidR="00E5247B" w:rsidRPr="00D516FE">
        <w:rPr>
          <w:rFonts w:ascii="Times New Roman" w:hAnsi="Times New Roman"/>
          <w:b/>
        </w:rPr>
        <w:t xml:space="preserve"> </w:t>
      </w:r>
      <w:r w:rsidR="00066958" w:rsidRPr="00D516FE">
        <w:rPr>
          <w:rFonts w:ascii="Times New Roman" w:hAnsi="Times New Roman"/>
          <w:b/>
        </w:rPr>
        <w:t>Coastal erosion</w:t>
      </w:r>
      <w:r w:rsidR="008935CF" w:rsidRPr="00D516FE">
        <w:rPr>
          <w:rFonts w:ascii="Times New Roman" w:hAnsi="Times New Roman"/>
          <w:b/>
        </w:rPr>
        <w:t xml:space="preserve"> and offshore morphology</w:t>
      </w:r>
      <w:r w:rsidR="00066958" w:rsidRPr="00D516FE">
        <w:rPr>
          <w:rFonts w:ascii="Times New Roman" w:hAnsi="Times New Roman"/>
          <w:b/>
        </w:rPr>
        <w:t>: evidence</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Coastal erosion and passive drowning, the two elements of landward coastline migration and land loss, take place on various time scales. Their long-term effects, most relevant in the context of climate change, are best captured by measurement time series spanning several decades or longer. Observation methodologies differ for different types of coasts and for different coastal environments. They focus on features that define the coastline at the time of measurement. As all of these indicators are dynamic, it is difficult to compare, harmonize and merge measurements, even if they are made by the same instrument and under similar conditions. This is especially true for the highly dynamic intertidal zone; the waterline moves back and forth in every tide.</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The most suitable coastline indicators are easily and consistently identifiable, in the field and by remote sensing (</w:t>
      </w:r>
      <w:proofErr w:type="spellStart"/>
      <w:r w:rsidRPr="00D516FE">
        <w:rPr>
          <w:rFonts w:ascii="Times New Roman" w:hAnsi="Times New Roman"/>
        </w:rPr>
        <w:t>Boak</w:t>
      </w:r>
      <w:proofErr w:type="spellEnd"/>
      <w:r w:rsidRPr="00D516FE">
        <w:rPr>
          <w:rFonts w:ascii="Times New Roman" w:hAnsi="Times New Roman"/>
        </w:rPr>
        <w:t xml:space="preserve"> and Turner 2005). Morphological features include the crests and toes of </w:t>
      </w:r>
      <w:proofErr w:type="spellStart"/>
      <w:r w:rsidRPr="00D516FE">
        <w:rPr>
          <w:rFonts w:ascii="Times New Roman" w:hAnsi="Times New Roman"/>
        </w:rPr>
        <w:t>foredunes</w:t>
      </w:r>
      <w:proofErr w:type="spellEnd"/>
      <w:r w:rsidRPr="00D516FE">
        <w:rPr>
          <w:rFonts w:ascii="Times New Roman" w:hAnsi="Times New Roman"/>
        </w:rPr>
        <w:t xml:space="preserve">, bluffs and </w:t>
      </w:r>
      <w:r w:rsidRPr="00D516FE">
        <w:rPr>
          <w:rFonts w:ascii="Times New Roman" w:hAnsi="Times New Roman"/>
        </w:rPr>
        <w:lastRenderedPageBreak/>
        <w:t>cliffs. Not all of these features have the same indicative value. A cliff base, for example, can migrate seaward by 1m to 2m, whereas a cliff top only mo</w:t>
      </w:r>
      <w:r w:rsidR="006F46BE" w:rsidRPr="00D516FE">
        <w:rPr>
          <w:rFonts w:ascii="Times New Roman" w:hAnsi="Times New Roman"/>
        </w:rPr>
        <w:t xml:space="preserve">ves landward (see Brown 2008). </w:t>
      </w:r>
      <w:r w:rsidRPr="00D516FE">
        <w:rPr>
          <w:rFonts w:ascii="Times New Roman" w:hAnsi="Times New Roman"/>
        </w:rPr>
        <w:t>Non-morphological features incl</w:t>
      </w:r>
      <w:r w:rsidR="006F46BE" w:rsidRPr="00D516FE">
        <w:rPr>
          <w:rFonts w:ascii="Times New Roman" w:hAnsi="Times New Roman"/>
        </w:rPr>
        <w:t xml:space="preserve">ude high- and low-water lines. </w:t>
      </w:r>
      <w:r w:rsidRPr="00D516FE">
        <w:rPr>
          <w:rFonts w:ascii="Times New Roman" w:hAnsi="Times New Roman"/>
        </w:rPr>
        <w:t xml:space="preserve">The above morphological indicators are located in the ‘dry’ intertidal and supratidal sections of the ‘coastal tract’, the cross-shore sequence of </w:t>
      </w:r>
      <w:proofErr w:type="spellStart"/>
      <w:r w:rsidRPr="00D516FE">
        <w:rPr>
          <w:rFonts w:ascii="Times New Roman" w:hAnsi="Times New Roman"/>
        </w:rPr>
        <w:t>morpho</w:t>
      </w:r>
      <w:proofErr w:type="spellEnd"/>
      <w:r w:rsidRPr="00D516FE">
        <w:rPr>
          <w:rFonts w:ascii="Times New Roman" w:hAnsi="Times New Roman"/>
        </w:rPr>
        <w:t xml:space="preserve">-sedimentary sub-units as defined by Cowell et al. (2003). Areas below the low-tide line are also relevant to coastal-erosion studies and inventories, actively exchanging sediment with beaches, dunes and other ‘dry’ environments. This ‘wet’ section is generally monitored using echo sounders, but recently it has become possible to distil shallow subtidal bathymetry from video data at high temporal and spatial resolution, using time-exposure images. </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Indicators above the low-tide line are monitored by a more diverse set of field and remote-sensing methods, each with its own capabilities and limitations (Moore 2000). Remote-sensing techniques are cost effective, reduce manual error and remove the subjective approach of conventional field techniques (</w:t>
      </w:r>
      <w:proofErr w:type="spellStart"/>
      <w:r w:rsidRPr="00D516FE">
        <w:rPr>
          <w:rFonts w:ascii="Times New Roman" w:hAnsi="Times New Roman"/>
        </w:rPr>
        <w:t>Maiti</w:t>
      </w:r>
      <w:proofErr w:type="spellEnd"/>
      <w:r w:rsidRPr="00D516FE">
        <w:rPr>
          <w:rFonts w:ascii="Times New Roman" w:hAnsi="Times New Roman"/>
        </w:rPr>
        <w:t xml:space="preserve"> and Bhattacharya 2009) </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 xml:space="preserve">In profiling, the relative locations of points along the coast are determined by measuring horizontal distances, differences in elevation and directions, generally perpendicular to the coastline. Automated total stations, satellite-based RTK-GPS, and transit and plane table surveying can all be used. Shorelines are generally derived by interpolating between discrete profiles. (Large) distance between profiles limits the accuracy of interpolation (e.g. Cambers 1976; </w:t>
      </w:r>
      <w:proofErr w:type="spellStart"/>
      <w:r w:rsidRPr="00D516FE">
        <w:rPr>
          <w:rFonts w:ascii="Times New Roman" w:hAnsi="Times New Roman"/>
        </w:rPr>
        <w:t>Pethick</w:t>
      </w:r>
      <w:proofErr w:type="spellEnd"/>
      <w:r w:rsidRPr="00D516FE">
        <w:rPr>
          <w:rFonts w:ascii="Times New Roman" w:hAnsi="Times New Roman"/>
        </w:rPr>
        <w:t xml:space="preserve"> 1996).</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Many coastal areas have extensive aerial-photo or satellite-image coverage, providing a valuable</w:t>
      </w:r>
      <w:r w:rsidR="006F46BE" w:rsidRPr="00D516FE">
        <w:rPr>
          <w:rFonts w:ascii="Times New Roman" w:hAnsi="Times New Roman"/>
        </w:rPr>
        <w:t xml:space="preserve"> record of shoreline position. </w:t>
      </w:r>
      <w:r w:rsidRPr="00D516FE">
        <w:rPr>
          <w:rFonts w:ascii="Times New Roman" w:hAnsi="Times New Roman"/>
        </w:rPr>
        <w:t xml:space="preserve">Photogrammetry creates digital terrain models from overlapping aerial photographs or satellite images. The interpretation of shoreline positions from aerial photography is subjective given the dynamic nature of the coastal environment. The highly variable high-water line is the most commonly used shoreline indicator because its associated </w:t>
      </w:r>
      <w:proofErr w:type="spellStart"/>
      <w:r w:rsidRPr="00D516FE">
        <w:rPr>
          <w:rFonts w:ascii="Times New Roman" w:hAnsi="Times New Roman"/>
        </w:rPr>
        <w:t>colour</w:t>
      </w:r>
      <w:proofErr w:type="spellEnd"/>
      <w:r w:rsidRPr="00D516FE">
        <w:rPr>
          <w:rFonts w:ascii="Times New Roman" w:hAnsi="Times New Roman"/>
        </w:rPr>
        <w:t xml:space="preserve"> change is visible on </w:t>
      </w:r>
      <w:proofErr w:type="spellStart"/>
      <w:r w:rsidRPr="00D516FE">
        <w:rPr>
          <w:rFonts w:ascii="Times New Roman" w:hAnsi="Times New Roman"/>
        </w:rPr>
        <w:t>colour</w:t>
      </w:r>
      <w:proofErr w:type="spellEnd"/>
      <w:r w:rsidRPr="00D516FE">
        <w:rPr>
          <w:rFonts w:ascii="Times New Roman" w:hAnsi="Times New Roman"/>
        </w:rPr>
        <w:t xml:space="preserve"> and on grey-scale aerial photographs and can be ground-</w:t>
      </w:r>
      <w:proofErr w:type="spellStart"/>
      <w:r w:rsidRPr="00D516FE">
        <w:rPr>
          <w:rFonts w:ascii="Times New Roman" w:hAnsi="Times New Roman"/>
        </w:rPr>
        <w:t>truthed</w:t>
      </w:r>
      <w:proofErr w:type="spellEnd"/>
      <w:r w:rsidRPr="00D516FE">
        <w:rPr>
          <w:rFonts w:ascii="Times New Roman" w:hAnsi="Times New Roman"/>
        </w:rPr>
        <w:t xml:space="preserve"> in the field (Leatherman 2003; Crowell et al. 1991). Terrestrial laser scanning and airborne LIDAR are used to build digital terrain models from which indicator elevations of morphological breaks can be determined.</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In the event that a study requires the shoreline position to be constrained for times before the development of aerial photography, or if the location has poor photograph coverage, it is necessary to employ historical maps (Moore 2000). Scale differences, datum changes, distortions from uneven shrinkage, stretching, creases, tears and folds, different surveying standards, different publication standards, and projection differences are all sources of error (</w:t>
      </w:r>
      <w:proofErr w:type="spellStart"/>
      <w:r w:rsidRPr="00D516FE">
        <w:rPr>
          <w:rFonts w:ascii="Times New Roman" w:hAnsi="Times New Roman"/>
        </w:rPr>
        <w:t>Boak</w:t>
      </w:r>
      <w:proofErr w:type="spellEnd"/>
      <w:r w:rsidRPr="00D516FE">
        <w:rPr>
          <w:rFonts w:ascii="Times New Roman" w:hAnsi="Times New Roman"/>
        </w:rPr>
        <w:t xml:space="preserve"> and Turner 2005). Coastal maps and charts from before 1750 are generally much more inaccurate than later ones. For most coastal sites, the availability of data is so </w:t>
      </w:r>
      <w:proofErr w:type="gramStart"/>
      <w:r w:rsidRPr="00D516FE">
        <w:rPr>
          <w:rFonts w:ascii="Times New Roman" w:hAnsi="Times New Roman"/>
        </w:rPr>
        <w:t>limited,</w:t>
      </w:r>
      <w:proofErr w:type="gramEnd"/>
      <w:r w:rsidRPr="00D516FE">
        <w:rPr>
          <w:rFonts w:ascii="Times New Roman" w:hAnsi="Times New Roman"/>
        </w:rPr>
        <w:t xml:space="preserve"> however, that low-quality datasets cannot be dis</w:t>
      </w:r>
      <w:r w:rsidR="006F46BE" w:rsidRPr="00D516FE">
        <w:rPr>
          <w:rFonts w:ascii="Times New Roman" w:hAnsi="Times New Roman"/>
        </w:rPr>
        <w:t>carded (</w:t>
      </w:r>
      <w:proofErr w:type="spellStart"/>
      <w:r w:rsidR="006F46BE" w:rsidRPr="00D516FE">
        <w:rPr>
          <w:rFonts w:ascii="Times New Roman" w:hAnsi="Times New Roman"/>
        </w:rPr>
        <w:t>Boak</w:t>
      </w:r>
      <w:proofErr w:type="spellEnd"/>
      <w:r w:rsidR="006F46BE" w:rsidRPr="00D516FE">
        <w:rPr>
          <w:rFonts w:ascii="Times New Roman" w:hAnsi="Times New Roman"/>
        </w:rPr>
        <w:t xml:space="preserve"> and Turner 2005). </w:t>
      </w:r>
      <w:r w:rsidRPr="00D516FE">
        <w:rPr>
          <w:rFonts w:ascii="Times New Roman" w:hAnsi="Times New Roman"/>
        </w:rPr>
        <w:t xml:space="preserve">To constrain former coastline positions lacking mapping and monitoring data, geomorphological proxy evidence may be used. Truncated landforms like </w:t>
      </w:r>
      <w:proofErr w:type="spellStart"/>
      <w:r w:rsidRPr="00D516FE">
        <w:rPr>
          <w:rFonts w:ascii="Times New Roman" w:hAnsi="Times New Roman"/>
        </w:rPr>
        <w:t>foredune</w:t>
      </w:r>
      <w:proofErr w:type="spellEnd"/>
      <w:r w:rsidRPr="00D516FE">
        <w:rPr>
          <w:rFonts w:ascii="Times New Roman" w:hAnsi="Times New Roman"/>
        </w:rPr>
        <w:t xml:space="preserve"> or beach ridges may be used to deduce locations and rates of past coastal erosion (e.g. </w:t>
      </w:r>
      <w:r w:rsidR="001B6AC5" w:rsidRPr="00D516FE">
        <w:rPr>
          <w:rFonts w:ascii="Times New Roman" w:hAnsi="Times New Roman"/>
        </w:rPr>
        <w:t>F</w:t>
      </w:r>
      <w:r w:rsidRPr="00D516FE">
        <w:rPr>
          <w:rFonts w:ascii="Times New Roman" w:hAnsi="Times New Roman"/>
        </w:rPr>
        <w:t>ig</w:t>
      </w:r>
      <w:r w:rsidR="001B6AC5" w:rsidRPr="00D516FE">
        <w:rPr>
          <w:rFonts w:ascii="Times New Roman" w:hAnsi="Times New Roman"/>
        </w:rPr>
        <w:t>.</w:t>
      </w:r>
      <w:r w:rsidRPr="00D516FE">
        <w:rPr>
          <w:rFonts w:ascii="Times New Roman" w:hAnsi="Times New Roman"/>
        </w:rPr>
        <w:t xml:space="preserve"> </w:t>
      </w:r>
      <w:proofErr w:type="gramStart"/>
      <w:r w:rsidR="006F46BE" w:rsidRPr="00D516FE">
        <w:rPr>
          <w:rFonts w:ascii="Times New Roman" w:hAnsi="Times New Roman"/>
        </w:rPr>
        <w:t>S3</w:t>
      </w:r>
      <w:r w:rsidRPr="00D516FE">
        <w:rPr>
          <w:rFonts w:ascii="Times New Roman" w:hAnsi="Times New Roman"/>
        </w:rPr>
        <w:t>.</w:t>
      </w:r>
      <w:r w:rsidR="001B6AC5" w:rsidRPr="00D516FE">
        <w:rPr>
          <w:rFonts w:ascii="Times New Roman" w:hAnsi="Times New Roman"/>
        </w:rPr>
        <w:t>5</w:t>
      </w:r>
      <w:r w:rsidRPr="00D516FE">
        <w:rPr>
          <w:rFonts w:ascii="Times New Roman" w:hAnsi="Times New Roman"/>
        </w:rPr>
        <w:t>).</w:t>
      </w:r>
      <w:proofErr w:type="gramEnd"/>
    </w:p>
    <w:p w:rsidR="00066958" w:rsidRPr="00D516FE" w:rsidRDefault="00066958"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6F46BE" w:rsidRPr="00D516FE">
        <w:rPr>
          <w:rFonts w:ascii="Times New Roman" w:hAnsi="Times New Roman"/>
          <w:b/>
        </w:rPr>
        <w:t>S3</w:t>
      </w:r>
      <w:r w:rsidRPr="00D516FE">
        <w:rPr>
          <w:rFonts w:ascii="Times New Roman" w:hAnsi="Times New Roman"/>
          <w:b/>
        </w:rPr>
        <w:t>.</w:t>
      </w:r>
      <w:r w:rsidR="001B6AC5" w:rsidRPr="00D516FE">
        <w:rPr>
          <w:rFonts w:ascii="Times New Roman" w:hAnsi="Times New Roman"/>
          <w:b/>
        </w:rPr>
        <w:t>5</w:t>
      </w:r>
      <w:r w:rsidRPr="00D516FE">
        <w:rPr>
          <w:rFonts w:ascii="Times New Roman" w:hAnsi="Times New Roman"/>
        </w:rPr>
        <w:t xml:space="preserve"> Historical changes of southwest Texel. Coastal erosion, as inferred from the truncated dune ridges, is confirmed by the historical maps used to determine former coastlines (</w:t>
      </w:r>
      <w:r w:rsidR="00981C5A">
        <w:rPr>
          <w:rFonts w:ascii="Times New Roman" w:hAnsi="Times New Roman"/>
        </w:rPr>
        <w:t>v</w:t>
      </w:r>
      <w:r w:rsidRPr="00D516FE">
        <w:rPr>
          <w:rFonts w:ascii="Times New Roman" w:hAnsi="Times New Roman"/>
        </w:rPr>
        <w:t xml:space="preserve">an </w:t>
      </w:r>
      <w:proofErr w:type="spellStart"/>
      <w:r w:rsidRPr="00D516FE">
        <w:rPr>
          <w:rFonts w:ascii="Times New Roman" w:hAnsi="Times New Roman"/>
        </w:rPr>
        <w:t>Heteren</w:t>
      </w:r>
      <w:proofErr w:type="spellEnd"/>
      <w:r w:rsidRPr="00D516FE">
        <w:rPr>
          <w:rFonts w:ascii="Times New Roman" w:hAnsi="Times New Roman"/>
        </w:rPr>
        <w:t xml:space="preserve"> et al</w:t>
      </w:r>
      <w:r w:rsidR="00557E4D" w:rsidRPr="00D516FE">
        <w:rPr>
          <w:rFonts w:ascii="Times New Roman" w:hAnsi="Times New Roman"/>
        </w:rPr>
        <w:t>.</w:t>
      </w:r>
      <w:r w:rsidRPr="00D516FE">
        <w:rPr>
          <w:rFonts w:ascii="Times New Roman" w:hAnsi="Times New Roman"/>
        </w:rPr>
        <w:t xml:space="preserve"> 2006)</w:t>
      </w:r>
    </w:p>
    <w:p w:rsidR="00066958" w:rsidRPr="00D516FE" w:rsidRDefault="00066958" w:rsidP="00D516FE">
      <w:pPr>
        <w:spacing w:before="120" w:after="0" w:line="240" w:lineRule="auto"/>
        <w:rPr>
          <w:rFonts w:ascii="Times New Roman" w:hAnsi="Times New Roman"/>
          <w:i/>
        </w:rPr>
      </w:pPr>
      <w:r w:rsidRPr="00D516FE">
        <w:rPr>
          <w:rFonts w:ascii="Times New Roman" w:hAnsi="Times New Roman"/>
        </w:rPr>
        <w:t xml:space="preserve">Across Europe, large differences exist not only in the state of knowledge but also in the compatibility of data from multiple sources and in the accessibility of data and data products. Finding, comparing and merging data from echo-sounding, topographic surveying, photogrammetry, laser altimetry, historical maps, aerial photographs, satellite images and video </w:t>
      </w:r>
      <w:r w:rsidR="006F46BE" w:rsidRPr="00D516FE">
        <w:rPr>
          <w:rFonts w:ascii="Times New Roman" w:hAnsi="Times New Roman"/>
        </w:rPr>
        <w:t>cameras is not straightforward.</w:t>
      </w:r>
      <w:r w:rsidRPr="00D516FE">
        <w:rPr>
          <w:rFonts w:ascii="Times New Roman" w:hAnsi="Times New Roman"/>
        </w:rPr>
        <w:t xml:space="preserve"> For example, most main coastline indicators show temporal variability even within a single tidal cycle.</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No single procedure translates one type of observation to another. Inconsistencies may be associated with (</w:t>
      </w:r>
      <w:proofErr w:type="spellStart"/>
      <w:r w:rsidRPr="00D516FE">
        <w:rPr>
          <w:rFonts w:ascii="Times New Roman" w:hAnsi="Times New Roman"/>
        </w:rPr>
        <w:t>i</w:t>
      </w:r>
      <w:proofErr w:type="spellEnd"/>
      <w:r w:rsidRPr="00D516FE">
        <w:rPr>
          <w:rFonts w:ascii="Times New Roman" w:hAnsi="Times New Roman"/>
        </w:rPr>
        <w:t>) time of measurement: HWL varies between tidal cycles and also depends on the weather; (ii) methodology of observation: indicators measured directly and instantaneously will differ from those observed remotely or derived indirectly; (iii) indicators lacking accurate definition: for example, a dune foot may be taken as the break in slope at its base or as the beach-side edge of its vegetation.</w:t>
      </w:r>
    </w:p>
    <w:p w:rsidR="00066958" w:rsidRPr="00D516FE" w:rsidRDefault="00066958" w:rsidP="00D516FE">
      <w:pPr>
        <w:spacing w:before="120" w:after="0" w:line="240" w:lineRule="auto"/>
        <w:rPr>
          <w:rFonts w:ascii="Times New Roman" w:hAnsi="Times New Roman"/>
        </w:rPr>
      </w:pPr>
      <w:proofErr w:type="gramStart"/>
      <w:r w:rsidRPr="00D516FE">
        <w:rPr>
          <w:rFonts w:ascii="Times New Roman" w:hAnsi="Times New Roman"/>
        </w:rPr>
        <w:t xml:space="preserve">Harmonization of coastal-monitoring data (e.g. </w:t>
      </w:r>
      <w:r w:rsidR="00557E4D" w:rsidRPr="00D516FE">
        <w:rPr>
          <w:rFonts w:ascii="Times New Roman" w:hAnsi="Times New Roman"/>
        </w:rPr>
        <w:t>F</w:t>
      </w:r>
      <w:r w:rsidRPr="00D516FE">
        <w:rPr>
          <w:rFonts w:ascii="Times New Roman" w:hAnsi="Times New Roman"/>
        </w:rPr>
        <w:t>ig</w:t>
      </w:r>
      <w:r w:rsidR="00557E4D" w:rsidRPr="00D516FE">
        <w:rPr>
          <w:rFonts w:ascii="Times New Roman" w:hAnsi="Times New Roman"/>
        </w:rPr>
        <w:t>.</w:t>
      </w:r>
      <w:proofErr w:type="gramEnd"/>
      <w:r w:rsidRPr="00D516FE">
        <w:rPr>
          <w:rFonts w:ascii="Times New Roman" w:hAnsi="Times New Roman"/>
        </w:rPr>
        <w:t xml:space="preserve"> </w:t>
      </w:r>
      <w:r w:rsidR="006F46BE" w:rsidRPr="00D516FE">
        <w:rPr>
          <w:rFonts w:ascii="Times New Roman" w:hAnsi="Times New Roman"/>
        </w:rPr>
        <w:t>S3</w:t>
      </w:r>
      <w:r w:rsidRPr="00D516FE">
        <w:rPr>
          <w:rFonts w:ascii="Times New Roman" w:hAnsi="Times New Roman"/>
        </w:rPr>
        <w:t>.</w:t>
      </w:r>
      <w:r w:rsidR="00736F2E" w:rsidRPr="00D516FE">
        <w:rPr>
          <w:rFonts w:ascii="Times New Roman" w:hAnsi="Times New Roman"/>
        </w:rPr>
        <w:t>6</w:t>
      </w:r>
      <w:r w:rsidRPr="00D516FE">
        <w:rPr>
          <w:rFonts w:ascii="Times New Roman" w:hAnsi="Times New Roman"/>
        </w:rPr>
        <w:t xml:space="preserve">) is generally based on assumptions regarding value of an indicator proxy, rather than on systematic use of correlations between different methodologies’ time </w:t>
      </w:r>
      <w:r w:rsidRPr="00D516FE">
        <w:rPr>
          <w:rFonts w:ascii="Times New Roman" w:hAnsi="Times New Roman"/>
        </w:rPr>
        <w:lastRenderedPageBreak/>
        <w:t>series. This assumption-based approach is good enough for broad, regional studies but inadequate for process-oriented case studies.</w:t>
      </w:r>
    </w:p>
    <w:p w:rsidR="00066958" w:rsidRPr="00D516FE" w:rsidRDefault="00066958"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6F46BE" w:rsidRPr="00D516FE">
        <w:rPr>
          <w:rFonts w:ascii="Times New Roman" w:hAnsi="Times New Roman"/>
          <w:b/>
        </w:rPr>
        <w:t>S3</w:t>
      </w:r>
      <w:r w:rsidRPr="00D516FE">
        <w:rPr>
          <w:rFonts w:ascii="Times New Roman" w:hAnsi="Times New Roman"/>
          <w:b/>
        </w:rPr>
        <w:t>.</w:t>
      </w:r>
      <w:r w:rsidR="00736F2E" w:rsidRPr="00D516FE">
        <w:rPr>
          <w:rFonts w:ascii="Times New Roman" w:hAnsi="Times New Roman"/>
          <w:b/>
        </w:rPr>
        <w:t>6</w:t>
      </w:r>
      <w:r w:rsidR="006F46BE" w:rsidRPr="00D516FE">
        <w:rPr>
          <w:rFonts w:ascii="Times New Roman" w:hAnsi="Times New Roman"/>
        </w:rPr>
        <w:t xml:space="preserve"> </w:t>
      </w:r>
      <w:r w:rsidRPr="00D516FE">
        <w:rPr>
          <w:rFonts w:ascii="Times New Roman" w:hAnsi="Times New Roman"/>
        </w:rPr>
        <w:t xml:space="preserve">Ten-year trend in Intertidal Momentary Coastline based on </w:t>
      </w:r>
      <w:proofErr w:type="spellStart"/>
      <w:r w:rsidRPr="00D516FE">
        <w:rPr>
          <w:rFonts w:ascii="Times New Roman" w:hAnsi="Times New Roman"/>
        </w:rPr>
        <w:t>Jarkus</w:t>
      </w:r>
      <w:proofErr w:type="spellEnd"/>
      <w:r w:rsidRPr="00D516FE">
        <w:rPr>
          <w:rFonts w:ascii="Times New Roman" w:hAnsi="Times New Roman"/>
        </w:rPr>
        <w:t xml:space="preserve"> data only (</w:t>
      </w:r>
      <w:r w:rsidRPr="00E24051">
        <w:rPr>
          <w:rFonts w:ascii="Times New Roman" w:hAnsi="Times New Roman"/>
          <w:i/>
        </w:rPr>
        <w:t>solid grey line</w:t>
      </w:r>
      <w:r w:rsidRPr="00D516FE">
        <w:rPr>
          <w:rFonts w:ascii="Times New Roman" w:hAnsi="Times New Roman"/>
        </w:rPr>
        <w:t xml:space="preserve">) and on </w:t>
      </w:r>
      <w:proofErr w:type="spellStart"/>
      <w:r w:rsidRPr="00D516FE">
        <w:rPr>
          <w:rFonts w:ascii="Times New Roman" w:hAnsi="Times New Roman"/>
        </w:rPr>
        <w:t>Jarkus</w:t>
      </w:r>
      <w:proofErr w:type="spellEnd"/>
      <w:r w:rsidRPr="00D516FE">
        <w:rPr>
          <w:rFonts w:ascii="Times New Roman" w:hAnsi="Times New Roman"/>
        </w:rPr>
        <w:t xml:space="preserve"> and Argus data together (</w:t>
      </w:r>
      <w:r w:rsidRPr="00E24051">
        <w:rPr>
          <w:rFonts w:ascii="Times New Roman" w:hAnsi="Times New Roman"/>
          <w:i/>
        </w:rPr>
        <w:t>solid black line</w:t>
      </w:r>
      <w:r w:rsidRPr="00D516FE">
        <w:rPr>
          <w:rFonts w:ascii="Times New Roman" w:hAnsi="Times New Roman"/>
        </w:rPr>
        <w:t>), at four locations alongshore (y). Circled dots represent annual traditional surveys (</w:t>
      </w:r>
      <w:proofErr w:type="spellStart"/>
      <w:r w:rsidRPr="00D516FE">
        <w:rPr>
          <w:rFonts w:ascii="Times New Roman" w:hAnsi="Times New Roman"/>
        </w:rPr>
        <w:t>Jarkus</w:t>
      </w:r>
      <w:proofErr w:type="spellEnd"/>
      <w:r w:rsidRPr="00D516FE">
        <w:rPr>
          <w:rFonts w:ascii="Times New Roman" w:hAnsi="Times New Roman"/>
        </w:rPr>
        <w:t>)</w:t>
      </w:r>
      <w:proofErr w:type="gramStart"/>
      <w:r w:rsidRPr="00D516FE">
        <w:rPr>
          <w:rFonts w:ascii="Times New Roman" w:hAnsi="Times New Roman"/>
        </w:rPr>
        <w:t>,</w:t>
      </w:r>
      <w:proofErr w:type="gramEnd"/>
      <w:r w:rsidRPr="00D516FE">
        <w:rPr>
          <w:rFonts w:ascii="Times New Roman" w:hAnsi="Times New Roman"/>
        </w:rPr>
        <w:t xml:space="preserve"> dots represent monthly video (Argus) measurements. Dashed lines represent the confidence intervals for both methods (Smit et al. 2007)</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 xml:space="preserve">For studies covering the entire North Sea shore and focused on long-term change, merging datasets on coastal-state indicators requires upscaling to coastline lengths and classes that give meaningful visualizations for regional and transnational assessments, filtering out effects of inconsistencies. The end user must </w:t>
      </w:r>
      <w:r w:rsidR="006F46BE" w:rsidRPr="00D516FE">
        <w:rPr>
          <w:rFonts w:ascii="Times New Roman" w:hAnsi="Times New Roman"/>
        </w:rPr>
        <w:t xml:space="preserve">be made aware of limitations – </w:t>
      </w:r>
      <w:r w:rsidRPr="00D516FE">
        <w:rPr>
          <w:rFonts w:ascii="Times New Roman" w:hAnsi="Times New Roman"/>
        </w:rPr>
        <w:t>uncertainty, error and indicative meaning.</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The combination of derived and measured values and the assumption-based comparison of indicator proxies associated with a highly dynamic coastline introduce uncertainty and error; these may be relevan</w:t>
      </w:r>
      <w:r w:rsidR="00B8294A">
        <w:rPr>
          <w:rFonts w:ascii="Times New Roman" w:hAnsi="Times New Roman"/>
        </w:rPr>
        <w:t xml:space="preserve">t in process-response studies. </w:t>
      </w:r>
      <w:r w:rsidRPr="00D516FE">
        <w:rPr>
          <w:rFonts w:ascii="Times New Roman" w:hAnsi="Times New Roman"/>
        </w:rPr>
        <w:t>Lateral and vertical uncertainties may be larger than short-term fluxes and mobility, but are generally inconsequential for overall comparisons in the context</w:t>
      </w:r>
      <w:r w:rsidR="006F46BE" w:rsidRPr="00D516FE">
        <w:rPr>
          <w:rFonts w:ascii="Times New Roman" w:hAnsi="Times New Roman"/>
        </w:rPr>
        <w:t xml:space="preserve"> of climate change. </w:t>
      </w:r>
      <w:r w:rsidRPr="00D516FE">
        <w:rPr>
          <w:rFonts w:ascii="Times New Roman" w:hAnsi="Times New Roman"/>
        </w:rPr>
        <w:t>For example, a large one-time error in legacy data on erosion may be small when translated to a value for trend/year in a long historical record (Leatherman 2003).</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Shoreline mapping techniques applied to data sources are moving towards automation in association with technological advances. Mapping is also conducted more consistently, following protocols that minimize error from tidal and seasonal changes</w:t>
      </w:r>
      <w:r w:rsidR="006F46BE" w:rsidRPr="00D516FE">
        <w:rPr>
          <w:rFonts w:ascii="Times New Roman" w:hAnsi="Times New Roman"/>
        </w:rPr>
        <w:t xml:space="preserve"> (Moore 2000; Leatherman 2003).</w:t>
      </w:r>
      <w:r w:rsidRPr="00D516FE">
        <w:rPr>
          <w:rFonts w:ascii="Times New Roman" w:hAnsi="Times New Roman"/>
        </w:rPr>
        <w:t xml:space="preserve"> Success of statistical analysis strongly depends on the total size of the data set characterized by the specific spatial coverage and resolution, temporal resolution and overall duration (Kroon et al. 2008).</w:t>
      </w:r>
    </w:p>
    <w:p w:rsidR="00066958" w:rsidRPr="00D516FE" w:rsidRDefault="00066958" w:rsidP="00D516FE">
      <w:pPr>
        <w:spacing w:before="120" w:after="0" w:line="240" w:lineRule="auto"/>
        <w:rPr>
          <w:rFonts w:ascii="Times New Roman" w:hAnsi="Times New Roman"/>
          <w:i/>
        </w:rPr>
      </w:pPr>
      <w:r w:rsidRPr="00D516FE">
        <w:rPr>
          <w:rFonts w:ascii="Times New Roman" w:hAnsi="Times New Roman"/>
          <w:i/>
        </w:rPr>
        <w:t>Available datasets</w:t>
      </w:r>
      <w:r w:rsidR="00F15F6B" w:rsidRPr="00D516FE">
        <w:rPr>
          <w:rFonts w:ascii="Times New Roman" w:hAnsi="Times New Roman"/>
          <w:i/>
        </w:rPr>
        <w:t xml:space="preserve"> and some more detailed Netherlands and UK trends</w:t>
      </w:r>
    </w:p>
    <w:p w:rsidR="00316C87" w:rsidRPr="00D516FE" w:rsidRDefault="00066958" w:rsidP="00D516FE">
      <w:pPr>
        <w:spacing w:before="120" w:after="0" w:line="240" w:lineRule="auto"/>
        <w:rPr>
          <w:rFonts w:ascii="Times New Roman" w:hAnsi="Times New Roman"/>
        </w:rPr>
      </w:pPr>
      <w:r w:rsidRPr="00D516FE">
        <w:rPr>
          <w:rFonts w:ascii="Times New Roman" w:hAnsi="Times New Roman"/>
        </w:rPr>
        <w:t xml:space="preserve">At a national or regional level, the availability of datasets is a function of the severity and socio-economic impact </w:t>
      </w:r>
      <w:r w:rsidR="006F46BE" w:rsidRPr="00D516FE">
        <w:rPr>
          <w:rFonts w:ascii="Times New Roman" w:hAnsi="Times New Roman"/>
        </w:rPr>
        <w:t>of coastal erosion experienced.</w:t>
      </w:r>
      <w:r w:rsidRPr="00D516FE">
        <w:rPr>
          <w:rFonts w:ascii="Times New Roman" w:hAnsi="Times New Roman"/>
        </w:rPr>
        <w:t xml:space="preserve"> Hence there are no monitoring data for Norway, which is still rising as </w:t>
      </w:r>
      <w:r w:rsidR="006F46BE" w:rsidRPr="00D516FE">
        <w:rPr>
          <w:rFonts w:ascii="Times New Roman" w:hAnsi="Times New Roman"/>
        </w:rPr>
        <w:t xml:space="preserve">a result of isostatic rebound. </w:t>
      </w:r>
      <w:r w:rsidRPr="00D516FE">
        <w:rPr>
          <w:rFonts w:ascii="Times New Roman" w:hAnsi="Times New Roman"/>
        </w:rPr>
        <w:t xml:space="preserve">In Sweden, the Swedish Geotechnical Institute (SGI) has coordinated monitoring of coastal erosion since 2002. A systematic assessment of coastal erosion (pocket beaches and bluffs of erodible sediment) including a complete set of maps at scale 1:250,000 </w:t>
      </w:r>
      <w:proofErr w:type="gramStart"/>
      <w:r w:rsidRPr="00D516FE">
        <w:rPr>
          <w:rFonts w:ascii="Times New Roman" w:hAnsi="Times New Roman"/>
        </w:rPr>
        <w:t>was</w:t>
      </w:r>
      <w:proofErr w:type="gramEnd"/>
      <w:r w:rsidRPr="00D516FE">
        <w:rPr>
          <w:rFonts w:ascii="Times New Roman" w:hAnsi="Times New Roman"/>
        </w:rPr>
        <w:t xml:space="preserve"> made by </w:t>
      </w:r>
      <w:proofErr w:type="spellStart"/>
      <w:r w:rsidRPr="00D516FE">
        <w:rPr>
          <w:rFonts w:ascii="Times New Roman" w:hAnsi="Times New Roman"/>
        </w:rPr>
        <w:t>Rydell</w:t>
      </w:r>
      <w:proofErr w:type="spellEnd"/>
      <w:r w:rsidRPr="00D516FE">
        <w:rPr>
          <w:rFonts w:ascii="Times New Roman" w:hAnsi="Times New Roman"/>
        </w:rPr>
        <w:t xml:space="preserve"> et al. (2004), using information supplied by coastal municipalities. In Denmark, the Danish Coastal Authority (</w:t>
      </w:r>
      <w:proofErr w:type="spellStart"/>
      <w:r w:rsidRPr="00D516FE">
        <w:rPr>
          <w:rFonts w:ascii="Times New Roman" w:hAnsi="Times New Roman"/>
        </w:rPr>
        <w:t>Kystdirektoratet</w:t>
      </w:r>
      <w:proofErr w:type="spellEnd"/>
      <w:r w:rsidRPr="00D516FE">
        <w:rPr>
          <w:rFonts w:ascii="Times New Roman" w:hAnsi="Times New Roman"/>
        </w:rPr>
        <w:t>) and its predecessors have coordin</w:t>
      </w:r>
      <w:r w:rsidR="006F46BE" w:rsidRPr="00D516FE">
        <w:rPr>
          <w:rFonts w:ascii="Times New Roman" w:hAnsi="Times New Roman"/>
        </w:rPr>
        <w:t>ated the monitoring since 1874.</w:t>
      </w:r>
      <w:r w:rsidRPr="00D516FE">
        <w:rPr>
          <w:rFonts w:ascii="Times New Roman" w:hAnsi="Times New Roman"/>
        </w:rPr>
        <w:t xml:space="preserve"> Its best available record is for the west coast of Jutland, which has been surveyed since 1957. Since 1969, profiles have been surveyed biannually just to the south at </w:t>
      </w:r>
      <w:proofErr w:type="spellStart"/>
      <w:r w:rsidRPr="00D516FE">
        <w:rPr>
          <w:rFonts w:ascii="Times New Roman" w:hAnsi="Times New Roman"/>
        </w:rPr>
        <w:t>Skallingen</w:t>
      </w:r>
      <w:proofErr w:type="spellEnd"/>
      <w:r w:rsidRPr="00D516FE">
        <w:rPr>
          <w:rFonts w:ascii="Times New Roman" w:hAnsi="Times New Roman"/>
        </w:rPr>
        <w:t>. In Germany, coastal monitoring along the North Sea is the responsibility of the coastal states Niedersachsen and Schleswig-Holstein; monitoring has been mainly project based, with most effort starting in the second half of the 20</w:t>
      </w:r>
      <w:r w:rsidRPr="00D516FE">
        <w:rPr>
          <w:rFonts w:ascii="Times New Roman" w:hAnsi="Times New Roman"/>
          <w:vertAlign w:val="superscript"/>
        </w:rPr>
        <w:t>th</w:t>
      </w:r>
      <w:r w:rsidRPr="00D516FE">
        <w:rPr>
          <w:rFonts w:ascii="Times New Roman" w:hAnsi="Times New Roman"/>
        </w:rPr>
        <w:t xml:space="preserve"> century.</w:t>
      </w:r>
    </w:p>
    <w:p w:rsidR="00316C87" w:rsidRPr="00D516FE" w:rsidRDefault="00316C87" w:rsidP="00D516FE">
      <w:pPr>
        <w:spacing w:before="120" w:after="0" w:line="240" w:lineRule="auto"/>
        <w:rPr>
          <w:rFonts w:ascii="Times New Roman" w:hAnsi="Times New Roman"/>
        </w:rPr>
      </w:pPr>
      <w:r w:rsidRPr="00D516FE">
        <w:rPr>
          <w:rFonts w:ascii="Times New Roman" w:hAnsi="Times New Roman"/>
        </w:rPr>
        <w:t>The</w:t>
      </w:r>
      <w:r w:rsidR="00066958" w:rsidRPr="00D516FE">
        <w:rPr>
          <w:rFonts w:ascii="Times New Roman" w:hAnsi="Times New Roman"/>
        </w:rPr>
        <w:t xml:space="preserve"> Netherlands</w:t>
      </w:r>
      <w:r w:rsidRPr="00D516FE">
        <w:rPr>
          <w:rFonts w:ascii="Times New Roman" w:hAnsi="Times New Roman"/>
        </w:rPr>
        <w:t xml:space="preserve"> has an</w:t>
      </w:r>
      <w:r w:rsidR="00066958" w:rsidRPr="00D516FE">
        <w:rPr>
          <w:rFonts w:ascii="Times New Roman" w:hAnsi="Times New Roman"/>
        </w:rPr>
        <w:t xml:space="preserve"> ex</w:t>
      </w:r>
      <w:r w:rsidRPr="00D516FE">
        <w:rPr>
          <w:rFonts w:ascii="Times New Roman" w:hAnsi="Times New Roman"/>
        </w:rPr>
        <w:t>ten</w:t>
      </w:r>
      <w:r w:rsidR="00066958" w:rsidRPr="00D516FE">
        <w:rPr>
          <w:rFonts w:ascii="Times New Roman" w:hAnsi="Times New Roman"/>
        </w:rPr>
        <w:t>sive subsiding and densely populated coastal lowlands</w:t>
      </w:r>
      <w:r w:rsidR="006F46BE" w:rsidRPr="00D516FE">
        <w:rPr>
          <w:rFonts w:ascii="Times New Roman" w:hAnsi="Times New Roman"/>
        </w:rPr>
        <w:t>.</w:t>
      </w:r>
      <w:r w:rsidRPr="00D516FE">
        <w:rPr>
          <w:rFonts w:ascii="Times New Roman" w:hAnsi="Times New Roman"/>
        </w:rPr>
        <w:t xml:space="preserve"> Along the western Netherlands coast, contemporary engineers accurately recorded continual erosion of </w:t>
      </w:r>
      <w:proofErr w:type="spellStart"/>
      <w:r w:rsidRPr="00D516FE">
        <w:rPr>
          <w:rFonts w:ascii="Times New Roman" w:hAnsi="Times New Roman"/>
        </w:rPr>
        <w:t>Egmond</w:t>
      </w:r>
      <w:proofErr w:type="spellEnd"/>
      <w:r w:rsidRPr="00D516FE">
        <w:rPr>
          <w:rFonts w:ascii="Times New Roman" w:hAnsi="Times New Roman"/>
        </w:rPr>
        <w:t xml:space="preserve"> </w:t>
      </w:r>
      <w:proofErr w:type="spellStart"/>
      <w:r w:rsidRPr="00D516FE">
        <w:rPr>
          <w:rFonts w:ascii="Times New Roman" w:hAnsi="Times New Roman"/>
        </w:rPr>
        <w:t>aan</w:t>
      </w:r>
      <w:proofErr w:type="spellEnd"/>
      <w:r w:rsidRPr="00D516FE">
        <w:rPr>
          <w:rFonts w:ascii="Times New Roman" w:hAnsi="Times New Roman"/>
        </w:rPr>
        <w:t xml:space="preserve"> Zee between 1686 and 1741, culminating in collapse of the church steeple during a major storm surge. The historical record shows many rows of houses disappearing, as a 100-m-wide strip of dunes eroded into the waves, despite coastal engineers’ protective measures (</w:t>
      </w:r>
      <w:proofErr w:type="spellStart"/>
      <w:r w:rsidR="003F7411" w:rsidRPr="00D516FE">
        <w:rPr>
          <w:rFonts w:ascii="Times New Roman" w:hAnsi="Times New Roman"/>
        </w:rPr>
        <w:t>Schoorl</w:t>
      </w:r>
      <w:proofErr w:type="spellEnd"/>
      <w:r w:rsidR="003F7411" w:rsidRPr="00D516FE">
        <w:rPr>
          <w:rFonts w:ascii="Times New Roman" w:hAnsi="Times New Roman"/>
        </w:rPr>
        <w:t xml:space="preserve"> 1990, </w:t>
      </w:r>
      <w:r w:rsidR="00557E4D" w:rsidRPr="00D516FE">
        <w:rPr>
          <w:rFonts w:ascii="Times New Roman" w:hAnsi="Times New Roman"/>
        </w:rPr>
        <w:t>F</w:t>
      </w:r>
      <w:r w:rsidRPr="00D516FE">
        <w:rPr>
          <w:rFonts w:ascii="Times New Roman" w:hAnsi="Times New Roman"/>
        </w:rPr>
        <w:t>ig</w:t>
      </w:r>
      <w:r w:rsidR="00557E4D" w:rsidRPr="00D516FE">
        <w:rPr>
          <w:rFonts w:ascii="Times New Roman" w:hAnsi="Times New Roman"/>
        </w:rPr>
        <w:t>.</w:t>
      </w:r>
      <w:r w:rsidRPr="00D516FE">
        <w:rPr>
          <w:rFonts w:ascii="Times New Roman" w:hAnsi="Times New Roman"/>
        </w:rPr>
        <w:t xml:space="preserve"> </w:t>
      </w:r>
      <w:r w:rsidR="006F46BE" w:rsidRPr="00D516FE">
        <w:rPr>
          <w:rFonts w:ascii="Times New Roman" w:hAnsi="Times New Roman"/>
        </w:rPr>
        <w:t>S3</w:t>
      </w:r>
      <w:r w:rsidRPr="00D516FE">
        <w:rPr>
          <w:rFonts w:ascii="Times New Roman" w:hAnsi="Times New Roman"/>
        </w:rPr>
        <w:t>.</w:t>
      </w:r>
      <w:r w:rsidR="00557E4D" w:rsidRPr="00D516FE">
        <w:rPr>
          <w:rFonts w:ascii="Times New Roman" w:hAnsi="Times New Roman"/>
        </w:rPr>
        <w:t>7</w:t>
      </w:r>
      <w:r w:rsidRPr="00D516FE">
        <w:rPr>
          <w:rFonts w:ascii="Times New Roman" w:hAnsi="Times New Roman"/>
        </w:rPr>
        <w:t>).</w:t>
      </w:r>
      <w:r w:rsidR="006F46BE" w:rsidRPr="00D516FE">
        <w:rPr>
          <w:rFonts w:ascii="Times New Roman" w:hAnsi="Times New Roman"/>
        </w:rPr>
        <w:t xml:space="preserve"> </w:t>
      </w:r>
      <w:r w:rsidR="00597371" w:rsidRPr="00D516FE">
        <w:rPr>
          <w:rFonts w:ascii="Times New Roman" w:hAnsi="Times New Roman"/>
        </w:rPr>
        <w:t xml:space="preserve">[Before 1800, </w:t>
      </w:r>
      <w:proofErr w:type="spellStart"/>
      <w:r w:rsidR="00597371" w:rsidRPr="00D516FE">
        <w:rPr>
          <w:rFonts w:ascii="Times New Roman" w:hAnsi="Times New Roman"/>
        </w:rPr>
        <w:t>defences</w:t>
      </w:r>
      <w:proofErr w:type="spellEnd"/>
      <w:r w:rsidR="00597371" w:rsidRPr="00D516FE">
        <w:rPr>
          <w:rFonts w:ascii="Times New Roman" w:hAnsi="Times New Roman"/>
        </w:rPr>
        <w:t xml:space="preserve"> were developed largely autonomously and the coastline receded rapidly, 3 to 5 m/year, especially the northern and southern s</w:t>
      </w:r>
      <w:r w:rsidR="006F46BE" w:rsidRPr="00D516FE">
        <w:rPr>
          <w:rFonts w:ascii="Times New Roman" w:hAnsi="Times New Roman"/>
        </w:rPr>
        <w:t xml:space="preserve">ections of the central coast.] </w:t>
      </w:r>
    </w:p>
    <w:p w:rsidR="00316C87" w:rsidRPr="00D516FE" w:rsidRDefault="00316C87"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6F46BE" w:rsidRPr="00D516FE">
        <w:rPr>
          <w:rFonts w:ascii="Times New Roman" w:hAnsi="Times New Roman"/>
          <w:b/>
        </w:rPr>
        <w:t>S3</w:t>
      </w:r>
      <w:r w:rsidRPr="00D516FE">
        <w:rPr>
          <w:rFonts w:ascii="Times New Roman" w:hAnsi="Times New Roman"/>
          <w:b/>
        </w:rPr>
        <w:t>.</w:t>
      </w:r>
      <w:r w:rsidR="00557E4D" w:rsidRPr="00D516FE">
        <w:rPr>
          <w:rFonts w:ascii="Times New Roman" w:hAnsi="Times New Roman"/>
          <w:b/>
        </w:rPr>
        <w:t>7</w:t>
      </w:r>
      <w:r w:rsidRPr="00D516FE">
        <w:rPr>
          <w:rFonts w:ascii="Times New Roman" w:hAnsi="Times New Roman"/>
        </w:rPr>
        <w:t xml:space="preserve"> </w:t>
      </w:r>
      <w:r w:rsidR="003F7411" w:rsidRPr="00D516FE">
        <w:rPr>
          <w:rFonts w:ascii="Times New Roman" w:hAnsi="Times New Roman"/>
        </w:rPr>
        <w:t xml:space="preserve">Redrawn after </w:t>
      </w:r>
      <w:r w:rsidRPr="00D516FE">
        <w:rPr>
          <w:rFonts w:ascii="Times New Roman" w:hAnsi="Times New Roman"/>
        </w:rPr>
        <w:t xml:space="preserve">Cooper and </w:t>
      </w:r>
      <w:proofErr w:type="spellStart"/>
      <w:r w:rsidRPr="00D516FE">
        <w:rPr>
          <w:rFonts w:ascii="Times New Roman" w:hAnsi="Times New Roman"/>
        </w:rPr>
        <w:t>MacKenna</w:t>
      </w:r>
      <w:proofErr w:type="spellEnd"/>
      <w:r w:rsidRPr="00D516FE">
        <w:rPr>
          <w:rFonts w:ascii="Times New Roman" w:hAnsi="Times New Roman"/>
        </w:rPr>
        <w:t xml:space="preserve"> 2008 (</w:t>
      </w:r>
      <w:r w:rsidR="006F46BE" w:rsidRPr="00E24051">
        <w:rPr>
          <w:rFonts w:ascii="Times New Roman" w:hAnsi="Times New Roman"/>
          <w:i/>
        </w:rPr>
        <w:t>upper</w:t>
      </w:r>
      <w:r w:rsidRPr="00D516FE">
        <w:rPr>
          <w:rFonts w:ascii="Times New Roman" w:hAnsi="Times New Roman"/>
        </w:rPr>
        <w:t xml:space="preserve">) </w:t>
      </w:r>
      <w:r w:rsidR="003F7411" w:rsidRPr="00D516FE">
        <w:rPr>
          <w:rFonts w:ascii="Times New Roman" w:hAnsi="Times New Roman"/>
        </w:rPr>
        <w:t xml:space="preserve">and </w:t>
      </w:r>
      <w:proofErr w:type="spellStart"/>
      <w:r w:rsidRPr="00D516FE">
        <w:rPr>
          <w:rFonts w:ascii="Times New Roman" w:hAnsi="Times New Roman"/>
        </w:rPr>
        <w:t>Schoorl</w:t>
      </w:r>
      <w:proofErr w:type="spellEnd"/>
      <w:r w:rsidRPr="00D516FE">
        <w:rPr>
          <w:rFonts w:ascii="Times New Roman" w:hAnsi="Times New Roman"/>
        </w:rPr>
        <w:t xml:space="preserve"> 1990 (</w:t>
      </w:r>
      <w:r w:rsidR="003F7411" w:rsidRPr="00E24051">
        <w:rPr>
          <w:rFonts w:ascii="Times New Roman" w:hAnsi="Times New Roman"/>
          <w:i/>
        </w:rPr>
        <w:t>low</w:t>
      </w:r>
      <w:r w:rsidR="00F621AF" w:rsidRPr="00E24051">
        <w:rPr>
          <w:rFonts w:ascii="Times New Roman" w:hAnsi="Times New Roman"/>
          <w:i/>
        </w:rPr>
        <w:t>er</w:t>
      </w:r>
      <w:r w:rsidRPr="00D516FE">
        <w:rPr>
          <w:rFonts w:ascii="Times New Roman" w:hAnsi="Times New Roman"/>
        </w:rPr>
        <w:t>)</w:t>
      </w:r>
    </w:p>
    <w:p w:rsidR="00316C87" w:rsidRPr="00D516FE" w:rsidRDefault="00316C87" w:rsidP="00D516FE">
      <w:pPr>
        <w:spacing w:before="120" w:after="0" w:line="240" w:lineRule="auto"/>
        <w:rPr>
          <w:rFonts w:ascii="Times New Roman" w:hAnsi="Times New Roman"/>
        </w:rPr>
      </w:pPr>
      <w:r w:rsidRPr="00D516FE">
        <w:rPr>
          <w:rFonts w:ascii="Times New Roman" w:hAnsi="Times New Roman"/>
        </w:rPr>
        <w:t xml:space="preserve">Annual coastline monitoring started in 1843, in the western Netherlands. It was instigated by Jan </w:t>
      </w:r>
      <w:proofErr w:type="spellStart"/>
      <w:r w:rsidRPr="00D516FE">
        <w:rPr>
          <w:rFonts w:ascii="Times New Roman" w:hAnsi="Times New Roman"/>
        </w:rPr>
        <w:t>Blanken</w:t>
      </w:r>
      <w:proofErr w:type="spellEnd"/>
      <w:r w:rsidRPr="00D516FE">
        <w:rPr>
          <w:rFonts w:ascii="Times New Roman" w:hAnsi="Times New Roman"/>
        </w:rPr>
        <w:t>, inspector-general of the Department of Waterways and Public Works, formed half a century earlier by merging various local and governmental bodies. Between 1840 and 1857, 124 oak poles (</w:t>
      </w:r>
      <w:r w:rsidR="00557E4D" w:rsidRPr="00D516FE">
        <w:rPr>
          <w:rFonts w:ascii="Times New Roman" w:hAnsi="Times New Roman"/>
        </w:rPr>
        <w:t>F</w:t>
      </w:r>
      <w:r w:rsidRPr="00D516FE">
        <w:rPr>
          <w:rFonts w:ascii="Times New Roman" w:hAnsi="Times New Roman"/>
        </w:rPr>
        <w:t>ig</w:t>
      </w:r>
      <w:r w:rsidR="00557E4D" w:rsidRPr="00D516FE">
        <w:rPr>
          <w:rFonts w:ascii="Times New Roman" w:hAnsi="Times New Roman"/>
        </w:rPr>
        <w:t>.</w:t>
      </w:r>
      <w:r w:rsidR="006F46BE" w:rsidRPr="00D516FE">
        <w:rPr>
          <w:rFonts w:ascii="Times New Roman" w:hAnsi="Times New Roman"/>
        </w:rPr>
        <w:t xml:space="preserve"> S3</w:t>
      </w:r>
      <w:r w:rsidRPr="00D516FE">
        <w:rPr>
          <w:rFonts w:ascii="Times New Roman" w:hAnsi="Times New Roman"/>
        </w:rPr>
        <w:t>.</w:t>
      </w:r>
      <w:r w:rsidR="00557E4D" w:rsidRPr="00D516FE">
        <w:rPr>
          <w:rFonts w:ascii="Times New Roman" w:hAnsi="Times New Roman"/>
        </w:rPr>
        <w:t>8</w:t>
      </w:r>
      <w:r w:rsidRPr="00D516FE">
        <w:rPr>
          <w:rFonts w:ascii="Times New Roman" w:hAnsi="Times New Roman"/>
        </w:rPr>
        <w:t xml:space="preserve">) were driven about 3 m into the beach sand, initiating a network of beach poles with 1000-m spacing that spans the entire Dutch coast and still operates today. For each pole, cross-shore distances to the low- and high-water lines and dune foot have been logged annually ever since, creating a unique record of coastline change during a time that saw the transition from autonomous to increasingly </w:t>
      </w:r>
      <w:proofErr w:type="spellStart"/>
      <w:r w:rsidRPr="00D516FE">
        <w:rPr>
          <w:rFonts w:ascii="Times New Roman" w:hAnsi="Times New Roman"/>
        </w:rPr>
        <w:t>anthropogenically</w:t>
      </w:r>
      <w:proofErr w:type="spellEnd"/>
      <w:r w:rsidRPr="00D516FE">
        <w:rPr>
          <w:rFonts w:ascii="Times New Roman" w:hAnsi="Times New Roman"/>
        </w:rPr>
        <w:t xml:space="preserve">-influenced processes and </w:t>
      </w:r>
      <w:proofErr w:type="spellStart"/>
      <w:r w:rsidRPr="00D516FE">
        <w:rPr>
          <w:rFonts w:ascii="Times New Roman" w:hAnsi="Times New Roman"/>
        </w:rPr>
        <w:t>behaviour</w:t>
      </w:r>
      <w:proofErr w:type="spellEnd"/>
      <w:r w:rsidRPr="00D516FE">
        <w:rPr>
          <w:rFonts w:ascii="Times New Roman" w:hAnsi="Times New Roman"/>
        </w:rPr>
        <w:t xml:space="preserve">. Starting in 1965, some 1450 transects at 250-m spacing have been profiled near-annually from at least the frontal dune to about 1000 m seaward of the dune foot. Below low water, data </w:t>
      </w:r>
      <w:r w:rsidRPr="00D516FE">
        <w:rPr>
          <w:rFonts w:ascii="Times New Roman" w:hAnsi="Times New Roman"/>
        </w:rPr>
        <w:lastRenderedPageBreak/>
        <w:t xml:space="preserve">come primarily from </w:t>
      </w:r>
      <w:r w:rsidR="006F46BE" w:rsidRPr="00D516FE">
        <w:rPr>
          <w:rFonts w:ascii="Times New Roman" w:hAnsi="Times New Roman"/>
        </w:rPr>
        <w:t>single-beam echo sounding.</w:t>
      </w:r>
      <w:r w:rsidRPr="00D516FE">
        <w:rPr>
          <w:rFonts w:ascii="Times New Roman" w:hAnsi="Times New Roman"/>
        </w:rPr>
        <w:t xml:space="preserve"> Above low-water, photogrammetry was used before 1996 and laser altimetry since.</w:t>
      </w:r>
    </w:p>
    <w:p w:rsidR="00316C87" w:rsidRPr="00D516FE" w:rsidRDefault="00316C87"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6F46BE" w:rsidRPr="00D516FE">
        <w:rPr>
          <w:rFonts w:ascii="Times New Roman" w:hAnsi="Times New Roman"/>
          <w:b/>
        </w:rPr>
        <w:t>S3</w:t>
      </w:r>
      <w:r w:rsidRPr="00D516FE">
        <w:rPr>
          <w:rFonts w:ascii="Times New Roman" w:hAnsi="Times New Roman"/>
          <w:b/>
        </w:rPr>
        <w:t>.</w:t>
      </w:r>
      <w:r w:rsidR="00557E4D" w:rsidRPr="00D516FE">
        <w:rPr>
          <w:rFonts w:ascii="Times New Roman" w:hAnsi="Times New Roman"/>
          <w:b/>
        </w:rPr>
        <w:t>8</w:t>
      </w:r>
      <w:r w:rsidR="008119A2" w:rsidRPr="00D516FE">
        <w:rPr>
          <w:rFonts w:ascii="Times New Roman" w:hAnsi="Times New Roman"/>
        </w:rPr>
        <w:t xml:space="preserve"> Beach pole </w:t>
      </w:r>
    </w:p>
    <w:p w:rsidR="00316C87" w:rsidRPr="00D516FE" w:rsidRDefault="00316C87" w:rsidP="00D516FE">
      <w:pPr>
        <w:spacing w:before="120" w:after="0" w:line="240" w:lineRule="auto"/>
        <w:rPr>
          <w:rFonts w:ascii="Times New Roman" w:hAnsi="Times New Roman"/>
        </w:rPr>
      </w:pPr>
      <w:r w:rsidRPr="00D516FE">
        <w:rPr>
          <w:rFonts w:ascii="Times New Roman" w:hAnsi="Times New Roman"/>
        </w:rPr>
        <w:t>Netherlands m</w:t>
      </w:r>
      <w:r w:rsidR="00066958" w:rsidRPr="00D516FE">
        <w:rPr>
          <w:rFonts w:ascii="Times New Roman" w:hAnsi="Times New Roman"/>
        </w:rPr>
        <w:t xml:space="preserve">onitoring </w:t>
      </w:r>
      <w:r w:rsidRPr="00D516FE">
        <w:rPr>
          <w:rFonts w:ascii="Times New Roman" w:hAnsi="Times New Roman"/>
        </w:rPr>
        <w:t xml:space="preserve">is </w:t>
      </w:r>
      <w:r w:rsidR="00066958" w:rsidRPr="00D516FE">
        <w:rPr>
          <w:rFonts w:ascii="Times New Roman" w:hAnsi="Times New Roman"/>
        </w:rPr>
        <w:t xml:space="preserve">carried out under the auspices of </w:t>
      </w:r>
      <w:proofErr w:type="spellStart"/>
      <w:r w:rsidR="00066958" w:rsidRPr="00D516FE">
        <w:rPr>
          <w:rFonts w:ascii="Times New Roman" w:hAnsi="Times New Roman"/>
        </w:rPr>
        <w:t>Rijkswaterstaat</w:t>
      </w:r>
      <w:proofErr w:type="spellEnd"/>
      <w:r w:rsidR="00066958" w:rsidRPr="00D516FE">
        <w:rPr>
          <w:rFonts w:ascii="Times New Roman" w:hAnsi="Times New Roman"/>
        </w:rPr>
        <w:t xml:space="preserve">, and all legacy and modern (JARKUS) data have been collated in </w:t>
      </w:r>
      <w:proofErr w:type="spellStart"/>
      <w:r w:rsidR="00066958" w:rsidRPr="00D516FE">
        <w:rPr>
          <w:rFonts w:ascii="Times New Roman" w:hAnsi="Times New Roman"/>
        </w:rPr>
        <w:t>OpenEarth</w:t>
      </w:r>
      <w:proofErr w:type="spellEnd"/>
      <w:r w:rsidR="00066958" w:rsidRPr="00D516FE">
        <w:rPr>
          <w:rFonts w:ascii="Times New Roman" w:hAnsi="Times New Roman"/>
        </w:rPr>
        <w:t xml:space="preserve"> by </w:t>
      </w:r>
      <w:proofErr w:type="spellStart"/>
      <w:r w:rsidR="00066958" w:rsidRPr="00D516FE">
        <w:rPr>
          <w:rFonts w:ascii="Times New Roman" w:hAnsi="Times New Roman"/>
        </w:rPr>
        <w:t>Deltares</w:t>
      </w:r>
      <w:proofErr w:type="spellEnd"/>
      <w:r w:rsidR="00066958" w:rsidRPr="00D516FE">
        <w:rPr>
          <w:rFonts w:ascii="Times New Roman" w:hAnsi="Times New Roman"/>
        </w:rPr>
        <w:t>.</w:t>
      </w:r>
    </w:p>
    <w:p w:rsidR="002A086F" w:rsidRPr="00D516FE" w:rsidRDefault="00066958" w:rsidP="00D516FE">
      <w:pPr>
        <w:spacing w:before="120" w:after="0" w:line="240" w:lineRule="auto"/>
        <w:rPr>
          <w:rFonts w:ascii="Times New Roman" w:hAnsi="Times New Roman"/>
        </w:rPr>
      </w:pPr>
      <w:r w:rsidRPr="00D516FE">
        <w:rPr>
          <w:rFonts w:ascii="Times New Roman" w:hAnsi="Times New Roman"/>
        </w:rPr>
        <w:t xml:space="preserve">In Belgium, monitoring data (partly collected by universities of Ghent and Louvain) are held and analyzed by the </w:t>
      </w:r>
      <w:proofErr w:type="spellStart"/>
      <w:r w:rsidRPr="00D516FE">
        <w:rPr>
          <w:rFonts w:ascii="Times New Roman" w:hAnsi="Times New Roman"/>
        </w:rPr>
        <w:t>Afdeling</w:t>
      </w:r>
      <w:proofErr w:type="spellEnd"/>
      <w:r w:rsidRPr="00D516FE">
        <w:rPr>
          <w:rFonts w:ascii="Times New Roman" w:hAnsi="Times New Roman"/>
        </w:rPr>
        <w:t xml:space="preserve"> </w:t>
      </w:r>
      <w:proofErr w:type="spellStart"/>
      <w:r w:rsidRPr="00D516FE">
        <w:rPr>
          <w:rFonts w:ascii="Times New Roman" w:hAnsi="Times New Roman"/>
        </w:rPr>
        <w:t>Kust</w:t>
      </w:r>
      <w:proofErr w:type="spellEnd"/>
      <w:r w:rsidRPr="00D516FE">
        <w:rPr>
          <w:rFonts w:ascii="Times New Roman" w:hAnsi="Times New Roman"/>
        </w:rPr>
        <w:t xml:space="preserve"> of the </w:t>
      </w:r>
      <w:proofErr w:type="spellStart"/>
      <w:r w:rsidRPr="00D516FE">
        <w:rPr>
          <w:rFonts w:ascii="Times New Roman" w:hAnsi="Times New Roman"/>
        </w:rPr>
        <w:t>Agentschap</w:t>
      </w:r>
      <w:proofErr w:type="spellEnd"/>
      <w:r w:rsidRPr="00D516FE">
        <w:rPr>
          <w:rFonts w:ascii="Times New Roman" w:hAnsi="Times New Roman"/>
        </w:rPr>
        <w:t xml:space="preserve"> </w:t>
      </w:r>
      <w:proofErr w:type="spellStart"/>
      <w:r w:rsidRPr="00D516FE">
        <w:rPr>
          <w:rFonts w:ascii="Times New Roman" w:hAnsi="Times New Roman"/>
        </w:rPr>
        <w:t>voor</w:t>
      </w:r>
      <w:proofErr w:type="spellEnd"/>
      <w:r w:rsidRPr="00D516FE">
        <w:rPr>
          <w:rFonts w:ascii="Times New Roman" w:hAnsi="Times New Roman"/>
        </w:rPr>
        <w:t xml:space="preserve"> </w:t>
      </w:r>
      <w:proofErr w:type="spellStart"/>
      <w:r w:rsidRPr="00D516FE">
        <w:rPr>
          <w:rFonts w:ascii="Times New Roman" w:hAnsi="Times New Roman"/>
        </w:rPr>
        <w:t>Maritieme</w:t>
      </w:r>
      <w:proofErr w:type="spellEnd"/>
      <w:r w:rsidRPr="00D516FE">
        <w:rPr>
          <w:rFonts w:ascii="Times New Roman" w:hAnsi="Times New Roman"/>
        </w:rPr>
        <w:t xml:space="preserve"> </w:t>
      </w:r>
      <w:proofErr w:type="spellStart"/>
      <w:r w:rsidRPr="00D516FE">
        <w:rPr>
          <w:rFonts w:ascii="Times New Roman" w:hAnsi="Times New Roman"/>
        </w:rPr>
        <w:t>Dienstverlening</w:t>
      </w:r>
      <w:proofErr w:type="spellEnd"/>
      <w:r w:rsidRPr="00D516FE">
        <w:rPr>
          <w:rFonts w:ascii="Times New Roman" w:hAnsi="Times New Roman"/>
        </w:rPr>
        <w:t xml:space="preserve"> &amp; </w:t>
      </w:r>
      <w:proofErr w:type="spellStart"/>
      <w:r w:rsidRPr="00D516FE">
        <w:rPr>
          <w:rFonts w:ascii="Times New Roman" w:hAnsi="Times New Roman"/>
        </w:rPr>
        <w:t>Kust</w:t>
      </w:r>
      <w:proofErr w:type="spellEnd"/>
      <w:r w:rsidRPr="00D516FE">
        <w:rPr>
          <w:rFonts w:ascii="Times New Roman" w:hAnsi="Times New Roman"/>
        </w:rPr>
        <w:t xml:space="preserve">. In France, monitoring is project based and data have been collected primarily by researchers from the </w:t>
      </w:r>
      <w:proofErr w:type="spellStart"/>
      <w:r w:rsidRPr="00D516FE">
        <w:rPr>
          <w:rFonts w:ascii="Times New Roman" w:hAnsi="Times New Roman"/>
        </w:rPr>
        <w:t>Université</w:t>
      </w:r>
      <w:proofErr w:type="spellEnd"/>
      <w:r w:rsidRPr="00D516FE">
        <w:rPr>
          <w:rFonts w:ascii="Times New Roman" w:hAnsi="Times New Roman"/>
        </w:rPr>
        <w:t xml:space="preserve"> du Littoral Côte </w:t>
      </w:r>
      <w:proofErr w:type="spellStart"/>
      <w:r w:rsidRPr="00D516FE">
        <w:rPr>
          <w:rFonts w:ascii="Times New Roman" w:hAnsi="Times New Roman"/>
        </w:rPr>
        <w:t>d'Opale</w:t>
      </w:r>
      <w:proofErr w:type="spellEnd"/>
      <w:r w:rsidRPr="00D516FE">
        <w:rPr>
          <w:rFonts w:ascii="Times New Roman" w:hAnsi="Times New Roman"/>
        </w:rPr>
        <w:t xml:space="preserve"> in </w:t>
      </w:r>
      <w:proofErr w:type="spellStart"/>
      <w:r w:rsidRPr="00D516FE">
        <w:rPr>
          <w:rFonts w:ascii="Times New Roman" w:hAnsi="Times New Roman"/>
        </w:rPr>
        <w:t>Dunkerque</w:t>
      </w:r>
      <w:proofErr w:type="spellEnd"/>
      <w:r w:rsidRPr="00D516FE">
        <w:rPr>
          <w:rFonts w:ascii="Times New Roman" w:hAnsi="Times New Roman"/>
        </w:rPr>
        <w:t>.</w:t>
      </w:r>
    </w:p>
    <w:p w:rsidR="00066958" w:rsidRPr="00D516FE" w:rsidRDefault="002A086F" w:rsidP="00D516FE">
      <w:pPr>
        <w:spacing w:before="120" w:after="0" w:line="240" w:lineRule="auto"/>
        <w:rPr>
          <w:rFonts w:ascii="Times New Roman" w:hAnsi="Times New Roman"/>
        </w:rPr>
      </w:pPr>
      <w:r w:rsidRPr="00D516FE">
        <w:rPr>
          <w:rFonts w:ascii="Times New Roman" w:hAnsi="Times New Roman"/>
        </w:rPr>
        <w:t>In Britain, maps from the late 16</w:t>
      </w:r>
      <w:r w:rsidRPr="00D516FE">
        <w:rPr>
          <w:rFonts w:ascii="Times New Roman" w:hAnsi="Times New Roman"/>
          <w:vertAlign w:val="superscript"/>
        </w:rPr>
        <w:t>th</w:t>
      </w:r>
      <w:r w:rsidRPr="00D516FE">
        <w:rPr>
          <w:rFonts w:ascii="Times New Roman" w:hAnsi="Times New Roman"/>
        </w:rPr>
        <w:t xml:space="preserve"> century provide the oldest former positions of coastal bluffs and cliffs</w:t>
      </w:r>
      <w:r w:rsidR="003F7411" w:rsidRPr="00D516FE">
        <w:rPr>
          <w:rFonts w:ascii="Times New Roman" w:hAnsi="Times New Roman"/>
        </w:rPr>
        <w:t xml:space="preserve"> (Fig. </w:t>
      </w:r>
      <w:r w:rsidR="006F46BE" w:rsidRPr="00D516FE">
        <w:rPr>
          <w:rFonts w:ascii="Times New Roman" w:hAnsi="Times New Roman"/>
        </w:rPr>
        <w:t>S3</w:t>
      </w:r>
      <w:r w:rsidR="003F7411" w:rsidRPr="00D516FE">
        <w:rPr>
          <w:rFonts w:ascii="Times New Roman" w:hAnsi="Times New Roman"/>
        </w:rPr>
        <w:t>.9)</w:t>
      </w:r>
      <w:r w:rsidRPr="00D516FE">
        <w:rPr>
          <w:rFonts w:ascii="Times New Roman" w:hAnsi="Times New Roman"/>
        </w:rPr>
        <w:t xml:space="preserve">. In England, </w:t>
      </w:r>
      <w:r w:rsidR="00066958" w:rsidRPr="00D516FE">
        <w:rPr>
          <w:rFonts w:ascii="Times New Roman" w:hAnsi="Times New Roman"/>
        </w:rPr>
        <w:t>the Environment Agency</w:t>
      </w:r>
      <w:r w:rsidRPr="00D516FE">
        <w:rPr>
          <w:rFonts w:ascii="Times New Roman" w:hAnsi="Times New Roman"/>
        </w:rPr>
        <w:t xml:space="preserve"> now</w:t>
      </w:r>
      <w:r w:rsidR="00066958" w:rsidRPr="00D516FE">
        <w:rPr>
          <w:rFonts w:ascii="Times New Roman" w:hAnsi="Times New Roman"/>
        </w:rPr>
        <w:t xml:space="preserve"> coordinates biennial (winter and summer) cliff and beach profile monitoring at 1 km intervals between t</w:t>
      </w:r>
      <w:r w:rsidR="006F46BE" w:rsidRPr="00D516FE">
        <w:rPr>
          <w:rFonts w:ascii="Times New Roman" w:hAnsi="Times New Roman"/>
        </w:rPr>
        <w:t>he Humber and Thames estuaries.</w:t>
      </w:r>
      <w:r w:rsidR="00066958" w:rsidRPr="00D516FE">
        <w:rPr>
          <w:rFonts w:ascii="Times New Roman" w:hAnsi="Times New Roman"/>
        </w:rPr>
        <w:t xml:space="preserve"> This extends </w:t>
      </w:r>
      <w:proofErr w:type="gramStart"/>
      <w:r w:rsidR="00066958" w:rsidRPr="00D516FE">
        <w:rPr>
          <w:rFonts w:ascii="Times New Roman" w:hAnsi="Times New Roman"/>
        </w:rPr>
        <w:t>to</w:t>
      </w:r>
      <w:proofErr w:type="gramEnd"/>
      <w:r w:rsidR="00066958" w:rsidRPr="00D516FE">
        <w:rPr>
          <w:rFonts w:ascii="Times New Roman" w:hAnsi="Times New Roman"/>
        </w:rPr>
        <w:t xml:space="preserve"> much of the Channel coast as part of the Regional Coastal Monitoring </w:t>
      </w:r>
      <w:proofErr w:type="spellStart"/>
      <w:r w:rsidR="00066958" w:rsidRPr="00D516FE">
        <w:rPr>
          <w:rFonts w:ascii="Times New Roman" w:hAnsi="Times New Roman"/>
        </w:rPr>
        <w:t>Programme</w:t>
      </w:r>
      <w:proofErr w:type="spellEnd"/>
      <w:r w:rsidR="00066958" w:rsidRPr="00D516FE">
        <w:rPr>
          <w:rFonts w:ascii="Times New Roman" w:hAnsi="Times New Roman"/>
        </w:rPr>
        <w:t xml:space="preserve"> (</w:t>
      </w:r>
      <w:hyperlink r:id="rId14" w:tgtFrame="_blank" w:history="1">
        <w:r w:rsidR="00066958" w:rsidRPr="00D516FE">
          <w:rPr>
            <w:rStyle w:val="Hyperlink"/>
            <w:rFonts w:ascii="Times New Roman" w:hAnsi="Times New Roman"/>
          </w:rPr>
          <w:t>http://www.channelcoast.org/</w:t>
        </w:r>
      </w:hyperlink>
      <w:r w:rsidR="006F46BE" w:rsidRPr="00D516FE">
        <w:rPr>
          <w:rStyle w:val="Hyperlink"/>
          <w:rFonts w:ascii="Times New Roman" w:hAnsi="Times New Roman"/>
          <w:u w:val="none"/>
        </w:rPr>
        <w:t xml:space="preserve">). </w:t>
      </w:r>
      <w:r w:rsidR="00066958" w:rsidRPr="00D516FE">
        <w:rPr>
          <w:rStyle w:val="Hyperlink"/>
          <w:rFonts w:ascii="Times New Roman" w:hAnsi="Times New Roman"/>
          <w:u w:val="none"/>
        </w:rPr>
        <w:t>T</w:t>
      </w:r>
      <w:r w:rsidR="00066958" w:rsidRPr="00D516FE">
        <w:rPr>
          <w:rFonts w:ascii="Times New Roman" w:hAnsi="Times New Roman"/>
        </w:rPr>
        <w:t>he Channel Coastal Observatory and British Geolog</w:t>
      </w:r>
      <w:r w:rsidR="006F46BE" w:rsidRPr="00D516FE">
        <w:rPr>
          <w:rFonts w:ascii="Times New Roman" w:hAnsi="Times New Roman"/>
        </w:rPr>
        <w:t xml:space="preserve">ical Survey are also involved. </w:t>
      </w:r>
      <w:r w:rsidR="00066958" w:rsidRPr="00D516FE">
        <w:rPr>
          <w:rFonts w:ascii="Times New Roman" w:hAnsi="Times New Roman"/>
        </w:rPr>
        <w:t>Other monitoring includes photogrammetry, sub-seabed data from specific areas and recording coastal landslides to which sectors o</w:t>
      </w:r>
      <w:r w:rsidR="006F46BE" w:rsidRPr="00D516FE">
        <w:rPr>
          <w:rFonts w:ascii="Times New Roman" w:hAnsi="Times New Roman"/>
        </w:rPr>
        <w:t xml:space="preserve">f the Channel coast are prone. </w:t>
      </w:r>
      <w:r w:rsidR="00066958" w:rsidRPr="00D516FE">
        <w:rPr>
          <w:rFonts w:ascii="Times New Roman" w:hAnsi="Times New Roman"/>
        </w:rPr>
        <w:t>Some LIDAR data have been obtained along the Scottish coast.</w:t>
      </w:r>
    </w:p>
    <w:p w:rsidR="006D1475" w:rsidRPr="00D516FE" w:rsidRDefault="006D1475" w:rsidP="0077711C">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6F46BE" w:rsidRPr="00D516FE">
        <w:rPr>
          <w:rFonts w:ascii="Times New Roman" w:hAnsi="Times New Roman"/>
          <w:b/>
        </w:rPr>
        <w:t>S3</w:t>
      </w:r>
      <w:r w:rsidR="00105139" w:rsidRPr="00D516FE">
        <w:rPr>
          <w:rFonts w:ascii="Times New Roman" w:hAnsi="Times New Roman"/>
          <w:b/>
        </w:rPr>
        <w:t>.9</w:t>
      </w:r>
      <w:r w:rsidRPr="00D516FE">
        <w:rPr>
          <w:rFonts w:ascii="Times New Roman" w:hAnsi="Times New Roman"/>
        </w:rPr>
        <w:t xml:space="preserve"> Cliff-top retreat rates at Holderness calculated in thre</w:t>
      </w:r>
      <w:r w:rsidR="000537B7" w:rsidRPr="00D516FE">
        <w:rPr>
          <w:rFonts w:ascii="Times New Roman" w:hAnsi="Times New Roman"/>
        </w:rPr>
        <w:t xml:space="preserve">e approximate-50-year periods. </w:t>
      </w:r>
      <w:r w:rsidRPr="00D516FE">
        <w:rPr>
          <w:rFonts w:ascii="Times New Roman" w:hAnsi="Times New Roman"/>
        </w:rPr>
        <w:t>Areas defended in 2005 are in grey. Retreat rates vary within each zone. From Brown (2008)</w:t>
      </w:r>
    </w:p>
    <w:p w:rsidR="006D1475" w:rsidRPr="00D516FE" w:rsidRDefault="006D1475" w:rsidP="00D516FE">
      <w:pPr>
        <w:spacing w:before="120" w:after="0" w:line="240" w:lineRule="auto"/>
        <w:rPr>
          <w:rFonts w:ascii="Times New Roman" w:hAnsi="Times New Roman"/>
        </w:rPr>
      </w:pPr>
      <w:r w:rsidRPr="00D516FE">
        <w:rPr>
          <w:rFonts w:ascii="Times New Roman" w:hAnsi="Times New Roman"/>
        </w:rPr>
        <w:t xml:space="preserve">The Holderness bluff coast (figure </w:t>
      </w:r>
      <w:r w:rsidR="000537B7" w:rsidRPr="00D516FE">
        <w:rPr>
          <w:rFonts w:ascii="Times New Roman" w:hAnsi="Times New Roman"/>
        </w:rPr>
        <w:t>S3</w:t>
      </w:r>
      <w:r w:rsidRPr="00D516FE">
        <w:rPr>
          <w:rFonts w:ascii="Times New Roman" w:hAnsi="Times New Roman"/>
        </w:rPr>
        <w:t>.</w:t>
      </w:r>
      <w:r w:rsidR="00105139" w:rsidRPr="00D516FE">
        <w:rPr>
          <w:rFonts w:ascii="Times New Roman" w:hAnsi="Times New Roman"/>
        </w:rPr>
        <w:t>9</w:t>
      </w:r>
      <w:r w:rsidRPr="00D516FE">
        <w:rPr>
          <w:rFonts w:ascii="Times New Roman" w:hAnsi="Times New Roman"/>
        </w:rPr>
        <w:t xml:space="preserve">) eroded by more than 300 m in 150 years (Valentin 1954). At </w:t>
      </w:r>
      <w:proofErr w:type="spellStart"/>
      <w:r w:rsidRPr="00D516FE">
        <w:rPr>
          <w:rFonts w:ascii="Times New Roman" w:hAnsi="Times New Roman"/>
        </w:rPr>
        <w:t>Happisburgh</w:t>
      </w:r>
      <w:proofErr w:type="spellEnd"/>
      <w:r w:rsidRPr="00D516FE">
        <w:rPr>
          <w:rFonts w:ascii="Times New Roman" w:hAnsi="Times New Roman"/>
        </w:rPr>
        <w:t xml:space="preserve"> (figure </w:t>
      </w:r>
      <w:r w:rsidR="000537B7" w:rsidRPr="00D516FE">
        <w:rPr>
          <w:rFonts w:ascii="Times New Roman" w:hAnsi="Times New Roman"/>
        </w:rPr>
        <w:t>S3</w:t>
      </w:r>
      <w:r w:rsidRPr="00D516FE">
        <w:rPr>
          <w:rFonts w:ascii="Times New Roman" w:hAnsi="Times New Roman"/>
        </w:rPr>
        <w:t>.</w:t>
      </w:r>
      <w:r w:rsidR="006A6CA1" w:rsidRPr="00D516FE">
        <w:rPr>
          <w:rFonts w:ascii="Times New Roman" w:hAnsi="Times New Roman"/>
        </w:rPr>
        <w:t>1</w:t>
      </w:r>
      <w:r w:rsidR="00105139" w:rsidRPr="00D516FE">
        <w:rPr>
          <w:rFonts w:ascii="Times New Roman" w:hAnsi="Times New Roman"/>
        </w:rPr>
        <w:t>0</w:t>
      </w:r>
      <w:r w:rsidRPr="00D516FE">
        <w:rPr>
          <w:rFonts w:ascii="Times New Roman" w:hAnsi="Times New Roman"/>
        </w:rPr>
        <w:t>) rates of erosion have increased to average ~ 8 m/y (</w:t>
      </w:r>
      <w:proofErr w:type="spellStart"/>
      <w:r w:rsidRPr="00D516FE">
        <w:rPr>
          <w:rFonts w:ascii="Times New Roman" w:hAnsi="Times New Roman"/>
        </w:rPr>
        <w:t>Poulton</w:t>
      </w:r>
      <w:proofErr w:type="spellEnd"/>
      <w:r w:rsidRPr="00D516FE">
        <w:rPr>
          <w:rFonts w:ascii="Times New Roman" w:hAnsi="Times New Roman"/>
        </w:rPr>
        <w:t xml:space="preserve"> et al. 2006), significantly faster than the long-term averages of 0.9 m/</w:t>
      </w:r>
      <w:proofErr w:type="spellStart"/>
      <w:r w:rsidRPr="00D516FE">
        <w:rPr>
          <w:rFonts w:ascii="Times New Roman" w:hAnsi="Times New Roman"/>
        </w:rPr>
        <w:t>yr</w:t>
      </w:r>
      <w:proofErr w:type="spellEnd"/>
      <w:r w:rsidRPr="00D516FE">
        <w:rPr>
          <w:rFonts w:ascii="Times New Roman" w:hAnsi="Times New Roman"/>
        </w:rPr>
        <w:t xml:space="preserve"> for North Norfolk (Cambers 1976; </w:t>
      </w:r>
      <w:proofErr w:type="spellStart"/>
      <w:r w:rsidRPr="00D516FE">
        <w:rPr>
          <w:rFonts w:ascii="Times New Roman" w:hAnsi="Times New Roman"/>
        </w:rPr>
        <w:t>Thomalla</w:t>
      </w:r>
      <w:proofErr w:type="spellEnd"/>
      <w:r w:rsidRPr="00D516FE">
        <w:rPr>
          <w:rFonts w:ascii="Times New Roman" w:hAnsi="Times New Roman"/>
        </w:rPr>
        <w:t xml:space="preserve"> and Vincent 2003), 2.3–3.5 m/</w:t>
      </w:r>
      <w:proofErr w:type="spellStart"/>
      <w:r w:rsidRPr="00D516FE">
        <w:rPr>
          <w:rFonts w:ascii="Times New Roman" w:hAnsi="Times New Roman"/>
        </w:rPr>
        <w:t>yr</w:t>
      </w:r>
      <w:proofErr w:type="spellEnd"/>
      <w:r w:rsidRPr="00D516FE">
        <w:rPr>
          <w:rFonts w:ascii="Times New Roman" w:hAnsi="Times New Roman"/>
        </w:rPr>
        <w:t xml:space="preserve"> for </w:t>
      </w:r>
      <w:proofErr w:type="spellStart"/>
      <w:r w:rsidRPr="00D516FE">
        <w:rPr>
          <w:rFonts w:ascii="Times New Roman" w:hAnsi="Times New Roman"/>
        </w:rPr>
        <w:t>Benacre</w:t>
      </w:r>
      <w:proofErr w:type="spellEnd"/>
      <w:r w:rsidRPr="00D516FE">
        <w:rPr>
          <w:rFonts w:ascii="Times New Roman" w:hAnsi="Times New Roman"/>
        </w:rPr>
        <w:t>–Southwold and 0.9 m/</w:t>
      </w:r>
      <w:proofErr w:type="spellStart"/>
      <w:r w:rsidRPr="00D516FE">
        <w:rPr>
          <w:rFonts w:ascii="Times New Roman" w:hAnsi="Times New Roman"/>
        </w:rPr>
        <w:t>yr</w:t>
      </w:r>
      <w:proofErr w:type="spellEnd"/>
      <w:r w:rsidRPr="00D516FE">
        <w:rPr>
          <w:rFonts w:ascii="Times New Roman" w:hAnsi="Times New Roman"/>
        </w:rPr>
        <w:t xml:space="preserve"> for </w:t>
      </w:r>
      <w:proofErr w:type="spellStart"/>
      <w:r w:rsidRPr="00D516FE">
        <w:rPr>
          <w:rFonts w:ascii="Times New Roman" w:hAnsi="Times New Roman"/>
        </w:rPr>
        <w:t>Dunwich</w:t>
      </w:r>
      <w:proofErr w:type="spellEnd"/>
      <w:r w:rsidRPr="00D516FE">
        <w:rPr>
          <w:rFonts w:ascii="Times New Roman" w:hAnsi="Times New Roman"/>
        </w:rPr>
        <w:t>–</w:t>
      </w:r>
      <w:proofErr w:type="spellStart"/>
      <w:r w:rsidRPr="00D516FE">
        <w:rPr>
          <w:rFonts w:ascii="Times New Roman" w:hAnsi="Times New Roman"/>
        </w:rPr>
        <w:t>Minsmere</w:t>
      </w:r>
      <w:proofErr w:type="spellEnd"/>
      <w:r w:rsidRPr="00D516FE">
        <w:rPr>
          <w:rFonts w:ascii="Times New Roman" w:hAnsi="Times New Roman"/>
        </w:rPr>
        <w:t xml:space="preserve"> (Brooks and Spencer 2010; figure </w:t>
      </w:r>
      <w:r w:rsidR="000537B7" w:rsidRPr="00D516FE">
        <w:rPr>
          <w:rFonts w:ascii="Times New Roman" w:hAnsi="Times New Roman"/>
        </w:rPr>
        <w:t>S3</w:t>
      </w:r>
      <w:r w:rsidRPr="00D516FE">
        <w:rPr>
          <w:rFonts w:ascii="Times New Roman" w:hAnsi="Times New Roman"/>
        </w:rPr>
        <w:t>.</w:t>
      </w:r>
      <w:r w:rsidR="006A6CA1" w:rsidRPr="00D516FE">
        <w:rPr>
          <w:rFonts w:ascii="Times New Roman" w:hAnsi="Times New Roman"/>
        </w:rPr>
        <w:t>1</w:t>
      </w:r>
      <w:r w:rsidR="00105139" w:rsidRPr="00D516FE">
        <w:rPr>
          <w:rFonts w:ascii="Times New Roman" w:hAnsi="Times New Roman"/>
        </w:rPr>
        <w:t>1</w:t>
      </w:r>
      <w:r w:rsidRPr="00D516FE">
        <w:rPr>
          <w:rFonts w:ascii="Times New Roman" w:hAnsi="Times New Roman"/>
        </w:rPr>
        <w:t xml:space="preserve"> shows that coherent but large-scale shifts in erosional behavior can take place over alongshore distances of less than 1 km).</w:t>
      </w:r>
    </w:p>
    <w:p w:rsidR="006D1475" w:rsidRPr="00D516FE" w:rsidRDefault="006D1475"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proofErr w:type="gramStart"/>
      <w:r w:rsidR="000537B7" w:rsidRPr="00D516FE">
        <w:rPr>
          <w:rFonts w:ascii="Times New Roman" w:hAnsi="Times New Roman"/>
          <w:b/>
        </w:rPr>
        <w:t>S3</w:t>
      </w:r>
      <w:r w:rsidRPr="00D516FE">
        <w:rPr>
          <w:rFonts w:ascii="Times New Roman" w:hAnsi="Times New Roman"/>
          <w:b/>
        </w:rPr>
        <w:t>.</w:t>
      </w:r>
      <w:r w:rsidR="006A6CA1" w:rsidRPr="00D516FE">
        <w:rPr>
          <w:rFonts w:ascii="Times New Roman" w:hAnsi="Times New Roman"/>
          <w:b/>
        </w:rPr>
        <w:t>1</w:t>
      </w:r>
      <w:r w:rsidR="00105139" w:rsidRPr="00D516FE">
        <w:rPr>
          <w:rFonts w:ascii="Times New Roman" w:hAnsi="Times New Roman"/>
          <w:b/>
        </w:rPr>
        <w:t>0</w:t>
      </w:r>
      <w:r w:rsidRPr="00D516FE">
        <w:rPr>
          <w:rFonts w:ascii="Times New Roman" w:hAnsi="Times New Roman"/>
        </w:rPr>
        <w:t xml:space="preserve"> Non-uniform bluff erosion, involving the cyclic formation of </w:t>
      </w:r>
      <w:proofErr w:type="spellStart"/>
      <w:r w:rsidRPr="00D516FE">
        <w:rPr>
          <w:rFonts w:ascii="Times New Roman" w:hAnsi="Times New Roman"/>
        </w:rPr>
        <w:t>embayments</w:t>
      </w:r>
      <w:proofErr w:type="spellEnd"/>
      <w:r w:rsidRPr="00D516FE">
        <w:rPr>
          <w:rFonts w:ascii="Times New Roman" w:hAnsi="Times New Roman"/>
        </w:rPr>
        <w:t xml:space="preserve"> that enlarge.</w:t>
      </w:r>
      <w:proofErr w:type="gramEnd"/>
      <w:r w:rsidRPr="00D516FE">
        <w:rPr>
          <w:rFonts w:ascii="Times New Roman" w:hAnsi="Times New Roman"/>
        </w:rPr>
        <w:t xml:space="preserve"> This could involve block falls, mudflows and running sand (after </w:t>
      </w:r>
      <w:proofErr w:type="spellStart"/>
      <w:r w:rsidRPr="00D516FE">
        <w:rPr>
          <w:rFonts w:ascii="Times New Roman" w:hAnsi="Times New Roman"/>
        </w:rPr>
        <w:t>Poulton</w:t>
      </w:r>
      <w:proofErr w:type="spellEnd"/>
      <w:r w:rsidRPr="00D516FE">
        <w:rPr>
          <w:rFonts w:ascii="Times New Roman" w:hAnsi="Times New Roman"/>
        </w:rPr>
        <w:t xml:space="preserve"> et al. 2006</w:t>
      </w:r>
      <w:r w:rsidR="00CA795B" w:rsidRPr="00D516FE">
        <w:rPr>
          <w:rFonts w:ascii="Times New Roman" w:hAnsi="Times New Roman"/>
        </w:rPr>
        <w:t xml:space="preserve"> </w:t>
      </w:r>
      <w:r w:rsidR="00CA795B" w:rsidRPr="00D516FE">
        <w:rPr>
          <w:rFonts w:ascii="Times New Roman" w:hAnsi="Times New Roman"/>
          <w:iCs/>
        </w:rPr>
        <w:t>with the permission of the British Geological Survey</w:t>
      </w:r>
      <w:r w:rsidRPr="00D516FE">
        <w:rPr>
          <w:rFonts w:ascii="Times New Roman" w:hAnsi="Times New Roman"/>
        </w:rPr>
        <w:t>)</w:t>
      </w:r>
    </w:p>
    <w:p w:rsidR="0077711C" w:rsidRDefault="0077711C" w:rsidP="00D516FE">
      <w:pPr>
        <w:spacing w:before="120" w:after="0" w:line="240" w:lineRule="auto"/>
        <w:rPr>
          <w:rFonts w:ascii="Times New Roman" w:hAnsi="Times New Roman"/>
          <w:b/>
        </w:rPr>
      </w:pPr>
    </w:p>
    <w:p w:rsidR="006D1475" w:rsidRPr="00D516FE" w:rsidRDefault="006D1475"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0537B7" w:rsidRPr="00D516FE">
        <w:rPr>
          <w:rFonts w:ascii="Times New Roman" w:hAnsi="Times New Roman"/>
          <w:b/>
        </w:rPr>
        <w:t>S3</w:t>
      </w:r>
      <w:r w:rsidRPr="00D516FE">
        <w:rPr>
          <w:rFonts w:ascii="Times New Roman" w:hAnsi="Times New Roman"/>
          <w:b/>
        </w:rPr>
        <w:t>.</w:t>
      </w:r>
      <w:r w:rsidR="006A6CA1" w:rsidRPr="00D516FE">
        <w:rPr>
          <w:rFonts w:ascii="Times New Roman" w:hAnsi="Times New Roman"/>
          <w:b/>
        </w:rPr>
        <w:t>1</w:t>
      </w:r>
      <w:r w:rsidR="00105139" w:rsidRPr="00D516FE">
        <w:rPr>
          <w:rFonts w:ascii="Times New Roman" w:hAnsi="Times New Roman"/>
          <w:b/>
        </w:rPr>
        <w:t>1</w:t>
      </w:r>
      <w:r w:rsidR="00B8294A">
        <w:rPr>
          <w:rFonts w:ascii="Times New Roman" w:hAnsi="Times New Roman"/>
        </w:rPr>
        <w:t xml:space="preserve"> </w:t>
      </w:r>
      <w:r w:rsidRPr="00D516FE">
        <w:rPr>
          <w:rFonts w:ascii="Times New Roman" w:hAnsi="Times New Roman"/>
        </w:rPr>
        <w:t>Shoreline change (EPR m/</w:t>
      </w:r>
      <w:proofErr w:type="spellStart"/>
      <w:r w:rsidRPr="00D516FE">
        <w:rPr>
          <w:rFonts w:ascii="Times New Roman" w:hAnsi="Times New Roman"/>
        </w:rPr>
        <w:t>yr</w:t>
      </w:r>
      <w:proofErr w:type="spellEnd"/>
      <w:r w:rsidRPr="00D516FE">
        <w:rPr>
          <w:rFonts w:ascii="Times New Roman" w:hAnsi="Times New Roman"/>
        </w:rPr>
        <w:t xml:space="preserve">) over three time periods using the Digital Shoreline Analysis System for A) </w:t>
      </w:r>
      <w:proofErr w:type="spellStart"/>
      <w:r w:rsidRPr="00D516FE">
        <w:rPr>
          <w:rFonts w:ascii="Times New Roman" w:hAnsi="Times New Roman"/>
        </w:rPr>
        <w:t>Benacre</w:t>
      </w:r>
      <w:proofErr w:type="spellEnd"/>
      <w:r w:rsidRPr="00D516FE">
        <w:rPr>
          <w:rFonts w:ascii="Times New Roman" w:hAnsi="Times New Roman"/>
        </w:rPr>
        <w:t xml:space="preserve"> to Southwo</w:t>
      </w:r>
      <w:r w:rsidR="000537B7" w:rsidRPr="00D516FE">
        <w:rPr>
          <w:rFonts w:ascii="Times New Roman" w:hAnsi="Times New Roman"/>
        </w:rPr>
        <w:t xml:space="preserve">ld and B) </w:t>
      </w:r>
      <w:proofErr w:type="spellStart"/>
      <w:r w:rsidR="000537B7" w:rsidRPr="00D516FE">
        <w:rPr>
          <w:rFonts w:ascii="Times New Roman" w:hAnsi="Times New Roman"/>
        </w:rPr>
        <w:t>Dunwich</w:t>
      </w:r>
      <w:proofErr w:type="spellEnd"/>
      <w:r w:rsidR="000537B7" w:rsidRPr="00D516FE">
        <w:rPr>
          <w:rFonts w:ascii="Times New Roman" w:hAnsi="Times New Roman"/>
        </w:rPr>
        <w:t xml:space="preserve"> to </w:t>
      </w:r>
      <w:proofErr w:type="spellStart"/>
      <w:r w:rsidR="000537B7" w:rsidRPr="00D516FE">
        <w:rPr>
          <w:rFonts w:ascii="Times New Roman" w:hAnsi="Times New Roman"/>
        </w:rPr>
        <w:t>Minsmere</w:t>
      </w:r>
      <w:proofErr w:type="spellEnd"/>
      <w:r w:rsidR="000537B7" w:rsidRPr="00D516FE">
        <w:rPr>
          <w:rFonts w:ascii="Times New Roman" w:hAnsi="Times New Roman"/>
        </w:rPr>
        <w:t xml:space="preserve">. </w:t>
      </w:r>
      <w:r w:rsidRPr="00D516FE">
        <w:rPr>
          <w:rFonts w:ascii="Times New Roman" w:hAnsi="Times New Roman"/>
        </w:rPr>
        <w:t>Analysis is based upon digitized MHWS/cliff-base shorelines at 10 m alongshore intervals for 1883-2008. Analysis at 10 m intervals for cliff sections only, and based on top-of-cliff pos</w:t>
      </w:r>
      <w:r w:rsidR="000537B7" w:rsidRPr="00D516FE">
        <w:rPr>
          <w:rFonts w:ascii="Times New Roman" w:hAnsi="Times New Roman"/>
        </w:rPr>
        <w:t xml:space="preserve">ition from aerial photography. </w:t>
      </w:r>
      <w:r w:rsidRPr="00D516FE">
        <w:rPr>
          <w:rFonts w:ascii="Times New Roman" w:hAnsi="Times New Roman"/>
        </w:rPr>
        <w:t>Also shown for 1992-2008 and 2001-2008 are rates of shoreline retreat at ~ 1 km spacing alongshore, from EA SDMS bi-annual prof</w:t>
      </w:r>
      <w:r w:rsidR="000537B7" w:rsidRPr="00D516FE">
        <w:rPr>
          <w:rFonts w:ascii="Times New Roman" w:hAnsi="Times New Roman"/>
        </w:rPr>
        <w:t xml:space="preserve">ile surveys. </w:t>
      </w:r>
      <w:r w:rsidRPr="00D516FE">
        <w:rPr>
          <w:rFonts w:ascii="Times New Roman" w:hAnsi="Times New Roman"/>
        </w:rPr>
        <w:t>Brooks and Spencer (2010)</w:t>
      </w:r>
    </w:p>
    <w:p w:rsidR="00066958" w:rsidRPr="00D516FE" w:rsidRDefault="00066958" w:rsidP="00D516FE">
      <w:pPr>
        <w:spacing w:before="120" w:after="0" w:line="240" w:lineRule="auto"/>
        <w:rPr>
          <w:rFonts w:ascii="Times New Roman" w:hAnsi="Times New Roman"/>
        </w:rPr>
      </w:pPr>
      <w:r w:rsidRPr="00D516FE">
        <w:rPr>
          <w:rFonts w:ascii="Times New Roman" w:hAnsi="Times New Roman"/>
        </w:rPr>
        <w:t xml:space="preserve">Much of this information was collated in EUROSION, an EU project focusing on coastal erosion in Europe and including an assessment of the current status and trends of European coasts. This project, which was finalized in 2004, addressed four types of coastline: sandy or gravelly beaches, soft rocky coasts, hard rocky coasts, and muddy coasts. One of the main deliverables of EUROSION, a GIS layer showing coastal behavior at a scale of 1:100,000, has recently been updated and supplemented with data for Norway and Sweden in </w:t>
      </w:r>
      <w:proofErr w:type="spellStart"/>
      <w:r w:rsidRPr="00D516FE">
        <w:rPr>
          <w:rFonts w:ascii="Times New Roman" w:hAnsi="Times New Roman"/>
        </w:rPr>
        <w:t>EMODnet</w:t>
      </w:r>
      <w:proofErr w:type="spellEnd"/>
      <w:r w:rsidRPr="00D516FE">
        <w:rPr>
          <w:rFonts w:ascii="Times New Roman" w:hAnsi="Times New Roman"/>
        </w:rPr>
        <w:t>-Geology, an ongoing EU project that brings together information on marine geology (</w:t>
      </w:r>
      <w:r w:rsidR="00105139" w:rsidRPr="00D516FE">
        <w:rPr>
          <w:rFonts w:ascii="Times New Roman" w:hAnsi="Times New Roman"/>
        </w:rPr>
        <w:t>F</w:t>
      </w:r>
      <w:r w:rsidRPr="00D516FE">
        <w:rPr>
          <w:rFonts w:ascii="Times New Roman" w:hAnsi="Times New Roman"/>
        </w:rPr>
        <w:t>ig</w:t>
      </w:r>
      <w:r w:rsidR="00105139" w:rsidRPr="00D516FE">
        <w:rPr>
          <w:rFonts w:ascii="Times New Roman" w:hAnsi="Times New Roman"/>
        </w:rPr>
        <w:t>.</w:t>
      </w:r>
      <w:r w:rsidRPr="00D516FE">
        <w:rPr>
          <w:rFonts w:ascii="Times New Roman" w:hAnsi="Times New Roman"/>
        </w:rPr>
        <w:t xml:space="preserve"> </w:t>
      </w:r>
      <w:proofErr w:type="gramStart"/>
      <w:r w:rsidR="000537B7" w:rsidRPr="00D516FE">
        <w:rPr>
          <w:rFonts w:ascii="Times New Roman" w:hAnsi="Times New Roman"/>
        </w:rPr>
        <w:t>S3</w:t>
      </w:r>
      <w:r w:rsidR="00E41E5C" w:rsidRPr="00D516FE">
        <w:rPr>
          <w:rFonts w:ascii="Times New Roman" w:hAnsi="Times New Roman"/>
        </w:rPr>
        <w:t>.</w:t>
      </w:r>
      <w:r w:rsidR="006A6CA1" w:rsidRPr="00D516FE">
        <w:rPr>
          <w:rFonts w:ascii="Times New Roman" w:hAnsi="Times New Roman"/>
        </w:rPr>
        <w:t>1</w:t>
      </w:r>
      <w:r w:rsidR="00105139" w:rsidRPr="00D516FE">
        <w:rPr>
          <w:rFonts w:ascii="Times New Roman" w:hAnsi="Times New Roman"/>
        </w:rPr>
        <w:t>2</w:t>
      </w:r>
      <w:r w:rsidRPr="00D516FE">
        <w:rPr>
          <w:rFonts w:ascii="Times New Roman" w:hAnsi="Times New Roman"/>
        </w:rPr>
        <w:t>).</w:t>
      </w:r>
      <w:proofErr w:type="gramEnd"/>
    </w:p>
    <w:p w:rsidR="00066958" w:rsidRPr="00D516FE" w:rsidRDefault="00066958" w:rsidP="0077711C">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r w:rsidR="000537B7" w:rsidRPr="00D516FE">
        <w:rPr>
          <w:rFonts w:ascii="Times New Roman" w:hAnsi="Times New Roman"/>
          <w:b/>
        </w:rPr>
        <w:t>S3</w:t>
      </w:r>
      <w:r w:rsidR="00E41E5C" w:rsidRPr="00D516FE">
        <w:rPr>
          <w:rFonts w:ascii="Times New Roman" w:hAnsi="Times New Roman"/>
          <w:b/>
        </w:rPr>
        <w:t>.</w:t>
      </w:r>
      <w:r w:rsidR="006A6CA1" w:rsidRPr="00D516FE">
        <w:rPr>
          <w:rFonts w:ascii="Times New Roman" w:hAnsi="Times New Roman"/>
          <w:b/>
        </w:rPr>
        <w:t>1</w:t>
      </w:r>
      <w:r w:rsidR="00105139" w:rsidRPr="00D516FE">
        <w:rPr>
          <w:rFonts w:ascii="Times New Roman" w:hAnsi="Times New Roman"/>
          <w:b/>
        </w:rPr>
        <w:t>2</w:t>
      </w:r>
      <w:r w:rsidRPr="00D516FE">
        <w:rPr>
          <w:rFonts w:ascii="Times New Roman" w:hAnsi="Times New Roman"/>
        </w:rPr>
        <w:t xml:space="preserve"> </w:t>
      </w:r>
      <w:proofErr w:type="spellStart"/>
      <w:r w:rsidRPr="00D516FE">
        <w:rPr>
          <w:rFonts w:ascii="Times New Roman" w:hAnsi="Times New Roman"/>
        </w:rPr>
        <w:t>EMODnet</w:t>
      </w:r>
      <w:proofErr w:type="spellEnd"/>
      <w:r w:rsidRPr="00D516FE">
        <w:rPr>
          <w:rFonts w:ascii="Times New Roman" w:hAnsi="Times New Roman"/>
        </w:rPr>
        <w:t>-Geology map of coastal erosion (</w:t>
      </w:r>
      <w:r w:rsidRPr="00E24051">
        <w:rPr>
          <w:rFonts w:ascii="Times New Roman" w:hAnsi="Times New Roman"/>
          <w:i/>
        </w:rPr>
        <w:t>red</w:t>
      </w:r>
      <w:r w:rsidRPr="00D516FE">
        <w:rPr>
          <w:rFonts w:ascii="Times New Roman" w:hAnsi="Times New Roman"/>
        </w:rPr>
        <w:t>), stability (</w:t>
      </w:r>
      <w:r w:rsidRPr="00E24051">
        <w:rPr>
          <w:rFonts w:ascii="Times New Roman" w:hAnsi="Times New Roman"/>
          <w:i/>
        </w:rPr>
        <w:t>yellow</w:t>
      </w:r>
      <w:r w:rsidRPr="00D516FE">
        <w:rPr>
          <w:rFonts w:ascii="Times New Roman" w:hAnsi="Times New Roman"/>
        </w:rPr>
        <w:t>) and accretion (</w:t>
      </w:r>
      <w:r w:rsidRPr="00E24051">
        <w:rPr>
          <w:rFonts w:ascii="Times New Roman" w:hAnsi="Times New Roman"/>
          <w:i/>
        </w:rPr>
        <w:t>blue</w:t>
      </w:r>
      <w:r w:rsidRPr="00D516FE">
        <w:rPr>
          <w:rFonts w:ascii="Times New Roman" w:hAnsi="Times New Roman"/>
        </w:rPr>
        <w:t>) along the North Sea shore, updated from EUROSION</w:t>
      </w:r>
    </w:p>
    <w:p w:rsidR="000F4E51" w:rsidRPr="00EB54E9" w:rsidRDefault="000537B7" w:rsidP="00D516FE">
      <w:pPr>
        <w:autoSpaceDE w:val="0"/>
        <w:autoSpaceDN w:val="0"/>
        <w:adjustRightInd w:val="0"/>
        <w:spacing w:before="120" w:after="0" w:line="240" w:lineRule="auto"/>
        <w:rPr>
          <w:rFonts w:ascii="Times New Roman" w:hAnsi="Times New Roman"/>
          <w:b/>
        </w:rPr>
      </w:pPr>
      <w:r w:rsidRPr="00EB54E9">
        <w:rPr>
          <w:rFonts w:ascii="Times New Roman" w:hAnsi="Times New Roman"/>
          <w:b/>
        </w:rPr>
        <w:t>S3.4</w:t>
      </w:r>
      <w:r w:rsidR="00E41E5C" w:rsidRPr="00EB54E9">
        <w:rPr>
          <w:rFonts w:ascii="Times New Roman" w:hAnsi="Times New Roman"/>
          <w:b/>
        </w:rPr>
        <w:t xml:space="preserve">.1 </w:t>
      </w:r>
      <w:r w:rsidR="00267767" w:rsidRPr="00EB54E9">
        <w:rPr>
          <w:rFonts w:ascii="Times New Roman" w:hAnsi="Times New Roman"/>
          <w:b/>
        </w:rPr>
        <w:t>Local studies of offshore morphology</w:t>
      </w:r>
    </w:p>
    <w:p w:rsidR="00267767" w:rsidRPr="00D516FE" w:rsidRDefault="00267767" w:rsidP="00D516FE">
      <w:pPr>
        <w:spacing w:before="120" w:line="240" w:lineRule="auto"/>
        <w:rPr>
          <w:rFonts w:ascii="Times New Roman" w:hAnsi="Times New Roman"/>
        </w:rPr>
      </w:pPr>
      <w:r w:rsidRPr="00D516FE">
        <w:rPr>
          <w:rFonts w:ascii="Times New Roman" w:hAnsi="Times New Roman"/>
        </w:rPr>
        <w:t xml:space="preserve">Several studies concern dynamics of particular local </w:t>
      </w:r>
      <w:r w:rsidR="00E41E5C" w:rsidRPr="00D516FE">
        <w:rPr>
          <w:rFonts w:ascii="Times New Roman" w:hAnsi="Times New Roman"/>
        </w:rPr>
        <w:t xml:space="preserve">offshore </w:t>
      </w:r>
      <w:r w:rsidRPr="00D516FE">
        <w:rPr>
          <w:rFonts w:ascii="Times New Roman" w:hAnsi="Times New Roman"/>
        </w:rPr>
        <w:t>systems</w:t>
      </w:r>
      <w:r w:rsidR="00E41E5C" w:rsidRPr="00D516FE">
        <w:rPr>
          <w:rFonts w:ascii="Times New Roman" w:hAnsi="Times New Roman"/>
        </w:rPr>
        <w:t xml:space="preserve">, supporting the main text </w:t>
      </w:r>
      <w:r w:rsidR="00912673" w:rsidRPr="00D516FE">
        <w:rPr>
          <w:rFonts w:ascii="Times New Roman" w:hAnsi="Times New Roman"/>
        </w:rPr>
        <w:t>S</w:t>
      </w:r>
      <w:r w:rsidR="00E41E5C" w:rsidRPr="00D516FE">
        <w:rPr>
          <w:rFonts w:ascii="Times New Roman" w:hAnsi="Times New Roman"/>
        </w:rPr>
        <w:t>ect</w:t>
      </w:r>
      <w:r w:rsidR="00912673" w:rsidRPr="00D516FE">
        <w:rPr>
          <w:rFonts w:ascii="Times New Roman" w:hAnsi="Times New Roman"/>
        </w:rPr>
        <w:t>.</w:t>
      </w:r>
      <w:r w:rsidR="00E41E5C" w:rsidRPr="00D516FE">
        <w:rPr>
          <w:rFonts w:ascii="Times New Roman" w:hAnsi="Times New Roman"/>
        </w:rPr>
        <w:t xml:space="preserve"> </w:t>
      </w:r>
      <w:r w:rsidR="000537B7" w:rsidRPr="00D516FE">
        <w:rPr>
          <w:rFonts w:ascii="Times New Roman" w:hAnsi="Times New Roman"/>
        </w:rPr>
        <w:t>3.9.3</w:t>
      </w:r>
      <w:r w:rsidR="001E74F4" w:rsidRPr="00D516FE">
        <w:rPr>
          <w:rFonts w:ascii="Times New Roman" w:hAnsi="Times New Roman"/>
        </w:rPr>
        <w:t xml:space="preserve"> in asserting the role of tidal asymmetries with wave-enhanced transport, and that shoals evolve but long-term prediction is uncertain</w:t>
      </w:r>
      <w:r w:rsidR="000537B7" w:rsidRPr="00D516FE">
        <w:rPr>
          <w:rFonts w:ascii="Times New Roman" w:hAnsi="Times New Roman"/>
        </w:rPr>
        <w:t xml:space="preserve">. </w:t>
      </w:r>
      <w:r w:rsidRPr="00D516FE">
        <w:rPr>
          <w:rFonts w:ascii="Times New Roman" w:hAnsi="Times New Roman"/>
        </w:rPr>
        <w:t xml:space="preserve">In Texel inlet (Netherlands), modified by closure of a major part of its back-barrier </w:t>
      </w:r>
      <w:r w:rsidRPr="00D516FE">
        <w:rPr>
          <w:rFonts w:ascii="Times New Roman" w:hAnsi="Times New Roman"/>
        </w:rPr>
        <w:lastRenderedPageBreak/>
        <w:t>basin, tidal currents redistribute sand; large gross transport rates but small morphological changes point to sediment recirculation. Sediment import into the basin results from net flood-dominated transport due to tidal asymmetry enhanced by landward-directed wind- and wave-dr</w:t>
      </w:r>
      <w:r w:rsidR="000537B7" w:rsidRPr="00D516FE">
        <w:rPr>
          <w:rFonts w:ascii="Times New Roman" w:hAnsi="Times New Roman"/>
        </w:rPr>
        <w:t xml:space="preserve">iven flow (Elias et al. 2006). </w:t>
      </w:r>
      <w:r w:rsidRPr="00D516FE">
        <w:rPr>
          <w:rFonts w:ascii="Times New Roman" w:hAnsi="Times New Roman"/>
        </w:rPr>
        <w:t xml:space="preserve">In the Deben estuary (Eastern England), ebb-tidal shoals exhibiting broadly cyclic </w:t>
      </w:r>
      <w:proofErr w:type="spellStart"/>
      <w:r w:rsidRPr="00D516FE">
        <w:rPr>
          <w:rFonts w:ascii="Times New Roman" w:hAnsi="Times New Roman"/>
        </w:rPr>
        <w:t>behaviour</w:t>
      </w:r>
      <w:proofErr w:type="spellEnd"/>
      <w:r w:rsidRPr="00D516FE">
        <w:rPr>
          <w:rFonts w:ascii="Times New Roman" w:hAnsi="Times New Roman"/>
        </w:rPr>
        <w:t xml:space="preserve"> on a 10-30-year timescale </w:t>
      </w:r>
      <w:r w:rsidR="000537B7" w:rsidRPr="00D516FE">
        <w:rPr>
          <w:rFonts w:ascii="Times New Roman" w:hAnsi="Times New Roman"/>
        </w:rPr>
        <w:t>(</w:t>
      </w:r>
      <w:proofErr w:type="spellStart"/>
      <w:r w:rsidR="000537B7" w:rsidRPr="00D516FE">
        <w:rPr>
          <w:rFonts w:ascii="Times New Roman" w:hAnsi="Times New Roman"/>
        </w:rPr>
        <w:t>Burningham</w:t>
      </w:r>
      <w:proofErr w:type="spellEnd"/>
      <w:r w:rsidR="000537B7" w:rsidRPr="00D516FE">
        <w:rPr>
          <w:rFonts w:ascii="Times New Roman" w:hAnsi="Times New Roman"/>
        </w:rPr>
        <w:t xml:space="preserve"> and French, 2006). </w:t>
      </w:r>
      <w:r w:rsidRPr="00D516FE">
        <w:rPr>
          <w:rFonts w:ascii="Times New Roman" w:hAnsi="Times New Roman"/>
        </w:rPr>
        <w:t>Short-term increases in total ebb-tidal delta volume are linked to annual variability in the northerly to northeasterly wind climate and consequent interaction between wave and tidal curr</w:t>
      </w:r>
      <w:r w:rsidR="000537B7" w:rsidRPr="00D516FE">
        <w:rPr>
          <w:rFonts w:ascii="Times New Roman" w:hAnsi="Times New Roman"/>
        </w:rPr>
        <w:t xml:space="preserve">ent-driven sediment transport. </w:t>
      </w:r>
      <w:r w:rsidRPr="00D516FE">
        <w:rPr>
          <w:rFonts w:ascii="Times New Roman" w:hAnsi="Times New Roman"/>
        </w:rPr>
        <w:t>In the Thames estuary (</w:t>
      </w:r>
      <w:proofErr w:type="spellStart"/>
      <w:r w:rsidRPr="00D516FE">
        <w:rPr>
          <w:rFonts w:ascii="Times New Roman" w:hAnsi="Times New Roman"/>
        </w:rPr>
        <w:t>Burningham</w:t>
      </w:r>
      <w:proofErr w:type="spellEnd"/>
      <w:r w:rsidRPr="00D516FE">
        <w:rPr>
          <w:rFonts w:ascii="Times New Roman" w:hAnsi="Times New Roman"/>
        </w:rPr>
        <w:t xml:space="preserve"> and French 2011) individual central banks have shown lateral shifts and some of the outer bank</w:t>
      </w:r>
      <w:r w:rsidR="000537B7" w:rsidRPr="00D516FE">
        <w:rPr>
          <w:rFonts w:ascii="Times New Roman" w:hAnsi="Times New Roman"/>
        </w:rPr>
        <w:t xml:space="preserve">s show progressive elongation. </w:t>
      </w:r>
      <w:r w:rsidRPr="00D516FE">
        <w:rPr>
          <w:rFonts w:ascii="Times New Roman" w:hAnsi="Times New Roman"/>
        </w:rPr>
        <w:t xml:space="preserve">Banks across the Suffolk </w:t>
      </w:r>
      <w:proofErr w:type="spellStart"/>
      <w:r w:rsidRPr="00D516FE">
        <w:rPr>
          <w:rFonts w:ascii="Times New Roman" w:hAnsi="Times New Roman"/>
        </w:rPr>
        <w:t>shoreface</w:t>
      </w:r>
      <w:proofErr w:type="spellEnd"/>
      <w:r w:rsidRPr="00D516FE">
        <w:rPr>
          <w:rFonts w:ascii="Times New Roman" w:hAnsi="Times New Roman"/>
        </w:rPr>
        <w:t xml:space="preserve"> show evidence of onsh</w:t>
      </w:r>
      <w:r w:rsidR="000537B7" w:rsidRPr="00D516FE">
        <w:rPr>
          <w:rFonts w:ascii="Times New Roman" w:hAnsi="Times New Roman"/>
        </w:rPr>
        <w:t xml:space="preserve">ore and of offshore migration. </w:t>
      </w:r>
      <w:r w:rsidRPr="00D516FE">
        <w:rPr>
          <w:rFonts w:ascii="Times New Roman" w:hAnsi="Times New Roman"/>
        </w:rPr>
        <w:t xml:space="preserve">At </w:t>
      </w:r>
      <w:proofErr w:type="spellStart"/>
      <w:r w:rsidRPr="00D516FE">
        <w:rPr>
          <w:rFonts w:ascii="Times New Roman" w:hAnsi="Times New Roman"/>
        </w:rPr>
        <w:t>Vejers</w:t>
      </w:r>
      <w:proofErr w:type="spellEnd"/>
      <w:r w:rsidRPr="00D516FE">
        <w:rPr>
          <w:rFonts w:ascii="Times New Roman" w:hAnsi="Times New Roman"/>
        </w:rPr>
        <w:t xml:space="preserve"> beach (Denmark) an outer bar loses sediment to longshore transport; an inner bar migrates offshore under the influence of waves and undertow (</w:t>
      </w:r>
      <w:proofErr w:type="spellStart"/>
      <w:r w:rsidRPr="00D516FE">
        <w:rPr>
          <w:rFonts w:ascii="Times New Roman" w:hAnsi="Times New Roman"/>
        </w:rPr>
        <w:t>Aagaard</w:t>
      </w:r>
      <w:proofErr w:type="spellEnd"/>
      <w:r w:rsidRPr="00D516FE">
        <w:rPr>
          <w:rFonts w:ascii="Times New Roman" w:hAnsi="Times New Roman"/>
        </w:rPr>
        <w:t xml:space="preserve"> et al. 2010)</w:t>
      </w:r>
      <w:r w:rsidR="000537B7" w:rsidRPr="00D516FE">
        <w:rPr>
          <w:rFonts w:ascii="Times New Roman" w:hAnsi="Times New Roman"/>
        </w:rPr>
        <w:t xml:space="preserve">. </w:t>
      </w:r>
      <w:r w:rsidRPr="00D516FE">
        <w:rPr>
          <w:rFonts w:ascii="Times New Roman" w:hAnsi="Times New Roman"/>
        </w:rPr>
        <w:t xml:space="preserve">However, off </w:t>
      </w:r>
      <w:proofErr w:type="spellStart"/>
      <w:r w:rsidRPr="00D516FE">
        <w:rPr>
          <w:rFonts w:ascii="Times New Roman" w:hAnsi="Times New Roman"/>
        </w:rPr>
        <w:t>Nordwijk</w:t>
      </w:r>
      <w:proofErr w:type="spellEnd"/>
      <w:r w:rsidRPr="00D516FE">
        <w:rPr>
          <w:rFonts w:ascii="Times New Roman" w:hAnsi="Times New Roman"/>
        </w:rPr>
        <w:t xml:space="preserve"> (Netherlands) offshore bar migration is gradual and not coupled to individual storms (</w:t>
      </w:r>
      <w:proofErr w:type="spellStart"/>
      <w:r w:rsidRPr="00D516FE">
        <w:rPr>
          <w:rFonts w:ascii="Times New Roman" w:hAnsi="Times New Roman"/>
        </w:rPr>
        <w:t>Walstra</w:t>
      </w:r>
      <w:proofErr w:type="spellEnd"/>
      <w:r w:rsidRPr="00D516FE">
        <w:rPr>
          <w:rFonts w:ascii="Times New Roman" w:hAnsi="Times New Roman"/>
        </w:rPr>
        <w:t xml:space="preserve"> et al. 2013).</w:t>
      </w:r>
    </w:p>
    <w:p w:rsidR="00A4664A" w:rsidRPr="00D516FE" w:rsidRDefault="00A4664A" w:rsidP="00D516FE">
      <w:pPr>
        <w:spacing w:before="120" w:after="0" w:line="240" w:lineRule="auto"/>
        <w:rPr>
          <w:rFonts w:ascii="Times New Roman" w:hAnsi="Times New Roman"/>
          <w:b/>
          <w:bCs/>
        </w:rPr>
      </w:pPr>
      <w:r w:rsidRPr="00D516FE">
        <w:rPr>
          <w:rFonts w:ascii="Times New Roman" w:hAnsi="Times New Roman"/>
          <w:b/>
          <w:bCs/>
        </w:rPr>
        <w:t>References</w:t>
      </w:r>
    </w:p>
    <w:p w:rsidR="00A4664A" w:rsidRPr="00D516FE" w:rsidRDefault="00A4664A" w:rsidP="00D516FE">
      <w:pPr>
        <w:spacing w:before="120" w:after="0" w:line="240" w:lineRule="auto"/>
        <w:rPr>
          <w:rFonts w:ascii="Times New Roman" w:hAnsi="Times New Roman"/>
          <w:bCs/>
          <w:lang w:eastAsia="en-GB"/>
        </w:rPr>
      </w:pPr>
      <w:proofErr w:type="spellStart"/>
      <w:r w:rsidRPr="00D516FE">
        <w:rPr>
          <w:rFonts w:ascii="Times New Roman" w:hAnsi="Times New Roman"/>
          <w:lang w:eastAsia="en-GB"/>
        </w:rPr>
        <w:t>Aagaard</w:t>
      </w:r>
      <w:proofErr w:type="spellEnd"/>
      <w:r w:rsidRPr="00D516FE">
        <w:rPr>
          <w:rFonts w:ascii="Times New Roman" w:hAnsi="Times New Roman"/>
          <w:lang w:eastAsia="en-GB"/>
        </w:rPr>
        <w:t xml:space="preserve"> T, Kroon A,</w:t>
      </w:r>
      <w:r w:rsidR="00B418B8" w:rsidRPr="00D516FE">
        <w:rPr>
          <w:rFonts w:ascii="Times New Roman" w:hAnsi="Times New Roman"/>
          <w:lang w:eastAsia="en-GB"/>
        </w:rPr>
        <w:t xml:space="preserve"> Greenwood B, Hughes MG (2010) </w:t>
      </w:r>
      <w:r w:rsidRPr="00D516FE">
        <w:rPr>
          <w:rFonts w:ascii="Times New Roman" w:hAnsi="Times New Roman"/>
          <w:lang w:eastAsia="en-GB"/>
        </w:rPr>
        <w:t>Observations of offshore bar decay: sediment budgets and the role</w:t>
      </w:r>
      <w:r w:rsidR="00B8294A">
        <w:rPr>
          <w:rFonts w:ascii="Times New Roman" w:hAnsi="Times New Roman"/>
          <w:lang w:eastAsia="en-GB"/>
        </w:rPr>
        <w:t xml:space="preserve"> of lower </w:t>
      </w:r>
      <w:proofErr w:type="spellStart"/>
      <w:r w:rsidR="00B8294A">
        <w:rPr>
          <w:rFonts w:ascii="Times New Roman" w:hAnsi="Times New Roman"/>
          <w:lang w:eastAsia="en-GB"/>
        </w:rPr>
        <w:t>shoreface</w:t>
      </w:r>
      <w:proofErr w:type="spellEnd"/>
      <w:r w:rsidR="00B8294A">
        <w:rPr>
          <w:rFonts w:ascii="Times New Roman" w:hAnsi="Times New Roman"/>
          <w:lang w:eastAsia="en-GB"/>
        </w:rPr>
        <w:t xml:space="preserve"> processes. </w:t>
      </w:r>
      <w:r w:rsidRPr="00D516FE">
        <w:rPr>
          <w:rFonts w:ascii="Times New Roman" w:hAnsi="Times New Roman"/>
          <w:lang w:eastAsia="en-GB"/>
        </w:rPr>
        <w:t>Cont</w:t>
      </w:r>
      <w:r w:rsidR="00B418B8" w:rsidRPr="00D516FE">
        <w:rPr>
          <w:rFonts w:ascii="Times New Roman" w:hAnsi="Times New Roman"/>
          <w:lang w:eastAsia="en-GB"/>
        </w:rPr>
        <w:t>inental Shelf Research 30: 1497–</w:t>
      </w:r>
      <w:r w:rsidR="00B8294A">
        <w:rPr>
          <w:rFonts w:ascii="Times New Roman" w:hAnsi="Times New Roman"/>
          <w:lang w:eastAsia="en-GB"/>
        </w:rPr>
        <w:t xml:space="preserve">1510. </w:t>
      </w:r>
      <w:r w:rsidRPr="00D516FE">
        <w:rPr>
          <w:rFonts w:ascii="Times New Roman" w:hAnsi="Times New Roman"/>
          <w:lang w:eastAsia="en-GB"/>
        </w:rPr>
        <w:t xml:space="preserve">DOI: </w:t>
      </w:r>
      <w:r w:rsidRPr="00D516FE">
        <w:rPr>
          <w:rFonts w:ascii="Times New Roman" w:hAnsi="Times New Roman"/>
          <w:bCs/>
          <w:lang w:eastAsia="en-GB"/>
        </w:rPr>
        <w:t>10.1016/j.csr.2010.05.010</w:t>
      </w:r>
    </w:p>
    <w:p w:rsidR="00A4664A" w:rsidRPr="00D516FE" w:rsidRDefault="00A4664A" w:rsidP="00D516FE">
      <w:pPr>
        <w:spacing w:before="120" w:after="0" w:line="240" w:lineRule="auto"/>
        <w:rPr>
          <w:rFonts w:ascii="Times New Roman" w:hAnsi="Times New Roman"/>
        </w:rPr>
      </w:pPr>
      <w:proofErr w:type="spellStart"/>
      <w:r w:rsidRPr="00D516FE">
        <w:rPr>
          <w:rFonts w:ascii="Times New Roman" w:hAnsi="Times New Roman"/>
        </w:rPr>
        <w:t>Albretsen</w:t>
      </w:r>
      <w:proofErr w:type="spellEnd"/>
      <w:r w:rsidRPr="00D516FE">
        <w:rPr>
          <w:rFonts w:ascii="Times New Roman" w:hAnsi="Times New Roman"/>
        </w:rPr>
        <w:t xml:space="preserve"> J, </w:t>
      </w:r>
      <w:proofErr w:type="spellStart"/>
      <w:r w:rsidRPr="00D516FE">
        <w:rPr>
          <w:rFonts w:ascii="Times New Roman" w:hAnsi="Times New Roman"/>
        </w:rPr>
        <w:t>Aure</w:t>
      </w:r>
      <w:proofErr w:type="spellEnd"/>
      <w:r w:rsidRPr="00D516FE">
        <w:rPr>
          <w:rFonts w:ascii="Times New Roman" w:hAnsi="Times New Roman"/>
        </w:rPr>
        <w:t xml:space="preserve"> J, </w:t>
      </w:r>
      <w:proofErr w:type="spellStart"/>
      <w:r w:rsidRPr="00D516FE">
        <w:rPr>
          <w:rFonts w:ascii="Times New Roman" w:hAnsi="Times New Roman"/>
        </w:rPr>
        <w:t>Sætre</w:t>
      </w:r>
      <w:proofErr w:type="spellEnd"/>
      <w:r w:rsidRPr="00D516FE">
        <w:rPr>
          <w:rFonts w:ascii="Times New Roman" w:hAnsi="Times New Roman"/>
        </w:rPr>
        <w:t xml:space="preserve"> R, </w:t>
      </w:r>
      <w:proofErr w:type="spellStart"/>
      <w:r w:rsidRPr="00D516FE">
        <w:rPr>
          <w:rFonts w:ascii="Times New Roman" w:hAnsi="Times New Roman"/>
        </w:rPr>
        <w:t>Danielssen</w:t>
      </w:r>
      <w:proofErr w:type="spellEnd"/>
      <w:r w:rsidRPr="00D516FE">
        <w:rPr>
          <w:rFonts w:ascii="Times New Roman" w:hAnsi="Times New Roman"/>
        </w:rPr>
        <w:t xml:space="preserve"> DS (2012) Climatic variability in the Skagerrak and coastal waters of Norway. ICES Journal of Marine Science 69: 758</w:t>
      </w:r>
      <w:r w:rsidR="00B418B8" w:rsidRPr="00D516FE">
        <w:rPr>
          <w:rFonts w:ascii="Times New Roman" w:hAnsi="Times New Roman"/>
        </w:rPr>
        <w:t>–</w:t>
      </w:r>
      <w:r w:rsidRPr="00D516FE">
        <w:rPr>
          <w:rFonts w:ascii="Times New Roman" w:hAnsi="Times New Roman"/>
        </w:rPr>
        <w:t>763.</w:t>
      </w:r>
    </w:p>
    <w:p w:rsidR="00756337" w:rsidRPr="00D516FE" w:rsidRDefault="00756337" w:rsidP="00D516FE">
      <w:pPr>
        <w:spacing w:before="120" w:after="0" w:line="240" w:lineRule="auto"/>
        <w:rPr>
          <w:rFonts w:ascii="Times New Roman" w:hAnsi="Times New Roman"/>
        </w:rPr>
      </w:pPr>
      <w:proofErr w:type="spellStart"/>
      <w:r w:rsidRPr="00D516FE">
        <w:rPr>
          <w:rFonts w:ascii="Times New Roman" w:hAnsi="Times New Roman"/>
        </w:rPr>
        <w:t>Artoli</w:t>
      </w:r>
      <w:proofErr w:type="spellEnd"/>
      <w:r w:rsidRPr="00D516FE">
        <w:rPr>
          <w:rFonts w:ascii="Times New Roman" w:hAnsi="Times New Roman"/>
        </w:rPr>
        <w:t xml:space="preserve"> Y, Blackford JC, </w:t>
      </w:r>
      <w:proofErr w:type="spellStart"/>
      <w:r w:rsidRPr="00D516FE">
        <w:rPr>
          <w:rFonts w:ascii="Times New Roman" w:hAnsi="Times New Roman"/>
        </w:rPr>
        <w:t>Butenschön</w:t>
      </w:r>
      <w:proofErr w:type="spellEnd"/>
      <w:r w:rsidRPr="00D516FE">
        <w:rPr>
          <w:rFonts w:ascii="Times New Roman" w:hAnsi="Times New Roman"/>
        </w:rPr>
        <w:t xml:space="preserve"> M, Holt JT, Wakelin SL, Thomas</w:t>
      </w:r>
      <w:r w:rsidR="00B418B8" w:rsidRPr="00D516FE">
        <w:rPr>
          <w:rFonts w:ascii="Times New Roman" w:hAnsi="Times New Roman"/>
        </w:rPr>
        <w:t xml:space="preserve"> H, Borges AV, Allen JI (2012) </w:t>
      </w:r>
      <w:r w:rsidRPr="00D516FE">
        <w:rPr>
          <w:rFonts w:ascii="Times New Roman" w:hAnsi="Times New Roman"/>
        </w:rPr>
        <w:t>The carbonate system in the North Sea: sen</w:t>
      </w:r>
      <w:r w:rsidR="00B418B8" w:rsidRPr="00D516FE">
        <w:rPr>
          <w:rFonts w:ascii="Times New Roman" w:hAnsi="Times New Roman"/>
        </w:rPr>
        <w:t xml:space="preserve">sitivity and model validation. </w:t>
      </w:r>
      <w:r w:rsidRPr="00D516FE">
        <w:rPr>
          <w:rFonts w:ascii="Times New Roman" w:hAnsi="Times New Roman"/>
        </w:rPr>
        <w:t>Journal of Marine</w:t>
      </w:r>
      <w:r w:rsidR="00B418B8" w:rsidRPr="00D516FE">
        <w:rPr>
          <w:rFonts w:ascii="Times New Roman" w:hAnsi="Times New Roman"/>
        </w:rPr>
        <w:t xml:space="preserve"> Systems 102: 1–</w:t>
      </w:r>
      <w:r w:rsidRPr="00D516FE">
        <w:rPr>
          <w:rFonts w:ascii="Times New Roman" w:hAnsi="Times New Roman"/>
        </w:rPr>
        <w:t xml:space="preserve">13. </w:t>
      </w:r>
    </w:p>
    <w:p w:rsidR="00A4664A" w:rsidRPr="00D516FE" w:rsidRDefault="00A4664A" w:rsidP="00D516FE">
      <w:pPr>
        <w:spacing w:before="120" w:after="0" w:line="240" w:lineRule="auto"/>
        <w:rPr>
          <w:rFonts w:ascii="Times New Roman" w:eastAsia="DejaVu LGC Sans" w:hAnsi="Times New Roman"/>
          <w:color w:val="000000"/>
          <w:kern w:val="1"/>
          <w:lang w:val="en-GB" w:eastAsia="ar-SA"/>
        </w:rPr>
      </w:pPr>
      <w:proofErr w:type="gramStart"/>
      <w:r w:rsidRPr="00D516FE">
        <w:rPr>
          <w:rFonts w:ascii="Times New Roman" w:eastAsia="DejaVu LGC Sans" w:hAnsi="Times New Roman"/>
          <w:color w:val="000000"/>
          <w:kern w:val="1"/>
          <w:lang w:val="en-GB" w:eastAsia="ar-SA"/>
        </w:rPr>
        <w:t>Backhaus JO (1985) A three-dimensional model for the simulation of shelf sea dynamics.</w:t>
      </w:r>
      <w:proofErr w:type="gramEnd"/>
      <w:r w:rsidRPr="00D516FE">
        <w:rPr>
          <w:rFonts w:ascii="Times New Roman" w:eastAsia="DejaVu LGC Sans" w:hAnsi="Times New Roman"/>
          <w:color w:val="000000"/>
          <w:kern w:val="1"/>
          <w:lang w:val="en-GB" w:eastAsia="ar-SA"/>
        </w:rPr>
        <w:t xml:space="preserve"> Deutsche </w:t>
      </w:r>
      <w:proofErr w:type="spellStart"/>
      <w:r w:rsidRPr="00D516FE">
        <w:rPr>
          <w:rFonts w:ascii="Times New Roman" w:eastAsia="DejaVu LGC Sans" w:hAnsi="Times New Roman"/>
          <w:color w:val="000000"/>
          <w:kern w:val="1"/>
          <w:lang w:val="en-GB" w:eastAsia="ar-SA"/>
        </w:rPr>
        <w:t>Hydr</w:t>
      </w:r>
      <w:r w:rsidR="00B418B8" w:rsidRPr="00D516FE">
        <w:rPr>
          <w:rFonts w:ascii="Times New Roman" w:eastAsia="DejaVu LGC Sans" w:hAnsi="Times New Roman"/>
          <w:color w:val="000000"/>
          <w:kern w:val="1"/>
          <w:lang w:val="en-GB" w:eastAsia="ar-SA"/>
        </w:rPr>
        <w:t>ographische</w:t>
      </w:r>
      <w:proofErr w:type="spellEnd"/>
      <w:r w:rsidR="00B418B8" w:rsidRPr="00D516FE">
        <w:rPr>
          <w:rFonts w:ascii="Times New Roman" w:eastAsia="DejaVu LGC Sans" w:hAnsi="Times New Roman"/>
          <w:color w:val="000000"/>
          <w:kern w:val="1"/>
          <w:lang w:val="en-GB" w:eastAsia="ar-SA"/>
        </w:rPr>
        <w:t xml:space="preserve"> </w:t>
      </w:r>
      <w:proofErr w:type="spellStart"/>
      <w:r w:rsidR="00B418B8" w:rsidRPr="00D516FE">
        <w:rPr>
          <w:rFonts w:ascii="Times New Roman" w:eastAsia="DejaVu LGC Sans" w:hAnsi="Times New Roman"/>
          <w:color w:val="000000"/>
          <w:kern w:val="1"/>
          <w:lang w:val="en-GB" w:eastAsia="ar-SA"/>
        </w:rPr>
        <w:t>Zeitschrift</w:t>
      </w:r>
      <w:proofErr w:type="spellEnd"/>
      <w:r w:rsidR="00B418B8" w:rsidRPr="00D516FE">
        <w:rPr>
          <w:rFonts w:ascii="Times New Roman" w:eastAsia="DejaVu LGC Sans" w:hAnsi="Times New Roman"/>
          <w:color w:val="000000"/>
          <w:kern w:val="1"/>
          <w:lang w:val="en-GB" w:eastAsia="ar-SA"/>
        </w:rPr>
        <w:t xml:space="preserve"> 38: 165–</w:t>
      </w:r>
      <w:r w:rsidRPr="00D516FE">
        <w:rPr>
          <w:rFonts w:ascii="Times New Roman" w:eastAsia="DejaVu LGC Sans" w:hAnsi="Times New Roman"/>
          <w:color w:val="000000"/>
          <w:kern w:val="1"/>
          <w:lang w:val="en-GB" w:eastAsia="ar-SA"/>
        </w:rPr>
        <w:t>187.</w:t>
      </w:r>
    </w:p>
    <w:p w:rsidR="00A4664A" w:rsidRPr="00D516FE" w:rsidRDefault="00B418B8" w:rsidP="00D516FE">
      <w:pPr>
        <w:pBdr>
          <w:bottom w:val="single" w:sz="6" w:space="1" w:color="auto"/>
        </w:pBdr>
        <w:spacing w:before="120" w:after="0" w:line="240" w:lineRule="auto"/>
        <w:rPr>
          <w:rFonts w:ascii="Times New Roman" w:hAnsi="Times New Roman"/>
        </w:rPr>
      </w:pPr>
      <w:r w:rsidRPr="00D516FE">
        <w:rPr>
          <w:rFonts w:ascii="Times New Roman" w:hAnsi="Times New Roman"/>
        </w:rPr>
        <w:t xml:space="preserve">Berry DI, Kent EC (2009) </w:t>
      </w:r>
      <w:proofErr w:type="gramStart"/>
      <w:r w:rsidR="00A4664A" w:rsidRPr="00D516FE">
        <w:rPr>
          <w:rFonts w:ascii="Times New Roman" w:hAnsi="Times New Roman"/>
        </w:rPr>
        <w:t>A</w:t>
      </w:r>
      <w:proofErr w:type="gramEnd"/>
      <w:r w:rsidR="00A4664A" w:rsidRPr="00D516FE">
        <w:rPr>
          <w:rFonts w:ascii="Times New Roman" w:hAnsi="Times New Roman"/>
        </w:rPr>
        <w:t xml:space="preserve"> new air-sea interaction gridded dataset from ICOADS with uncertainty estimates. Bull American Meteorological Soc</w:t>
      </w:r>
      <w:r w:rsidR="00A4664A" w:rsidRPr="00D516FE">
        <w:rPr>
          <w:rFonts w:ascii="Times New Roman" w:hAnsi="Times New Roman"/>
          <w:i/>
        </w:rPr>
        <w:t>.</w:t>
      </w:r>
      <w:r w:rsidR="00A4664A" w:rsidRPr="00D516FE">
        <w:rPr>
          <w:rFonts w:ascii="Times New Roman" w:hAnsi="Times New Roman"/>
        </w:rPr>
        <w:t xml:space="preserve"> 90: 645-6</w:t>
      </w:r>
      <w:r w:rsidRPr="00D516FE">
        <w:rPr>
          <w:rFonts w:ascii="Times New Roman" w:hAnsi="Times New Roman"/>
        </w:rPr>
        <w:t>56. DOI: 10.1175/2008BAMS2639.1</w:t>
      </w:r>
    </w:p>
    <w:p w:rsidR="00A4664A" w:rsidRPr="00D516FE" w:rsidRDefault="00B418B8" w:rsidP="00D516FE">
      <w:pPr>
        <w:pBdr>
          <w:bottom w:val="single" w:sz="6" w:space="1" w:color="auto"/>
        </w:pBdr>
        <w:spacing w:before="120" w:after="0" w:line="240" w:lineRule="auto"/>
        <w:rPr>
          <w:rFonts w:ascii="Times New Roman" w:hAnsi="Times New Roman"/>
        </w:rPr>
      </w:pPr>
      <w:r w:rsidRPr="00D516FE">
        <w:rPr>
          <w:rFonts w:ascii="Times New Roman" w:hAnsi="Times New Roman"/>
        </w:rPr>
        <w:t xml:space="preserve">Berry DI, Kent EC (2011) </w:t>
      </w:r>
      <w:r w:rsidR="00A4664A" w:rsidRPr="00D516FE">
        <w:rPr>
          <w:rFonts w:ascii="Times New Roman" w:hAnsi="Times New Roman"/>
        </w:rPr>
        <w:t>Air-Sea Fluxes from ICOADS: The Construction of a New Gridded Datas</w:t>
      </w:r>
      <w:r w:rsidRPr="00D516FE">
        <w:rPr>
          <w:rFonts w:ascii="Times New Roman" w:hAnsi="Times New Roman"/>
        </w:rPr>
        <w:t xml:space="preserve">et with Uncertainty Estimates. </w:t>
      </w:r>
      <w:proofErr w:type="spellStart"/>
      <w:r w:rsidR="00A4664A" w:rsidRPr="00D516FE">
        <w:rPr>
          <w:rFonts w:ascii="Times New Roman" w:hAnsi="Times New Roman"/>
        </w:rPr>
        <w:t>Int</w:t>
      </w:r>
      <w:proofErr w:type="spellEnd"/>
      <w:r w:rsidR="00A4664A" w:rsidRPr="00D516FE">
        <w:rPr>
          <w:rFonts w:ascii="Times New Roman" w:hAnsi="Times New Roman"/>
        </w:rPr>
        <w:t xml:space="preserve"> J Climatology 31: 9</w:t>
      </w:r>
      <w:r w:rsidRPr="00D516FE">
        <w:rPr>
          <w:rFonts w:ascii="Times New Roman" w:hAnsi="Times New Roman"/>
        </w:rPr>
        <w:t>87–1001. DOI: 10.1002/joc.2059</w:t>
      </w:r>
    </w:p>
    <w:p w:rsidR="00A4664A" w:rsidRPr="00D516FE" w:rsidRDefault="00B418B8" w:rsidP="00D516FE">
      <w:pPr>
        <w:pBdr>
          <w:bottom w:val="single" w:sz="6" w:space="1" w:color="auto"/>
        </w:pBdr>
        <w:spacing w:before="120" w:after="0" w:line="240" w:lineRule="auto"/>
        <w:rPr>
          <w:rStyle w:val="databold1"/>
          <w:rFonts w:ascii="Times New Roman" w:hAnsi="Times New Roman"/>
          <w:b w:val="0"/>
        </w:rPr>
      </w:pPr>
      <w:proofErr w:type="spellStart"/>
      <w:r w:rsidRPr="00D516FE">
        <w:rPr>
          <w:rFonts w:ascii="Times New Roman" w:hAnsi="Times New Roman"/>
        </w:rPr>
        <w:t>Berx</w:t>
      </w:r>
      <w:proofErr w:type="spellEnd"/>
      <w:r w:rsidRPr="00D516FE">
        <w:rPr>
          <w:rFonts w:ascii="Times New Roman" w:hAnsi="Times New Roman"/>
        </w:rPr>
        <w:t xml:space="preserve"> B, Hughes SL (2009)</w:t>
      </w:r>
      <w:r w:rsidR="00A4664A" w:rsidRPr="00D516FE">
        <w:rPr>
          <w:rStyle w:val="label2"/>
          <w:rFonts w:ascii="Times New Roman" w:hAnsi="Times New Roman"/>
        </w:rPr>
        <w:t xml:space="preserve"> </w:t>
      </w:r>
      <w:hyperlink r:id="rId15" w:history="1">
        <w:r w:rsidR="00A4664A" w:rsidRPr="00D516FE">
          <w:rPr>
            <w:rFonts w:ascii="Times New Roman" w:hAnsi="Times New Roman"/>
            <w:bCs/>
          </w:rPr>
          <w:t>Climatology of surface and near-bed temperature and salinity on the north-west European continental shelf for 1971-2000</w:t>
        </w:r>
      </w:hyperlink>
      <w:r w:rsidRPr="00D516FE">
        <w:rPr>
          <w:rStyle w:val="label2"/>
          <w:rFonts w:ascii="Times New Roman" w:hAnsi="Times New Roman"/>
        </w:rPr>
        <w:t xml:space="preserve">. </w:t>
      </w:r>
      <w:r w:rsidR="00A4664A" w:rsidRPr="00D516FE">
        <w:rPr>
          <w:rFonts w:ascii="Times New Roman" w:hAnsi="Times New Roman"/>
        </w:rPr>
        <w:t>Continental Shelf Research </w:t>
      </w:r>
      <w:r w:rsidR="00A4664A" w:rsidRPr="00D516FE">
        <w:rPr>
          <w:rStyle w:val="databold1"/>
          <w:rFonts w:ascii="Times New Roman" w:hAnsi="Times New Roman"/>
          <w:b w:val="0"/>
        </w:rPr>
        <w:t>29:</w:t>
      </w:r>
      <w:r w:rsidR="00A4664A" w:rsidRPr="00D516FE">
        <w:rPr>
          <w:rStyle w:val="databold1"/>
          <w:rFonts w:ascii="Times New Roman" w:hAnsi="Times New Roman"/>
        </w:rPr>
        <w:t xml:space="preserve"> </w:t>
      </w:r>
      <w:r w:rsidRPr="00D516FE">
        <w:rPr>
          <w:rStyle w:val="databold1"/>
          <w:rFonts w:ascii="Times New Roman" w:hAnsi="Times New Roman"/>
          <w:b w:val="0"/>
        </w:rPr>
        <w:t>2286–</w:t>
      </w:r>
      <w:r w:rsidR="00A4664A" w:rsidRPr="00D516FE">
        <w:rPr>
          <w:rStyle w:val="databold1"/>
          <w:rFonts w:ascii="Times New Roman" w:hAnsi="Times New Roman"/>
          <w:b w:val="0"/>
        </w:rPr>
        <w:t>2292.</w:t>
      </w:r>
    </w:p>
    <w:p w:rsidR="00A4664A" w:rsidRPr="00D516FE" w:rsidRDefault="00A4664A" w:rsidP="00D516FE">
      <w:pPr>
        <w:pBdr>
          <w:bottom w:val="single" w:sz="6" w:space="1" w:color="auto"/>
        </w:pBdr>
        <w:spacing w:before="120" w:after="0" w:line="240" w:lineRule="auto"/>
        <w:rPr>
          <w:rStyle w:val="databold1"/>
          <w:rFonts w:ascii="Times New Roman" w:hAnsi="Times New Roman"/>
          <w:b w:val="0"/>
          <w:lang w:val="en-GB"/>
        </w:rPr>
      </w:pPr>
      <w:proofErr w:type="spellStart"/>
      <w:r w:rsidRPr="00D516FE">
        <w:rPr>
          <w:rStyle w:val="databold1"/>
          <w:rFonts w:ascii="Times New Roman" w:hAnsi="Times New Roman"/>
          <w:b w:val="0"/>
        </w:rPr>
        <w:t>Berx</w:t>
      </w:r>
      <w:proofErr w:type="spellEnd"/>
      <w:r w:rsidRPr="00D516FE">
        <w:rPr>
          <w:rStyle w:val="databold1"/>
          <w:rFonts w:ascii="Times New Roman" w:hAnsi="Times New Roman"/>
          <w:b w:val="0"/>
        </w:rPr>
        <w:t xml:space="preserve"> B, Hansen B, </w:t>
      </w:r>
      <w:proofErr w:type="spellStart"/>
      <w:r w:rsidRPr="00D516FE">
        <w:rPr>
          <w:rStyle w:val="databold1"/>
          <w:rFonts w:ascii="Times New Roman" w:hAnsi="Times New Roman"/>
          <w:b w:val="0"/>
        </w:rPr>
        <w:t>Østerhus</w:t>
      </w:r>
      <w:proofErr w:type="spellEnd"/>
      <w:r w:rsidRPr="00D516FE">
        <w:rPr>
          <w:rStyle w:val="databold1"/>
          <w:rFonts w:ascii="Times New Roman" w:hAnsi="Times New Roman"/>
          <w:b w:val="0"/>
        </w:rPr>
        <w:t xml:space="preserve"> S, Larsen KM, Sherwin T, </w:t>
      </w:r>
      <w:proofErr w:type="spellStart"/>
      <w:r w:rsidRPr="00D516FE">
        <w:rPr>
          <w:rStyle w:val="databold1"/>
          <w:rFonts w:ascii="Times New Roman" w:hAnsi="Times New Roman"/>
          <w:b w:val="0"/>
        </w:rPr>
        <w:t>Jochumsen</w:t>
      </w:r>
      <w:proofErr w:type="spellEnd"/>
      <w:r w:rsidRPr="00D516FE">
        <w:rPr>
          <w:rStyle w:val="databold1"/>
          <w:rFonts w:ascii="Times New Roman" w:hAnsi="Times New Roman"/>
          <w:b w:val="0"/>
        </w:rPr>
        <w:t xml:space="preserve"> K (2013) Combining in-situ measurements and altimetry to estimate volume, heat and salt transport variability throu</w:t>
      </w:r>
      <w:r w:rsidR="00B418B8" w:rsidRPr="00D516FE">
        <w:rPr>
          <w:rStyle w:val="databold1"/>
          <w:rFonts w:ascii="Times New Roman" w:hAnsi="Times New Roman"/>
          <w:b w:val="0"/>
        </w:rPr>
        <w:t xml:space="preserve">gh the Faroe Shetland Channel. </w:t>
      </w:r>
      <w:r w:rsidRPr="00D516FE">
        <w:rPr>
          <w:rStyle w:val="databold1"/>
          <w:rFonts w:ascii="Times New Roman" w:hAnsi="Times New Roman"/>
          <w:b w:val="0"/>
          <w:lang w:val="en-GB"/>
        </w:rPr>
        <w:t xml:space="preserve">Ocean Science 9: </w:t>
      </w:r>
      <w:r w:rsidRPr="00D516FE">
        <w:rPr>
          <w:rFonts w:ascii="Times New Roman" w:hAnsi="Times New Roman"/>
          <w:color w:val="000000"/>
          <w:lang w:val="en-GB"/>
        </w:rPr>
        <w:t>639</w:t>
      </w:r>
      <w:r w:rsidR="00B418B8" w:rsidRPr="00D516FE">
        <w:rPr>
          <w:rFonts w:ascii="Times New Roman" w:hAnsi="Times New Roman"/>
          <w:color w:val="000000"/>
          <w:lang w:val="en-GB"/>
        </w:rPr>
        <w:t>–</w:t>
      </w:r>
      <w:r w:rsidRPr="00D516FE">
        <w:rPr>
          <w:rFonts w:ascii="Times New Roman" w:hAnsi="Times New Roman"/>
          <w:color w:val="000000"/>
          <w:lang w:val="en-GB"/>
        </w:rPr>
        <w:t>654</w:t>
      </w:r>
    </w:p>
    <w:p w:rsidR="000E2470" w:rsidRPr="00D516FE" w:rsidRDefault="00B418B8" w:rsidP="00D516FE">
      <w:pPr>
        <w:pBdr>
          <w:bottom w:val="single" w:sz="6" w:space="1" w:color="auto"/>
        </w:pBdr>
        <w:spacing w:before="120" w:after="0" w:line="240" w:lineRule="auto"/>
        <w:rPr>
          <w:rFonts w:ascii="Times New Roman" w:eastAsia="SimSun" w:hAnsi="Times New Roman"/>
          <w:kern w:val="3"/>
          <w:lang w:eastAsia="zh-CN" w:bidi="hi-IN"/>
        </w:rPr>
      </w:pPr>
      <w:proofErr w:type="spellStart"/>
      <w:r w:rsidRPr="00D516FE">
        <w:rPr>
          <w:rFonts w:ascii="Times New Roman" w:eastAsia="SimSun" w:hAnsi="Times New Roman"/>
          <w:kern w:val="3"/>
          <w:lang w:eastAsia="zh-CN" w:bidi="hi-IN"/>
        </w:rPr>
        <w:t>Beszczynska-Möller</w:t>
      </w:r>
      <w:proofErr w:type="spellEnd"/>
      <w:r w:rsidRPr="00D516FE">
        <w:rPr>
          <w:rFonts w:ascii="Times New Roman" w:eastAsia="SimSun" w:hAnsi="Times New Roman"/>
          <w:kern w:val="3"/>
          <w:lang w:eastAsia="zh-CN" w:bidi="hi-IN"/>
        </w:rPr>
        <w:t xml:space="preserve"> A,</w:t>
      </w:r>
      <w:r w:rsidR="000E2470" w:rsidRPr="00D516FE">
        <w:rPr>
          <w:rFonts w:ascii="Times New Roman" w:eastAsia="SimSun" w:hAnsi="Times New Roman"/>
          <w:kern w:val="3"/>
          <w:lang w:eastAsia="zh-CN" w:bidi="hi-IN"/>
        </w:rPr>
        <w:t xml:space="preserve"> Dye SR (</w:t>
      </w:r>
      <w:proofErr w:type="spellStart"/>
      <w:proofErr w:type="gramStart"/>
      <w:r w:rsidR="000E2470" w:rsidRPr="00D516FE">
        <w:rPr>
          <w:rFonts w:ascii="Times New Roman" w:eastAsia="SimSun" w:hAnsi="Times New Roman"/>
          <w:kern w:val="3"/>
          <w:lang w:eastAsia="zh-CN" w:bidi="hi-IN"/>
        </w:rPr>
        <w:t>eds</w:t>
      </w:r>
      <w:proofErr w:type="spellEnd"/>
      <w:proofErr w:type="gramEnd"/>
      <w:r w:rsidR="000E2470" w:rsidRPr="00D516FE">
        <w:rPr>
          <w:rFonts w:ascii="Times New Roman" w:eastAsia="SimSun" w:hAnsi="Times New Roman"/>
          <w:kern w:val="3"/>
          <w:lang w:eastAsia="zh-CN" w:bidi="hi-IN"/>
        </w:rPr>
        <w:t>) (2013) ICES Report on Ocean Climate 2012. ICES Cooperative Research Report, 321</w:t>
      </w:r>
    </w:p>
    <w:p w:rsidR="000E2470" w:rsidRPr="00D516FE" w:rsidRDefault="000E2470" w:rsidP="00D516FE">
      <w:pPr>
        <w:spacing w:before="120" w:after="0" w:line="240" w:lineRule="auto"/>
        <w:rPr>
          <w:rFonts w:ascii="Times New Roman" w:eastAsia="DejaVu LGC Sans" w:hAnsi="Times New Roman"/>
          <w:bCs/>
          <w:color w:val="000000"/>
          <w:kern w:val="1"/>
          <w:lang w:eastAsia="ar-SA"/>
        </w:rPr>
      </w:pPr>
      <w:proofErr w:type="spellStart"/>
      <w:r w:rsidRPr="00D516FE">
        <w:rPr>
          <w:rFonts w:ascii="Times New Roman" w:eastAsia="DejaVu LGC Sans" w:hAnsi="Times New Roman"/>
          <w:bCs/>
          <w:color w:val="000000"/>
          <w:kern w:val="1"/>
          <w:lang w:eastAsia="ar-SA"/>
        </w:rPr>
        <w:t>Boak</w:t>
      </w:r>
      <w:proofErr w:type="spellEnd"/>
      <w:r w:rsidRPr="00D516FE">
        <w:rPr>
          <w:rFonts w:ascii="Times New Roman" w:eastAsia="DejaVu LGC Sans" w:hAnsi="Times New Roman"/>
          <w:bCs/>
          <w:color w:val="000000"/>
          <w:kern w:val="1"/>
          <w:lang w:eastAsia="ar-SA"/>
        </w:rPr>
        <w:t xml:space="preserve"> EH, Turner IL (2005) Shoreline definition and detection: A review. Journal </w:t>
      </w:r>
      <w:r w:rsidR="00B418B8" w:rsidRPr="00D516FE">
        <w:rPr>
          <w:rFonts w:ascii="Times New Roman" w:eastAsia="DejaVu LGC Sans" w:hAnsi="Times New Roman"/>
          <w:bCs/>
          <w:color w:val="000000"/>
          <w:kern w:val="1"/>
          <w:lang w:eastAsia="ar-SA"/>
        </w:rPr>
        <w:t>of Coastal Research 21: 688–703</w:t>
      </w:r>
    </w:p>
    <w:p w:rsidR="000E2470" w:rsidRPr="00D516FE" w:rsidRDefault="000E2470" w:rsidP="00D516FE">
      <w:pPr>
        <w:spacing w:before="120" w:after="0" w:line="240" w:lineRule="auto"/>
        <w:rPr>
          <w:rFonts w:ascii="Times New Roman" w:hAnsi="Times New Roman"/>
          <w:bCs/>
        </w:rPr>
      </w:pPr>
      <w:r w:rsidRPr="00D516FE">
        <w:rPr>
          <w:rFonts w:ascii="Times New Roman" w:hAnsi="Times New Roman"/>
          <w:bCs/>
        </w:rPr>
        <w:t>Brooks SM, Spencer T (2010) Temporal and spatial variations in recession rates and sediment release from soft rock cliffs, Suffolk coast, UK. Geomo</w:t>
      </w:r>
      <w:r w:rsidR="00B418B8" w:rsidRPr="00D516FE">
        <w:rPr>
          <w:rFonts w:ascii="Times New Roman" w:hAnsi="Times New Roman"/>
          <w:bCs/>
        </w:rPr>
        <w:t>rphology 124: 26–41</w:t>
      </w:r>
    </w:p>
    <w:p w:rsidR="000E2470" w:rsidRPr="00D516FE" w:rsidRDefault="000E2470" w:rsidP="00D516FE">
      <w:pPr>
        <w:spacing w:before="120" w:after="0" w:line="240" w:lineRule="auto"/>
        <w:rPr>
          <w:rFonts w:ascii="Times New Roman" w:hAnsi="Times New Roman"/>
          <w:bCs/>
        </w:rPr>
      </w:pPr>
      <w:proofErr w:type="gramStart"/>
      <w:r w:rsidRPr="00D516FE">
        <w:rPr>
          <w:rFonts w:ascii="Times New Roman" w:hAnsi="Times New Roman"/>
          <w:bCs/>
        </w:rPr>
        <w:t xml:space="preserve">Brown S (2008) Soft cliff retreat adjacent to coastal </w:t>
      </w:r>
      <w:proofErr w:type="spellStart"/>
      <w:r w:rsidRPr="00D516FE">
        <w:rPr>
          <w:rFonts w:ascii="Times New Roman" w:hAnsi="Times New Roman"/>
          <w:bCs/>
        </w:rPr>
        <w:t>defences</w:t>
      </w:r>
      <w:proofErr w:type="spellEnd"/>
      <w:r w:rsidRPr="00D516FE">
        <w:rPr>
          <w:rFonts w:ascii="Times New Roman" w:hAnsi="Times New Roman"/>
          <w:bCs/>
        </w:rPr>
        <w:t>, with particular reference to Holderness and Christchurch Bay, UK.</w:t>
      </w:r>
      <w:proofErr w:type="gramEnd"/>
      <w:r w:rsidRPr="00D516FE">
        <w:rPr>
          <w:rFonts w:ascii="Times New Roman" w:hAnsi="Times New Roman"/>
          <w:bCs/>
        </w:rPr>
        <w:t xml:space="preserve"> PhD </w:t>
      </w:r>
      <w:proofErr w:type="gramStart"/>
      <w:r w:rsidRPr="00D516FE">
        <w:rPr>
          <w:rFonts w:ascii="Times New Roman" w:hAnsi="Times New Roman"/>
          <w:bCs/>
        </w:rPr>
        <w:t>thesis</w:t>
      </w:r>
      <w:proofErr w:type="gramEnd"/>
      <w:r w:rsidRPr="00D516FE">
        <w:rPr>
          <w:rFonts w:ascii="Times New Roman" w:hAnsi="Times New Roman"/>
          <w:bCs/>
        </w:rPr>
        <w:t xml:space="preserve"> Un</w:t>
      </w:r>
      <w:r w:rsidR="00B418B8" w:rsidRPr="00D516FE">
        <w:rPr>
          <w:rFonts w:ascii="Times New Roman" w:hAnsi="Times New Roman"/>
          <w:bCs/>
        </w:rPr>
        <w:t>iversity of Southampton</w:t>
      </w:r>
    </w:p>
    <w:p w:rsidR="000E2470" w:rsidRPr="00D516FE" w:rsidRDefault="000E2470" w:rsidP="00D516FE">
      <w:pPr>
        <w:spacing w:before="120" w:after="0" w:line="240" w:lineRule="auto"/>
        <w:rPr>
          <w:rFonts w:ascii="Times New Roman" w:hAnsi="Times New Roman"/>
          <w:lang w:eastAsia="en-GB"/>
        </w:rPr>
      </w:pPr>
      <w:proofErr w:type="spellStart"/>
      <w:r w:rsidRPr="00D516FE">
        <w:rPr>
          <w:rFonts w:ascii="Times New Roman" w:hAnsi="Times New Roman"/>
          <w:lang w:eastAsia="en-GB"/>
        </w:rPr>
        <w:t>Burningham</w:t>
      </w:r>
      <w:proofErr w:type="spellEnd"/>
      <w:r w:rsidRPr="00D516FE">
        <w:rPr>
          <w:rFonts w:ascii="Times New Roman" w:hAnsi="Times New Roman"/>
          <w:lang w:eastAsia="en-GB"/>
        </w:rPr>
        <w:t xml:space="preserve"> H, French J (2006) </w:t>
      </w:r>
      <w:proofErr w:type="spellStart"/>
      <w:r w:rsidRPr="00D516FE">
        <w:rPr>
          <w:rFonts w:ascii="Times New Roman" w:hAnsi="Times New Roman"/>
          <w:bCs/>
          <w:lang w:eastAsia="en-GB"/>
        </w:rPr>
        <w:t>Morphodynamic</w:t>
      </w:r>
      <w:proofErr w:type="spellEnd"/>
      <w:r w:rsidRPr="00D516FE">
        <w:rPr>
          <w:rFonts w:ascii="Times New Roman" w:hAnsi="Times New Roman"/>
          <w:bCs/>
          <w:lang w:eastAsia="en-GB"/>
        </w:rPr>
        <w:t xml:space="preserve"> </w:t>
      </w:r>
      <w:proofErr w:type="spellStart"/>
      <w:r w:rsidRPr="00D516FE">
        <w:rPr>
          <w:rFonts w:ascii="Times New Roman" w:hAnsi="Times New Roman"/>
          <w:bCs/>
          <w:lang w:eastAsia="en-GB"/>
        </w:rPr>
        <w:t>behaviour</w:t>
      </w:r>
      <w:proofErr w:type="spellEnd"/>
      <w:r w:rsidRPr="00D516FE">
        <w:rPr>
          <w:rFonts w:ascii="Times New Roman" w:hAnsi="Times New Roman"/>
          <w:bCs/>
          <w:lang w:eastAsia="en-GB"/>
        </w:rPr>
        <w:t xml:space="preserve"> of a mixed sand-gravel ebb-tidal delta: Deben estuary, Suffolk, UK. </w:t>
      </w:r>
      <w:r w:rsidRPr="00D516FE">
        <w:rPr>
          <w:rFonts w:ascii="Times New Roman" w:hAnsi="Times New Roman"/>
          <w:lang w:eastAsia="en-GB"/>
        </w:rPr>
        <w:t xml:space="preserve">Marine Geology </w:t>
      </w:r>
      <w:r w:rsidRPr="00D516FE">
        <w:rPr>
          <w:rFonts w:ascii="Times New Roman" w:hAnsi="Times New Roman"/>
          <w:bCs/>
          <w:lang w:eastAsia="en-GB"/>
        </w:rPr>
        <w:t>225</w:t>
      </w:r>
      <w:r w:rsidRPr="00D516FE">
        <w:rPr>
          <w:rFonts w:ascii="Times New Roman" w:hAnsi="Times New Roman"/>
          <w:lang w:eastAsia="en-GB"/>
        </w:rPr>
        <w:t xml:space="preserve">: </w:t>
      </w:r>
      <w:r w:rsidR="00B418B8" w:rsidRPr="00D516FE">
        <w:rPr>
          <w:rFonts w:ascii="Times New Roman" w:hAnsi="Times New Roman"/>
          <w:bCs/>
          <w:lang w:eastAsia="en-GB"/>
        </w:rPr>
        <w:t>23–</w:t>
      </w:r>
      <w:r w:rsidRPr="00D516FE">
        <w:rPr>
          <w:rFonts w:ascii="Times New Roman" w:hAnsi="Times New Roman"/>
          <w:bCs/>
          <w:lang w:eastAsia="en-GB"/>
        </w:rPr>
        <w:t>44</w:t>
      </w:r>
    </w:p>
    <w:p w:rsidR="000E2470" w:rsidRPr="00D516FE" w:rsidRDefault="000E2470" w:rsidP="00D516FE">
      <w:pPr>
        <w:spacing w:before="120" w:after="0" w:line="240" w:lineRule="auto"/>
        <w:rPr>
          <w:rFonts w:ascii="Times New Roman" w:hAnsi="Times New Roman"/>
          <w:color w:val="333333"/>
          <w:lang w:val="en-GB" w:eastAsia="en-GB"/>
        </w:rPr>
      </w:pPr>
      <w:proofErr w:type="spellStart"/>
      <w:r w:rsidRPr="00D516FE">
        <w:rPr>
          <w:rFonts w:ascii="Times New Roman" w:hAnsi="Times New Roman"/>
          <w:lang w:val="en-GB" w:eastAsia="en-GB"/>
        </w:rPr>
        <w:t>Burningham</w:t>
      </w:r>
      <w:proofErr w:type="spellEnd"/>
      <w:r w:rsidRPr="00D516FE">
        <w:rPr>
          <w:rFonts w:ascii="Times New Roman" w:hAnsi="Times New Roman"/>
          <w:lang w:val="en-GB" w:eastAsia="en-GB"/>
        </w:rPr>
        <w:t xml:space="preserve"> H, French J (2011) </w:t>
      </w:r>
      <w:r w:rsidRPr="00D516FE">
        <w:rPr>
          <w:rFonts w:ascii="Times New Roman" w:hAnsi="Times New Roman"/>
          <w:bCs/>
          <w:lang w:val="en-GB" w:eastAsia="en-GB"/>
        </w:rPr>
        <w:t>Seabed dynamics in a large coastal embayment: 180 years of morphological chan</w:t>
      </w:r>
      <w:r w:rsidR="00B8294A">
        <w:rPr>
          <w:rFonts w:ascii="Times New Roman" w:hAnsi="Times New Roman"/>
          <w:bCs/>
          <w:lang w:val="en-GB" w:eastAsia="en-GB"/>
        </w:rPr>
        <w:t>ge in the outer Thames estuary.</w:t>
      </w:r>
      <w:r w:rsidRPr="00D516FE">
        <w:rPr>
          <w:rFonts w:ascii="Times New Roman" w:hAnsi="Times New Roman"/>
          <w:bCs/>
          <w:lang w:val="en-GB" w:eastAsia="en-GB"/>
        </w:rPr>
        <w:t xml:space="preserve"> </w:t>
      </w:r>
      <w:proofErr w:type="spellStart"/>
      <w:r w:rsidRPr="00D516FE">
        <w:rPr>
          <w:rFonts w:ascii="Times New Roman" w:hAnsi="Times New Roman"/>
          <w:bCs/>
          <w:lang w:val="en-GB" w:eastAsia="en-GB"/>
        </w:rPr>
        <w:t>Hydrobiologia</w:t>
      </w:r>
      <w:proofErr w:type="spellEnd"/>
      <w:r w:rsidRPr="00D516FE">
        <w:rPr>
          <w:rFonts w:ascii="Times New Roman" w:hAnsi="Times New Roman"/>
          <w:bCs/>
          <w:lang w:val="en-GB" w:eastAsia="en-GB"/>
        </w:rPr>
        <w:t xml:space="preserve"> 672: 105-119. </w:t>
      </w:r>
      <w:r w:rsidRPr="00D516FE">
        <w:rPr>
          <w:rFonts w:ascii="Times New Roman" w:hAnsi="Times New Roman"/>
          <w:color w:val="333333"/>
          <w:lang w:val="en-GB" w:eastAsia="en-GB"/>
        </w:rPr>
        <w:t xml:space="preserve">DOI: </w:t>
      </w:r>
      <w:r w:rsidRPr="00D516FE">
        <w:rPr>
          <w:rFonts w:ascii="Times New Roman" w:hAnsi="Times New Roman"/>
          <w:bCs/>
          <w:color w:val="333333"/>
          <w:lang w:val="en-GB" w:eastAsia="en-GB"/>
        </w:rPr>
        <w:t>10.1007/s10750-011-0760</w:t>
      </w:r>
    </w:p>
    <w:p w:rsidR="000E2470" w:rsidRPr="00D516FE" w:rsidRDefault="000E2470" w:rsidP="00D516FE">
      <w:pPr>
        <w:spacing w:before="120" w:after="0" w:line="240" w:lineRule="auto"/>
        <w:rPr>
          <w:rFonts w:ascii="Times New Roman" w:hAnsi="Times New Roman"/>
          <w:bCs/>
        </w:rPr>
      </w:pPr>
      <w:r w:rsidRPr="00D516FE">
        <w:rPr>
          <w:rFonts w:ascii="Times New Roman" w:hAnsi="Times New Roman"/>
          <w:bCs/>
        </w:rPr>
        <w:t xml:space="preserve">Cambers G (1976) </w:t>
      </w:r>
      <w:proofErr w:type="gramStart"/>
      <w:r w:rsidRPr="00D516FE">
        <w:rPr>
          <w:rFonts w:ascii="Times New Roman" w:hAnsi="Times New Roman"/>
          <w:bCs/>
        </w:rPr>
        <w:t>Temporal</w:t>
      </w:r>
      <w:proofErr w:type="gramEnd"/>
      <w:r w:rsidRPr="00D516FE">
        <w:rPr>
          <w:rFonts w:ascii="Times New Roman" w:hAnsi="Times New Roman"/>
          <w:bCs/>
        </w:rPr>
        <w:t xml:space="preserve"> scales in coastal erosion systems. Trans. I</w:t>
      </w:r>
      <w:r w:rsidR="00B418B8" w:rsidRPr="00D516FE">
        <w:rPr>
          <w:rFonts w:ascii="Times New Roman" w:hAnsi="Times New Roman"/>
          <w:bCs/>
        </w:rPr>
        <w:t>nst. British Geographers 1: 246–256</w:t>
      </w:r>
    </w:p>
    <w:p w:rsidR="000E2470" w:rsidRPr="00D516FE" w:rsidRDefault="000E2470" w:rsidP="00D516FE">
      <w:pPr>
        <w:autoSpaceDE w:val="0"/>
        <w:autoSpaceDN w:val="0"/>
        <w:adjustRightInd w:val="0"/>
        <w:spacing w:before="120" w:after="0" w:line="240" w:lineRule="auto"/>
        <w:rPr>
          <w:rFonts w:ascii="Times New Roman" w:hAnsi="Times New Roman"/>
          <w:bCs/>
        </w:rPr>
      </w:pPr>
      <w:r w:rsidRPr="00D516FE">
        <w:rPr>
          <w:rFonts w:ascii="Times New Roman" w:hAnsi="Times New Roman"/>
          <w:bCs/>
        </w:rPr>
        <w:t xml:space="preserve">Cooper JAG, </w:t>
      </w:r>
      <w:proofErr w:type="spellStart"/>
      <w:r w:rsidRPr="00D516FE">
        <w:rPr>
          <w:rFonts w:ascii="Times New Roman" w:hAnsi="Times New Roman"/>
          <w:bCs/>
        </w:rPr>
        <w:t>Mckenna</w:t>
      </w:r>
      <w:proofErr w:type="spellEnd"/>
      <w:r w:rsidRPr="00D516FE">
        <w:rPr>
          <w:rFonts w:ascii="Times New Roman" w:hAnsi="Times New Roman"/>
          <w:bCs/>
        </w:rPr>
        <w:t xml:space="preserve"> J (2008) </w:t>
      </w:r>
      <w:r w:rsidR="00503838" w:rsidRPr="00D516FE">
        <w:rPr>
          <w:rFonts w:ascii="Times New Roman" w:hAnsi="Times New Roman"/>
          <w:bCs/>
        </w:rPr>
        <w:t xml:space="preserve">Social justice in coastal erosion management: The temporal and spatial dimensions. </w:t>
      </w:r>
      <w:proofErr w:type="spellStart"/>
      <w:r w:rsidR="00503838" w:rsidRPr="00D516FE">
        <w:rPr>
          <w:rFonts w:ascii="Times New Roman" w:hAnsi="Times New Roman"/>
          <w:bCs/>
        </w:rPr>
        <w:t>Geoforum</w:t>
      </w:r>
      <w:proofErr w:type="spellEnd"/>
      <w:r w:rsidR="00503838" w:rsidRPr="00D516FE">
        <w:rPr>
          <w:rFonts w:ascii="Times New Roman" w:hAnsi="Times New Roman"/>
          <w:bCs/>
        </w:rPr>
        <w:t xml:space="preserve"> 39: 294–306. DOI</w:t>
      </w:r>
      <w:r w:rsidR="00B418B8" w:rsidRPr="00D516FE">
        <w:rPr>
          <w:rFonts w:ascii="Times New Roman" w:hAnsi="Times New Roman"/>
          <w:bCs/>
        </w:rPr>
        <w:t>:10.1016/j.geoforum.2007.06.007</w:t>
      </w:r>
    </w:p>
    <w:p w:rsidR="000E2470" w:rsidRPr="00D516FE" w:rsidRDefault="000E2470" w:rsidP="00D516FE">
      <w:pPr>
        <w:spacing w:before="120" w:after="0" w:line="240" w:lineRule="auto"/>
        <w:rPr>
          <w:rFonts w:ascii="Times New Roman" w:hAnsi="Times New Roman"/>
          <w:bCs/>
        </w:rPr>
      </w:pPr>
      <w:r w:rsidRPr="00D516FE">
        <w:rPr>
          <w:rFonts w:ascii="Times New Roman" w:hAnsi="Times New Roman"/>
          <w:bCs/>
        </w:rPr>
        <w:lastRenderedPageBreak/>
        <w:t xml:space="preserve">Cowell PJ, </w:t>
      </w:r>
      <w:proofErr w:type="spellStart"/>
      <w:r w:rsidRPr="00D516FE">
        <w:rPr>
          <w:rFonts w:ascii="Times New Roman" w:hAnsi="Times New Roman"/>
          <w:bCs/>
        </w:rPr>
        <w:t>Stive</w:t>
      </w:r>
      <w:proofErr w:type="spellEnd"/>
      <w:r w:rsidRPr="00D516FE">
        <w:rPr>
          <w:rFonts w:ascii="Times New Roman" w:hAnsi="Times New Roman"/>
          <w:bCs/>
        </w:rPr>
        <w:t xml:space="preserve"> MJF, </w:t>
      </w:r>
      <w:proofErr w:type="spellStart"/>
      <w:r w:rsidRPr="00D516FE">
        <w:rPr>
          <w:rFonts w:ascii="Times New Roman" w:hAnsi="Times New Roman"/>
          <w:bCs/>
        </w:rPr>
        <w:t>Niedoroda</w:t>
      </w:r>
      <w:proofErr w:type="spellEnd"/>
      <w:r w:rsidRPr="00D516FE">
        <w:rPr>
          <w:rFonts w:ascii="Times New Roman" w:hAnsi="Times New Roman"/>
          <w:bCs/>
        </w:rPr>
        <w:t xml:space="preserve"> AW, De </w:t>
      </w:r>
      <w:proofErr w:type="spellStart"/>
      <w:r w:rsidRPr="00D516FE">
        <w:rPr>
          <w:rFonts w:ascii="Times New Roman" w:hAnsi="Times New Roman"/>
          <w:bCs/>
        </w:rPr>
        <w:t>Vriend</w:t>
      </w:r>
      <w:proofErr w:type="spellEnd"/>
      <w:r w:rsidRPr="00D516FE">
        <w:rPr>
          <w:rFonts w:ascii="Times New Roman" w:hAnsi="Times New Roman"/>
          <w:bCs/>
        </w:rPr>
        <w:t xml:space="preserve"> HJ, Swift DJP, Kaminsky GM, Capobianco M (2003) The Coastal-Tract (Part 1): A Conceptual Approach to Aggregated Modelin</w:t>
      </w:r>
      <w:r w:rsidR="00B8294A">
        <w:rPr>
          <w:rFonts w:ascii="Times New Roman" w:hAnsi="Times New Roman"/>
          <w:bCs/>
        </w:rPr>
        <w:t xml:space="preserve">g of Low-Order Coastal Change. </w:t>
      </w:r>
      <w:r w:rsidRPr="00D516FE">
        <w:rPr>
          <w:rFonts w:ascii="Times New Roman" w:hAnsi="Times New Roman"/>
          <w:bCs/>
        </w:rPr>
        <w:t>J</w:t>
      </w:r>
      <w:r w:rsidR="00B418B8" w:rsidRPr="00D516FE">
        <w:rPr>
          <w:rFonts w:ascii="Times New Roman" w:hAnsi="Times New Roman"/>
          <w:bCs/>
        </w:rPr>
        <w:t xml:space="preserve"> Coastal Res. 19: 812–827</w:t>
      </w:r>
    </w:p>
    <w:p w:rsidR="000E2470" w:rsidRPr="00D516FE" w:rsidRDefault="000E2470" w:rsidP="00D516FE">
      <w:pPr>
        <w:spacing w:before="120" w:after="0" w:line="240" w:lineRule="auto"/>
        <w:rPr>
          <w:rFonts w:ascii="Times New Roman" w:hAnsi="Times New Roman"/>
          <w:bCs/>
        </w:rPr>
      </w:pPr>
      <w:r w:rsidRPr="00D516FE">
        <w:rPr>
          <w:rFonts w:ascii="Times New Roman" w:hAnsi="Times New Roman"/>
          <w:bCs/>
        </w:rPr>
        <w:t xml:space="preserve">Crowell M, Leatherman SP, Buckley MK (1991) Historical shoreline change: Error analysis and mapping </w:t>
      </w:r>
      <w:r w:rsidR="00B418B8" w:rsidRPr="00D516FE">
        <w:rPr>
          <w:rFonts w:ascii="Times New Roman" w:hAnsi="Times New Roman"/>
          <w:bCs/>
        </w:rPr>
        <w:t>accuracy. J Coastal Res. 7: 839–852</w:t>
      </w:r>
    </w:p>
    <w:p w:rsidR="000E2470" w:rsidRPr="00D516FE" w:rsidRDefault="000E2470" w:rsidP="00D516FE">
      <w:pPr>
        <w:spacing w:before="120" w:after="0" w:line="240" w:lineRule="auto"/>
        <w:rPr>
          <w:rFonts w:ascii="Times New Roman" w:hAnsi="Times New Roman"/>
        </w:rPr>
      </w:pPr>
      <w:r w:rsidRPr="00D516FE">
        <w:rPr>
          <w:rFonts w:ascii="Times New Roman" w:hAnsi="Times New Roman"/>
        </w:rPr>
        <w:t xml:space="preserve">Cunningham S, Marsh R, Wood R, Wallace C, </w:t>
      </w:r>
      <w:proofErr w:type="spellStart"/>
      <w:r w:rsidRPr="00D516FE">
        <w:rPr>
          <w:rFonts w:ascii="Times New Roman" w:hAnsi="Times New Roman"/>
        </w:rPr>
        <w:t>Kuhlbrodt</w:t>
      </w:r>
      <w:proofErr w:type="spellEnd"/>
      <w:r w:rsidRPr="00D516FE">
        <w:rPr>
          <w:rFonts w:ascii="Times New Roman" w:hAnsi="Times New Roman"/>
        </w:rPr>
        <w:t xml:space="preserve"> T, Dye S (2010) Atlantic Heat Conveyor (Atlantic Meridional Overturning Circulation). </w:t>
      </w:r>
      <w:r w:rsidRPr="00D516FE">
        <w:rPr>
          <w:rFonts w:ascii="Times New Roman" w:hAnsi="Times New Roman"/>
          <w:iCs/>
        </w:rPr>
        <w:t xml:space="preserve">In </w:t>
      </w:r>
      <w:r w:rsidRPr="00D516FE">
        <w:rPr>
          <w:rFonts w:ascii="Times New Roman" w:hAnsi="Times New Roman"/>
        </w:rPr>
        <w:t>MCCIP Annual Report Card 2010</w:t>
      </w:r>
      <w:r w:rsidR="00B418B8" w:rsidRPr="00D516FE">
        <w:rPr>
          <w:rFonts w:ascii="Times New Roman" w:hAnsi="Times New Roman"/>
        </w:rPr>
        <w:t>-11, MCCIP Science Review,</w:t>
      </w:r>
      <w:r w:rsidRPr="00D516FE">
        <w:rPr>
          <w:rFonts w:ascii="Times New Roman" w:hAnsi="Times New Roman"/>
        </w:rPr>
        <w:t xml:space="preserve"> www.mccip.org.uk/arc</w:t>
      </w:r>
    </w:p>
    <w:p w:rsidR="000E2470" w:rsidRPr="00D516FE" w:rsidRDefault="000E2470" w:rsidP="00D516FE">
      <w:pPr>
        <w:spacing w:before="120" w:after="0" w:line="240" w:lineRule="auto"/>
        <w:rPr>
          <w:rFonts w:ascii="Times New Roman" w:hAnsi="Times New Roman"/>
          <w:lang w:val="de-DE"/>
        </w:rPr>
      </w:pPr>
      <w:proofErr w:type="spellStart"/>
      <w:r w:rsidRPr="00D516FE">
        <w:rPr>
          <w:rFonts w:ascii="Times New Roman" w:hAnsi="Times New Roman"/>
        </w:rPr>
        <w:t>Dahlgaard</w:t>
      </w:r>
      <w:proofErr w:type="spellEnd"/>
      <w:r w:rsidRPr="00D516FE">
        <w:rPr>
          <w:rFonts w:ascii="Times New Roman" w:hAnsi="Times New Roman"/>
        </w:rPr>
        <w:t xml:space="preserve"> H (1995) </w:t>
      </w:r>
      <w:proofErr w:type="gramStart"/>
      <w:r w:rsidRPr="00D516FE">
        <w:rPr>
          <w:rFonts w:ascii="Times New Roman" w:hAnsi="Times New Roman"/>
          <w:bCs/>
          <w:lang w:val="en-GB" w:eastAsia="en-GB"/>
        </w:rPr>
        <w:t>Radioactive</w:t>
      </w:r>
      <w:proofErr w:type="gramEnd"/>
      <w:r w:rsidRPr="00D516FE">
        <w:rPr>
          <w:rFonts w:ascii="Times New Roman" w:hAnsi="Times New Roman"/>
          <w:bCs/>
          <w:lang w:val="en-GB" w:eastAsia="en-GB"/>
        </w:rPr>
        <w:t xml:space="preserve"> tracers as a tool in coastal oceanography – an overview of the MAST-52 project.</w:t>
      </w:r>
      <w:r w:rsidR="00B418B8" w:rsidRPr="00D516FE">
        <w:rPr>
          <w:rFonts w:ascii="Times New Roman" w:hAnsi="Times New Roman"/>
          <w:lang w:val="en-GB" w:eastAsia="en-GB"/>
        </w:rPr>
        <w:t xml:space="preserve"> </w:t>
      </w:r>
      <w:r w:rsidR="00B418B8" w:rsidRPr="00D516FE">
        <w:rPr>
          <w:rFonts w:ascii="Times New Roman" w:hAnsi="Times New Roman"/>
          <w:lang w:val="de-DE" w:eastAsia="en-GB"/>
        </w:rPr>
        <w:t>J</w:t>
      </w:r>
      <w:r w:rsidRPr="00D516FE">
        <w:rPr>
          <w:rFonts w:ascii="Times New Roman" w:hAnsi="Times New Roman"/>
          <w:lang w:val="de-DE" w:eastAsia="en-GB"/>
        </w:rPr>
        <w:t xml:space="preserve">ournal </w:t>
      </w:r>
      <w:proofErr w:type="spellStart"/>
      <w:r w:rsidRPr="00D516FE">
        <w:rPr>
          <w:rFonts w:ascii="Times New Roman" w:hAnsi="Times New Roman"/>
          <w:lang w:val="de-DE" w:eastAsia="en-GB"/>
        </w:rPr>
        <w:t>of</w:t>
      </w:r>
      <w:proofErr w:type="spellEnd"/>
      <w:r w:rsidRPr="00D516FE">
        <w:rPr>
          <w:rFonts w:ascii="Times New Roman" w:hAnsi="Times New Roman"/>
          <w:lang w:val="de-DE" w:eastAsia="en-GB"/>
        </w:rPr>
        <w:t xml:space="preserve"> Marine Systems </w:t>
      </w:r>
      <w:r w:rsidR="00B418B8" w:rsidRPr="00D516FE">
        <w:rPr>
          <w:rFonts w:ascii="Times New Roman" w:hAnsi="Times New Roman"/>
          <w:bCs/>
          <w:lang w:val="de-DE" w:eastAsia="en-GB"/>
        </w:rPr>
        <w:t>6: 381–</w:t>
      </w:r>
      <w:r w:rsidRPr="00D516FE">
        <w:rPr>
          <w:rFonts w:ascii="Times New Roman" w:hAnsi="Times New Roman"/>
          <w:bCs/>
          <w:lang w:val="de-DE" w:eastAsia="en-GB"/>
        </w:rPr>
        <w:t>389</w:t>
      </w:r>
    </w:p>
    <w:p w:rsidR="000E2470" w:rsidRPr="00D516FE" w:rsidRDefault="00B418B8" w:rsidP="00D516FE">
      <w:pPr>
        <w:spacing w:before="120" w:after="0" w:line="240" w:lineRule="auto"/>
        <w:rPr>
          <w:rStyle w:val="databold1"/>
          <w:rFonts w:ascii="Times New Roman" w:hAnsi="Times New Roman"/>
          <w:lang w:val="de-DE"/>
        </w:rPr>
      </w:pPr>
      <w:r w:rsidRPr="00D516FE">
        <w:rPr>
          <w:rFonts w:ascii="Times New Roman" w:hAnsi="Times New Roman"/>
          <w:lang w:val="de-DE"/>
        </w:rPr>
        <w:t xml:space="preserve">Damm PE (1997) </w:t>
      </w:r>
      <w:proofErr w:type="gramStart"/>
      <w:r w:rsidR="000E2470" w:rsidRPr="00D516FE">
        <w:rPr>
          <w:rFonts w:ascii="Times New Roman" w:hAnsi="Times New Roman"/>
          <w:lang w:val="de-DE"/>
        </w:rPr>
        <w:t>Die saisonale</w:t>
      </w:r>
      <w:proofErr w:type="gramEnd"/>
      <w:r w:rsidR="000E2470" w:rsidRPr="00D516FE">
        <w:rPr>
          <w:rFonts w:ascii="Times New Roman" w:hAnsi="Times New Roman"/>
          <w:lang w:val="de-DE"/>
        </w:rPr>
        <w:t xml:space="preserve"> Salzgehalts und Frischwasserverteilung in der</w:t>
      </w:r>
      <w:r w:rsidRPr="00D516FE">
        <w:rPr>
          <w:rFonts w:ascii="Times New Roman" w:hAnsi="Times New Roman"/>
          <w:lang w:val="de-DE"/>
        </w:rPr>
        <w:t xml:space="preserve"> Nordsee und ihre Bilanzierung.</w:t>
      </w:r>
      <w:r w:rsidR="000E2470" w:rsidRPr="00D516FE">
        <w:rPr>
          <w:rFonts w:ascii="Times New Roman" w:hAnsi="Times New Roman"/>
          <w:lang w:val="de-DE"/>
        </w:rPr>
        <w:t xml:space="preserve"> Berichte aus dem Zentrum für Meeres- und Klimaforschung, U</w:t>
      </w:r>
      <w:r w:rsidRPr="00D516FE">
        <w:rPr>
          <w:rFonts w:ascii="Times New Roman" w:hAnsi="Times New Roman"/>
          <w:lang w:val="de-DE"/>
        </w:rPr>
        <w:t>niversität Hamburg, B28</w:t>
      </w:r>
    </w:p>
    <w:p w:rsidR="000E2470" w:rsidRPr="00D516FE" w:rsidRDefault="00B418B8" w:rsidP="00D516FE">
      <w:pPr>
        <w:spacing w:before="120" w:after="0" w:line="240" w:lineRule="auto"/>
        <w:rPr>
          <w:rFonts w:ascii="Times New Roman" w:hAnsi="Times New Roman"/>
        </w:rPr>
      </w:pPr>
      <w:proofErr w:type="gramStart"/>
      <w:r w:rsidRPr="00D516FE">
        <w:rPr>
          <w:rFonts w:ascii="Times New Roman" w:hAnsi="Times New Roman"/>
        </w:rPr>
        <w:t xml:space="preserve">Defra (2005) </w:t>
      </w:r>
      <w:r w:rsidR="00B8294A">
        <w:rPr>
          <w:rFonts w:ascii="Times New Roman" w:hAnsi="Times New Roman"/>
        </w:rPr>
        <w:t>Marine processes and climate.</w:t>
      </w:r>
      <w:proofErr w:type="gramEnd"/>
      <w:r w:rsidR="00B8294A">
        <w:rPr>
          <w:rFonts w:ascii="Times New Roman" w:hAnsi="Times New Roman"/>
        </w:rPr>
        <w:t xml:space="preserve"> </w:t>
      </w:r>
      <w:r w:rsidR="000E2470" w:rsidRPr="00D516FE">
        <w:rPr>
          <w:rFonts w:ascii="Times New Roman" w:hAnsi="Times New Roman"/>
        </w:rPr>
        <w:t xml:space="preserve">In: Defra, Scottish Executive, </w:t>
      </w:r>
      <w:proofErr w:type="gramStart"/>
      <w:r w:rsidR="000E2470" w:rsidRPr="00D516FE">
        <w:rPr>
          <w:rFonts w:ascii="Times New Roman" w:hAnsi="Times New Roman"/>
        </w:rPr>
        <w:t>Department</w:t>
      </w:r>
      <w:proofErr w:type="gramEnd"/>
      <w:r w:rsidR="000E2470" w:rsidRPr="00D516FE">
        <w:rPr>
          <w:rFonts w:ascii="Times New Roman" w:hAnsi="Times New Roman"/>
        </w:rPr>
        <w:t xml:space="preserve"> of the Environment, Welsh Assembly Government: Charting Progress. </w:t>
      </w:r>
      <w:proofErr w:type="gramStart"/>
      <w:r w:rsidR="000E2470" w:rsidRPr="00D516FE">
        <w:rPr>
          <w:rFonts w:ascii="Times New Roman" w:hAnsi="Times New Roman"/>
        </w:rPr>
        <w:t>An integrated assessment of the state of UK Seas.</w:t>
      </w:r>
      <w:proofErr w:type="gramEnd"/>
      <w:r w:rsidR="000E2470" w:rsidRPr="00D516FE">
        <w:rPr>
          <w:rFonts w:ascii="Times New Roman" w:hAnsi="Times New Roman"/>
        </w:rPr>
        <w:t xml:space="preserve"> http://www.oceannet.org/library/publications/documents/marine_processes_and_climate.pdf</w:t>
      </w:r>
    </w:p>
    <w:p w:rsidR="000E2470" w:rsidRPr="00D516FE" w:rsidRDefault="00B418B8" w:rsidP="00D516FE">
      <w:pPr>
        <w:spacing w:before="120" w:after="0" w:line="240" w:lineRule="auto"/>
        <w:rPr>
          <w:rFonts w:ascii="Times New Roman" w:hAnsi="Times New Roman"/>
        </w:rPr>
      </w:pPr>
      <w:r w:rsidRPr="00D516FE">
        <w:rPr>
          <w:rFonts w:ascii="Times New Roman" w:hAnsi="Times New Roman"/>
        </w:rPr>
        <w:t xml:space="preserve">EEA (2012) </w:t>
      </w:r>
      <w:r w:rsidR="000E2470" w:rsidRPr="00D516FE">
        <w:rPr>
          <w:rFonts w:ascii="Times New Roman" w:hAnsi="Times New Roman"/>
        </w:rPr>
        <w:t>Climate change, impacts and</w:t>
      </w:r>
      <w:r w:rsidRPr="00D516FE">
        <w:rPr>
          <w:rFonts w:ascii="Times New Roman" w:hAnsi="Times New Roman"/>
        </w:rPr>
        <w:t xml:space="preserve"> vulnerability in Europe 2012. </w:t>
      </w:r>
      <w:r w:rsidR="000E2470" w:rsidRPr="00D516FE">
        <w:rPr>
          <w:rFonts w:ascii="Times New Roman" w:hAnsi="Times New Roman"/>
        </w:rPr>
        <w:t>European</w:t>
      </w:r>
      <w:r w:rsidRPr="00D516FE">
        <w:rPr>
          <w:rFonts w:ascii="Times New Roman" w:hAnsi="Times New Roman"/>
        </w:rPr>
        <w:t xml:space="preserve"> Environment Agency, Copenhagen</w:t>
      </w:r>
    </w:p>
    <w:p w:rsidR="000E2470" w:rsidRPr="00D516FE" w:rsidRDefault="000E2470" w:rsidP="00D516FE">
      <w:pPr>
        <w:spacing w:before="120" w:after="0" w:line="240" w:lineRule="auto"/>
        <w:rPr>
          <w:rFonts w:ascii="Times New Roman" w:hAnsi="Times New Roman"/>
          <w:lang w:eastAsia="en-GB"/>
        </w:rPr>
      </w:pPr>
      <w:r w:rsidRPr="00D516FE">
        <w:rPr>
          <w:rFonts w:ascii="Times New Roman" w:hAnsi="Times New Roman"/>
          <w:lang w:eastAsia="en-GB"/>
        </w:rPr>
        <w:t xml:space="preserve">Elias EPL, </w:t>
      </w:r>
      <w:proofErr w:type="spellStart"/>
      <w:r w:rsidRPr="00D516FE">
        <w:rPr>
          <w:rFonts w:ascii="Times New Roman" w:hAnsi="Times New Roman"/>
          <w:lang w:eastAsia="en-GB"/>
        </w:rPr>
        <w:t>Cleveringa</w:t>
      </w:r>
      <w:proofErr w:type="spellEnd"/>
      <w:r w:rsidR="00B418B8" w:rsidRPr="00D516FE">
        <w:rPr>
          <w:rFonts w:ascii="Times New Roman" w:hAnsi="Times New Roman"/>
          <w:lang w:eastAsia="en-GB"/>
        </w:rPr>
        <w:t xml:space="preserve"> J, </w:t>
      </w:r>
      <w:proofErr w:type="spellStart"/>
      <w:r w:rsidR="00B418B8" w:rsidRPr="00D516FE">
        <w:rPr>
          <w:rFonts w:ascii="Times New Roman" w:hAnsi="Times New Roman"/>
          <w:lang w:eastAsia="en-GB"/>
        </w:rPr>
        <w:t>Buijsman</w:t>
      </w:r>
      <w:proofErr w:type="spellEnd"/>
      <w:r w:rsidR="00B418B8" w:rsidRPr="00D516FE">
        <w:rPr>
          <w:rFonts w:ascii="Times New Roman" w:hAnsi="Times New Roman"/>
          <w:lang w:eastAsia="en-GB"/>
        </w:rPr>
        <w:t xml:space="preserve"> MC, et al. (2006) </w:t>
      </w:r>
      <w:r w:rsidRPr="00D516FE">
        <w:rPr>
          <w:rFonts w:ascii="Times New Roman" w:hAnsi="Times New Roman"/>
          <w:bCs/>
          <w:lang w:eastAsia="en-GB"/>
        </w:rPr>
        <w:t>Field and model data analysis of sand transport patterns in Texel Tidal inlet (the Netherlands).</w:t>
      </w:r>
      <w:r w:rsidRPr="00D516FE">
        <w:rPr>
          <w:rFonts w:ascii="Times New Roman" w:hAnsi="Times New Roman"/>
          <w:b/>
          <w:bCs/>
          <w:lang w:eastAsia="en-GB"/>
        </w:rPr>
        <w:t xml:space="preserve"> </w:t>
      </w:r>
      <w:r w:rsidR="00B418B8" w:rsidRPr="00D516FE">
        <w:rPr>
          <w:rFonts w:ascii="Times New Roman" w:hAnsi="Times New Roman"/>
          <w:bCs/>
          <w:lang w:eastAsia="en-GB"/>
        </w:rPr>
        <w:t>Coastal Engineering 53: 505–</w:t>
      </w:r>
      <w:r w:rsidRPr="00D516FE">
        <w:rPr>
          <w:rFonts w:ascii="Times New Roman" w:hAnsi="Times New Roman"/>
          <w:bCs/>
          <w:lang w:eastAsia="en-GB"/>
        </w:rPr>
        <w:t xml:space="preserve">529. </w:t>
      </w:r>
      <w:r w:rsidRPr="00D516FE">
        <w:rPr>
          <w:rFonts w:ascii="Times New Roman" w:hAnsi="Times New Roman"/>
          <w:lang w:eastAsia="en-GB"/>
        </w:rPr>
        <w:t xml:space="preserve">DOI: </w:t>
      </w:r>
      <w:r w:rsidRPr="00D516FE">
        <w:rPr>
          <w:rFonts w:ascii="Times New Roman" w:hAnsi="Times New Roman"/>
          <w:bCs/>
          <w:lang w:eastAsia="en-GB"/>
        </w:rPr>
        <w:t>10.1016/j.coastaleng.2005.11.006</w:t>
      </w:r>
    </w:p>
    <w:p w:rsidR="000E2470" w:rsidRPr="00D516FE" w:rsidRDefault="000E2470" w:rsidP="00D516FE">
      <w:pPr>
        <w:spacing w:before="120" w:after="0" w:line="240" w:lineRule="auto"/>
        <w:rPr>
          <w:rStyle w:val="databold1"/>
          <w:rFonts w:ascii="Times New Roman" w:hAnsi="Times New Roman"/>
          <w:b w:val="0"/>
        </w:rPr>
      </w:pPr>
      <w:proofErr w:type="spellStart"/>
      <w:r w:rsidRPr="00D516FE">
        <w:rPr>
          <w:rFonts w:ascii="Times New Roman" w:hAnsi="Times New Roman"/>
        </w:rPr>
        <w:t>Flöser</w:t>
      </w:r>
      <w:proofErr w:type="spellEnd"/>
      <w:r w:rsidRPr="00D516FE">
        <w:rPr>
          <w:rFonts w:ascii="Times New Roman" w:hAnsi="Times New Roman"/>
        </w:rPr>
        <w:t xml:space="preserve"> G, </w:t>
      </w:r>
      <w:proofErr w:type="spellStart"/>
      <w:r w:rsidRPr="00D516FE">
        <w:rPr>
          <w:rFonts w:ascii="Times New Roman" w:hAnsi="Times New Roman"/>
        </w:rPr>
        <w:t>Onken</w:t>
      </w:r>
      <w:proofErr w:type="spellEnd"/>
      <w:r w:rsidRPr="00D516FE">
        <w:rPr>
          <w:rFonts w:ascii="Times New Roman" w:hAnsi="Times New Roman"/>
        </w:rPr>
        <w:t xml:space="preserve"> R, </w:t>
      </w:r>
      <w:proofErr w:type="spellStart"/>
      <w:r w:rsidRPr="00D516FE">
        <w:rPr>
          <w:rFonts w:ascii="Times New Roman" w:hAnsi="Times New Roman"/>
        </w:rPr>
        <w:t>Riethmueller</w:t>
      </w:r>
      <w:proofErr w:type="spellEnd"/>
      <w:r w:rsidRPr="00D516FE">
        <w:rPr>
          <w:rFonts w:ascii="Times New Roman" w:hAnsi="Times New Roman"/>
        </w:rPr>
        <w:t xml:space="preserve"> R (2009) </w:t>
      </w:r>
      <w:hyperlink r:id="rId16" w:history="1">
        <w:r w:rsidRPr="00D516FE">
          <w:rPr>
            <w:rFonts w:ascii="Times New Roman" w:hAnsi="Times New Roman"/>
            <w:bCs/>
          </w:rPr>
          <w:t xml:space="preserve">Automated measuring stations in the German </w:t>
        </w:r>
        <w:proofErr w:type="spellStart"/>
        <w:r w:rsidRPr="00D516FE">
          <w:rPr>
            <w:rFonts w:ascii="Times New Roman" w:hAnsi="Times New Roman"/>
            <w:bCs/>
          </w:rPr>
          <w:t>Wadden</w:t>
        </w:r>
        <w:proofErr w:type="spellEnd"/>
        <w:r w:rsidRPr="00D516FE">
          <w:rPr>
            <w:rFonts w:ascii="Times New Roman" w:hAnsi="Times New Roman"/>
            <w:bCs/>
          </w:rPr>
          <w:t xml:space="preserve"> Sea.</w:t>
        </w:r>
      </w:hyperlink>
      <w:r w:rsidR="00B418B8" w:rsidRPr="00D516FE">
        <w:rPr>
          <w:rFonts w:ascii="Times New Roman" w:hAnsi="Times New Roman"/>
          <w:bCs/>
        </w:rPr>
        <w:t xml:space="preserve"> </w:t>
      </w:r>
      <w:r w:rsidRPr="00D516FE">
        <w:rPr>
          <w:rFonts w:ascii="Times New Roman" w:hAnsi="Times New Roman"/>
        </w:rPr>
        <w:t>Oceans 2009 - Europe 1-2: </w:t>
      </w:r>
      <w:r w:rsidR="00B418B8" w:rsidRPr="00D516FE">
        <w:rPr>
          <w:rStyle w:val="databold1"/>
          <w:rFonts w:ascii="Times New Roman" w:hAnsi="Times New Roman"/>
          <w:b w:val="0"/>
        </w:rPr>
        <w:t>191–</w:t>
      </w:r>
      <w:r w:rsidRPr="00D516FE">
        <w:rPr>
          <w:rStyle w:val="databold1"/>
          <w:rFonts w:ascii="Times New Roman" w:hAnsi="Times New Roman"/>
          <w:b w:val="0"/>
        </w:rPr>
        <w:t>194</w:t>
      </w:r>
      <w:r w:rsidRPr="00D516FE">
        <w:rPr>
          <w:rStyle w:val="label2"/>
          <w:rFonts w:ascii="Times New Roman" w:hAnsi="Times New Roman"/>
        </w:rPr>
        <w:t xml:space="preserve">. </w:t>
      </w:r>
      <w:r w:rsidRPr="00D516FE">
        <w:rPr>
          <w:rFonts w:ascii="Times New Roman" w:hAnsi="Times New Roman"/>
        </w:rPr>
        <w:t>(</w:t>
      </w:r>
      <w:r w:rsidRPr="00D516FE">
        <w:rPr>
          <w:rStyle w:val="label2"/>
          <w:rFonts w:ascii="Times New Roman" w:hAnsi="Times New Roman"/>
        </w:rPr>
        <w:t xml:space="preserve">Book Series: </w:t>
      </w:r>
      <w:r w:rsidR="00B418B8" w:rsidRPr="00D516FE">
        <w:rPr>
          <w:rStyle w:val="databold1"/>
          <w:rFonts w:ascii="Times New Roman" w:hAnsi="Times New Roman"/>
          <w:b w:val="0"/>
        </w:rPr>
        <w:t>OCEANS-IEEE)</w:t>
      </w:r>
    </w:p>
    <w:p w:rsidR="000E2470" w:rsidRPr="00D516FE" w:rsidRDefault="00B418B8" w:rsidP="00D516FE">
      <w:pPr>
        <w:spacing w:before="120" w:after="0" w:line="240" w:lineRule="auto"/>
        <w:rPr>
          <w:rFonts w:ascii="Times New Roman" w:hAnsi="Times New Roman"/>
        </w:rPr>
      </w:pPr>
      <w:r w:rsidRPr="00D516FE">
        <w:rPr>
          <w:rFonts w:ascii="Times New Roman" w:hAnsi="Times New Roman"/>
        </w:rPr>
        <w:t xml:space="preserve">FRS (2007) </w:t>
      </w:r>
      <w:proofErr w:type="gramStart"/>
      <w:r w:rsidR="000E2470" w:rsidRPr="00D516FE">
        <w:rPr>
          <w:rFonts w:ascii="Times New Roman" w:hAnsi="Times New Roman"/>
        </w:rPr>
        <w:t>The</w:t>
      </w:r>
      <w:proofErr w:type="gramEnd"/>
      <w:r w:rsidR="000E2470" w:rsidRPr="00D516FE">
        <w:rPr>
          <w:rFonts w:ascii="Times New Roman" w:hAnsi="Times New Roman"/>
        </w:rPr>
        <w:t xml:space="preserve"> Scottish Ocean Climate Status Report 2004 and 2005. Hughes SL (ed.) Aberde</w:t>
      </w:r>
      <w:r w:rsidRPr="00D516FE">
        <w:rPr>
          <w:rFonts w:ascii="Times New Roman" w:hAnsi="Times New Roman"/>
        </w:rPr>
        <w:t>en: Fisheries Research Services</w:t>
      </w:r>
    </w:p>
    <w:p w:rsidR="000E2470" w:rsidRPr="00D516FE" w:rsidRDefault="000E2470" w:rsidP="00D516FE">
      <w:pPr>
        <w:spacing w:before="120" w:after="0" w:line="240" w:lineRule="auto"/>
        <w:rPr>
          <w:rFonts w:ascii="Times New Roman" w:hAnsi="Times New Roman"/>
        </w:rPr>
      </w:pPr>
      <w:r w:rsidRPr="00D516FE">
        <w:rPr>
          <w:rStyle w:val="personname"/>
          <w:rFonts w:ascii="Times New Roman" w:hAnsi="Times New Roman"/>
          <w:specVanish w:val="0"/>
        </w:rPr>
        <w:t>Grist JP</w:t>
      </w:r>
      <w:r w:rsidRPr="00D516FE">
        <w:rPr>
          <w:rStyle w:val="creators"/>
          <w:rFonts w:ascii="Times New Roman" w:hAnsi="Times New Roman"/>
          <w:specVanish w:val="0"/>
        </w:rPr>
        <w:t xml:space="preserve">, </w:t>
      </w:r>
      <w:r w:rsidRPr="00D516FE">
        <w:rPr>
          <w:rStyle w:val="personname"/>
          <w:rFonts w:ascii="Times New Roman" w:hAnsi="Times New Roman"/>
          <w:specVanish w:val="0"/>
        </w:rPr>
        <w:t>Marsh R, Josey SA</w:t>
      </w:r>
      <w:r w:rsidRPr="00D516FE">
        <w:rPr>
          <w:rStyle w:val="citation"/>
          <w:rFonts w:ascii="Times New Roman" w:hAnsi="Times New Roman"/>
          <w:specVanish w:val="0"/>
        </w:rPr>
        <w:t xml:space="preserve"> (</w:t>
      </w:r>
      <w:r w:rsidRPr="00D516FE">
        <w:rPr>
          <w:rStyle w:val="Date1"/>
          <w:rFonts w:ascii="Times New Roman" w:hAnsi="Times New Roman"/>
          <w:specVanish w:val="0"/>
        </w:rPr>
        <w:t xml:space="preserve">2009) </w:t>
      </w:r>
      <w:hyperlink r:id="rId17" w:history="1">
        <w:r w:rsidRPr="00D516FE">
          <w:rPr>
            <w:rStyle w:val="Hyperlink"/>
            <w:rFonts w:ascii="Times New Roman" w:hAnsi="Times New Roman"/>
            <w:u w:val="none"/>
          </w:rPr>
          <w:t xml:space="preserve">On the Relationship between the North Atlantic Meridional Overturning Circulation and the Surface-Forced Overturning </w:t>
        </w:r>
        <w:proofErr w:type="spellStart"/>
        <w:r w:rsidRPr="00D516FE">
          <w:rPr>
            <w:rStyle w:val="Hyperlink"/>
            <w:rFonts w:ascii="Times New Roman" w:hAnsi="Times New Roman"/>
            <w:u w:val="none"/>
          </w:rPr>
          <w:t>Streamfunction</w:t>
        </w:r>
        <w:proofErr w:type="spellEnd"/>
        <w:r w:rsidRPr="00D516FE">
          <w:rPr>
            <w:rStyle w:val="Hyperlink"/>
            <w:rFonts w:ascii="Times New Roman" w:hAnsi="Times New Roman"/>
            <w:u w:val="none"/>
          </w:rPr>
          <w:t>.</w:t>
        </w:r>
      </w:hyperlink>
      <w:r w:rsidRPr="00D516FE">
        <w:rPr>
          <w:rStyle w:val="citation"/>
          <w:rFonts w:ascii="Times New Roman" w:hAnsi="Times New Roman"/>
          <w:specVanish w:val="0"/>
        </w:rPr>
        <w:t xml:space="preserve"> </w:t>
      </w:r>
      <w:r w:rsidRPr="00D516FE">
        <w:rPr>
          <w:rStyle w:val="Hervorhebung"/>
          <w:rFonts w:ascii="Times New Roman" w:hAnsi="Times New Roman"/>
          <w:i w:val="0"/>
          <w:sz w:val="22"/>
          <w:szCs w:val="22"/>
        </w:rPr>
        <w:t>J Climate</w:t>
      </w:r>
      <w:r w:rsidRPr="00D516FE">
        <w:rPr>
          <w:rStyle w:val="citation"/>
          <w:rFonts w:ascii="Times New Roman" w:hAnsi="Times New Roman"/>
          <w:specVanish w:val="0"/>
        </w:rPr>
        <w:t xml:space="preserve"> </w:t>
      </w:r>
      <w:r w:rsidRPr="00D516FE">
        <w:rPr>
          <w:rStyle w:val="volume"/>
          <w:rFonts w:ascii="Times New Roman" w:hAnsi="Times New Roman"/>
          <w:specVanish w:val="0"/>
        </w:rPr>
        <w:t>22</w:t>
      </w:r>
      <w:r w:rsidRPr="00D516FE">
        <w:rPr>
          <w:rStyle w:val="citation"/>
          <w:rFonts w:ascii="Times New Roman" w:hAnsi="Times New Roman"/>
          <w:specVanish w:val="0"/>
        </w:rPr>
        <w:t xml:space="preserve">: </w:t>
      </w:r>
      <w:r w:rsidR="00B418B8" w:rsidRPr="00D516FE">
        <w:rPr>
          <w:rStyle w:val="pagerange"/>
          <w:rFonts w:ascii="Times New Roman" w:hAnsi="Times New Roman"/>
          <w:specVanish w:val="0"/>
        </w:rPr>
        <w:t>4989–</w:t>
      </w:r>
      <w:r w:rsidRPr="00D516FE">
        <w:rPr>
          <w:rStyle w:val="pagerange"/>
          <w:rFonts w:ascii="Times New Roman" w:hAnsi="Times New Roman"/>
          <w:specVanish w:val="0"/>
        </w:rPr>
        <w:t>5002</w:t>
      </w:r>
    </w:p>
    <w:p w:rsidR="000E2470" w:rsidRPr="00D516FE" w:rsidRDefault="000E2470" w:rsidP="00D516FE">
      <w:pPr>
        <w:spacing w:before="120" w:after="0" w:line="240" w:lineRule="auto"/>
        <w:rPr>
          <w:rFonts w:ascii="Times New Roman" w:hAnsi="Times New Roman"/>
        </w:rPr>
      </w:pPr>
      <w:proofErr w:type="spellStart"/>
      <w:r w:rsidRPr="00D516FE">
        <w:rPr>
          <w:rFonts w:ascii="Times New Roman" w:hAnsi="Times New Roman"/>
        </w:rPr>
        <w:t>Guegueniat</w:t>
      </w:r>
      <w:proofErr w:type="spellEnd"/>
      <w:r w:rsidRPr="00D516FE">
        <w:rPr>
          <w:rFonts w:ascii="Times New Roman" w:hAnsi="Times New Roman"/>
        </w:rPr>
        <w:t xml:space="preserve"> P, Dubois PB, Salomon JC, Masson M, </w:t>
      </w:r>
      <w:proofErr w:type="spellStart"/>
      <w:r w:rsidRPr="00D516FE">
        <w:rPr>
          <w:rFonts w:ascii="Times New Roman" w:hAnsi="Times New Roman"/>
        </w:rPr>
        <w:t>Cabioch</w:t>
      </w:r>
      <w:proofErr w:type="spellEnd"/>
      <w:r w:rsidRPr="00D516FE">
        <w:rPr>
          <w:rFonts w:ascii="Times New Roman" w:hAnsi="Times New Roman"/>
        </w:rPr>
        <w:t xml:space="preserve"> L (1995) </w:t>
      </w:r>
      <w:proofErr w:type="spellStart"/>
      <w:r w:rsidRPr="00D516FE">
        <w:rPr>
          <w:rFonts w:ascii="Times New Roman" w:hAnsi="Times New Roman"/>
        </w:rPr>
        <w:t>FluxManche</w:t>
      </w:r>
      <w:proofErr w:type="spellEnd"/>
      <w:r w:rsidRPr="00D516FE">
        <w:rPr>
          <w:rFonts w:ascii="Times New Roman" w:hAnsi="Times New Roman"/>
        </w:rPr>
        <w:t xml:space="preserve"> radiotracers measurements – a contribution to the dynamics of the English Channel and the North Sea. Journal of Marine Systems</w:t>
      </w:r>
      <w:r w:rsidRPr="00D516FE">
        <w:rPr>
          <w:rStyle w:val="label2"/>
          <w:rFonts w:ascii="Times New Roman" w:hAnsi="Times New Roman"/>
        </w:rPr>
        <w:t xml:space="preserve"> </w:t>
      </w:r>
      <w:r w:rsidRPr="00D516FE">
        <w:rPr>
          <w:rStyle w:val="databold1"/>
          <w:rFonts w:ascii="Times New Roman" w:hAnsi="Times New Roman"/>
          <w:b w:val="0"/>
        </w:rPr>
        <w:t>6</w:t>
      </w:r>
      <w:r w:rsidRPr="00D516FE">
        <w:rPr>
          <w:rStyle w:val="label2"/>
          <w:rFonts w:ascii="Times New Roman" w:hAnsi="Times New Roman"/>
        </w:rPr>
        <w:t xml:space="preserve">: </w:t>
      </w:r>
      <w:r w:rsidR="00B418B8" w:rsidRPr="00D516FE">
        <w:rPr>
          <w:rStyle w:val="databold1"/>
          <w:rFonts w:ascii="Times New Roman" w:hAnsi="Times New Roman"/>
          <w:b w:val="0"/>
        </w:rPr>
        <w:t>483–</w:t>
      </w:r>
      <w:r w:rsidRPr="00D516FE">
        <w:rPr>
          <w:rStyle w:val="databold1"/>
          <w:rFonts w:ascii="Times New Roman" w:hAnsi="Times New Roman"/>
          <w:b w:val="0"/>
        </w:rPr>
        <w:t>494</w:t>
      </w:r>
    </w:p>
    <w:p w:rsidR="000E2470" w:rsidRPr="00D516FE" w:rsidRDefault="000E2470" w:rsidP="00D516FE">
      <w:pPr>
        <w:spacing w:before="120" w:after="0" w:line="240" w:lineRule="auto"/>
        <w:rPr>
          <w:rFonts w:ascii="Times New Roman" w:hAnsi="Times New Roman"/>
        </w:rPr>
      </w:pPr>
      <w:proofErr w:type="spellStart"/>
      <w:r w:rsidRPr="00D516FE">
        <w:rPr>
          <w:rFonts w:ascii="Times New Roman" w:hAnsi="Times New Roman"/>
        </w:rPr>
        <w:t>Haekkinen</w:t>
      </w:r>
      <w:proofErr w:type="spellEnd"/>
      <w:r w:rsidRPr="00D516FE">
        <w:rPr>
          <w:rFonts w:ascii="Times New Roman" w:hAnsi="Times New Roman"/>
        </w:rPr>
        <w:t xml:space="preserve"> S, </w:t>
      </w:r>
      <w:proofErr w:type="spellStart"/>
      <w:r w:rsidRPr="00D516FE">
        <w:rPr>
          <w:rFonts w:ascii="Times New Roman" w:hAnsi="Times New Roman"/>
        </w:rPr>
        <w:t>Rhines</w:t>
      </w:r>
      <w:proofErr w:type="spellEnd"/>
      <w:r w:rsidRPr="00D516FE">
        <w:rPr>
          <w:rFonts w:ascii="Times New Roman" w:hAnsi="Times New Roman"/>
        </w:rPr>
        <w:t xml:space="preserve"> PB, </w:t>
      </w:r>
      <w:proofErr w:type="spellStart"/>
      <w:r w:rsidRPr="00D516FE">
        <w:rPr>
          <w:rFonts w:ascii="Times New Roman" w:hAnsi="Times New Roman"/>
        </w:rPr>
        <w:t>Worthen</w:t>
      </w:r>
      <w:proofErr w:type="spellEnd"/>
      <w:r w:rsidRPr="00D516FE">
        <w:rPr>
          <w:rFonts w:ascii="Times New Roman" w:hAnsi="Times New Roman"/>
        </w:rPr>
        <w:t xml:space="preserve"> DL (2011). </w:t>
      </w:r>
      <w:r w:rsidRPr="00D516FE">
        <w:rPr>
          <w:rFonts w:ascii="Times New Roman" w:hAnsi="Times New Roman"/>
          <w:bCs/>
        </w:rPr>
        <w:t xml:space="preserve">Warm and saline events embedded in the meridional circulation of the northern North Atlantic. </w:t>
      </w:r>
      <w:r w:rsidRPr="00D516FE">
        <w:rPr>
          <w:rFonts w:ascii="Times New Roman" w:hAnsi="Times New Roman"/>
        </w:rPr>
        <w:t xml:space="preserve">J </w:t>
      </w:r>
      <w:proofErr w:type="spellStart"/>
      <w:r w:rsidRPr="00D516FE">
        <w:rPr>
          <w:rFonts w:ascii="Times New Roman" w:hAnsi="Times New Roman"/>
        </w:rPr>
        <w:t>Geophys</w:t>
      </w:r>
      <w:proofErr w:type="spellEnd"/>
      <w:r w:rsidRPr="00D516FE">
        <w:rPr>
          <w:rFonts w:ascii="Times New Roman" w:hAnsi="Times New Roman"/>
        </w:rPr>
        <w:t xml:space="preserve"> Res – Oceans</w:t>
      </w:r>
      <w:r w:rsidRPr="00D516FE">
        <w:rPr>
          <w:rStyle w:val="label2"/>
          <w:rFonts w:ascii="Times New Roman" w:hAnsi="Times New Roman"/>
        </w:rPr>
        <w:t xml:space="preserve"> </w:t>
      </w:r>
      <w:r w:rsidRPr="00D516FE">
        <w:rPr>
          <w:rStyle w:val="databold1"/>
          <w:rFonts w:ascii="Times New Roman" w:hAnsi="Times New Roman"/>
          <w:b w:val="0"/>
        </w:rPr>
        <w:t>116: C03006.</w:t>
      </w:r>
      <w:r w:rsidRPr="00D516FE">
        <w:rPr>
          <w:rFonts w:ascii="Times New Roman" w:hAnsi="Times New Roman"/>
        </w:rPr>
        <w:t> </w:t>
      </w:r>
      <w:r w:rsidRPr="00D516FE">
        <w:rPr>
          <w:rStyle w:val="label2"/>
          <w:rFonts w:ascii="Times New Roman" w:hAnsi="Times New Roman"/>
        </w:rPr>
        <w:t xml:space="preserve">DOI: </w:t>
      </w:r>
      <w:r w:rsidRPr="00D516FE">
        <w:rPr>
          <w:rStyle w:val="databold1"/>
          <w:rFonts w:ascii="Times New Roman" w:hAnsi="Times New Roman"/>
          <w:b w:val="0"/>
        </w:rPr>
        <w:t>10.1029/2010JC006275</w:t>
      </w:r>
    </w:p>
    <w:p w:rsidR="001B72C6" w:rsidRPr="00D516FE" w:rsidRDefault="001B72C6" w:rsidP="00D516FE">
      <w:pPr>
        <w:pBdr>
          <w:bottom w:val="single" w:sz="6" w:space="1" w:color="auto"/>
        </w:pBdr>
        <w:spacing w:before="120" w:after="0" w:line="240" w:lineRule="auto"/>
        <w:rPr>
          <w:rStyle w:val="HTMLZitat"/>
          <w:rFonts w:ascii="Times New Roman" w:hAnsi="Times New Roman"/>
          <w:i w:val="0"/>
        </w:rPr>
      </w:pPr>
      <w:proofErr w:type="spellStart"/>
      <w:r w:rsidRPr="00D516FE">
        <w:rPr>
          <w:rStyle w:val="author"/>
          <w:rFonts w:ascii="Times New Roman" w:hAnsi="Times New Roman"/>
          <w:iCs/>
        </w:rPr>
        <w:t>Hickel</w:t>
      </w:r>
      <w:proofErr w:type="spellEnd"/>
      <w:r w:rsidRPr="00D516FE">
        <w:rPr>
          <w:rStyle w:val="author"/>
          <w:rFonts w:ascii="Times New Roman" w:hAnsi="Times New Roman"/>
          <w:iCs/>
        </w:rPr>
        <w:t xml:space="preserve"> W</w:t>
      </w:r>
      <w:r w:rsidRPr="00D516FE">
        <w:rPr>
          <w:rStyle w:val="HTMLZitat"/>
          <w:rFonts w:ascii="Times New Roman" w:hAnsi="Times New Roman"/>
        </w:rPr>
        <w:t xml:space="preserve"> </w:t>
      </w:r>
      <w:r w:rsidRPr="00D516FE">
        <w:rPr>
          <w:rStyle w:val="HTMLZitat"/>
          <w:rFonts w:ascii="Times New Roman" w:hAnsi="Times New Roman"/>
          <w:i w:val="0"/>
        </w:rPr>
        <w:t>(</w:t>
      </w:r>
      <w:r w:rsidRPr="00D516FE">
        <w:rPr>
          <w:rStyle w:val="pubyear"/>
          <w:rFonts w:ascii="Times New Roman" w:hAnsi="Times New Roman"/>
          <w:iCs/>
        </w:rPr>
        <w:t>1998)</w:t>
      </w:r>
      <w:r w:rsidRPr="00D516FE">
        <w:rPr>
          <w:rStyle w:val="HTMLZitat"/>
          <w:rFonts w:ascii="Times New Roman" w:hAnsi="Times New Roman"/>
        </w:rPr>
        <w:t xml:space="preserve"> </w:t>
      </w:r>
      <w:proofErr w:type="gramStart"/>
      <w:r w:rsidRPr="00D516FE">
        <w:rPr>
          <w:rStyle w:val="articletitle"/>
          <w:rFonts w:ascii="Times New Roman" w:hAnsi="Times New Roman"/>
          <w:iCs/>
        </w:rPr>
        <w:t>Temporal</w:t>
      </w:r>
      <w:proofErr w:type="gramEnd"/>
      <w:r w:rsidRPr="00D516FE">
        <w:rPr>
          <w:rStyle w:val="articletitle"/>
          <w:rFonts w:ascii="Times New Roman" w:hAnsi="Times New Roman"/>
          <w:iCs/>
        </w:rPr>
        <w:t xml:space="preserve"> variability of micro and </w:t>
      </w:r>
      <w:proofErr w:type="spellStart"/>
      <w:r w:rsidRPr="00D516FE">
        <w:rPr>
          <w:rStyle w:val="articletitle"/>
          <w:rFonts w:ascii="Times New Roman" w:hAnsi="Times New Roman"/>
          <w:iCs/>
        </w:rPr>
        <w:t>nanoplankton</w:t>
      </w:r>
      <w:proofErr w:type="spellEnd"/>
      <w:r w:rsidRPr="00D516FE">
        <w:rPr>
          <w:rStyle w:val="articletitle"/>
          <w:rFonts w:ascii="Times New Roman" w:hAnsi="Times New Roman"/>
          <w:iCs/>
        </w:rPr>
        <w:t xml:space="preserve"> in the German Bight in relation to hydrographic structure and nutrient changes</w:t>
      </w:r>
      <w:r w:rsidRPr="00D516FE">
        <w:rPr>
          <w:rStyle w:val="HTMLZitat"/>
          <w:rFonts w:ascii="Times New Roman" w:hAnsi="Times New Roman"/>
        </w:rPr>
        <w:t xml:space="preserve">. </w:t>
      </w:r>
      <w:r w:rsidRPr="00D516FE">
        <w:rPr>
          <w:rStyle w:val="journaltitle3"/>
          <w:rFonts w:ascii="Times New Roman" w:hAnsi="Times New Roman"/>
          <w:i w:val="0"/>
        </w:rPr>
        <w:t xml:space="preserve">ICES J Mar </w:t>
      </w:r>
      <w:proofErr w:type="spellStart"/>
      <w:r w:rsidRPr="00D516FE">
        <w:rPr>
          <w:rStyle w:val="journaltitle3"/>
          <w:rFonts w:ascii="Times New Roman" w:hAnsi="Times New Roman"/>
          <w:i w:val="0"/>
        </w:rPr>
        <w:t>Sci</w:t>
      </w:r>
      <w:proofErr w:type="spellEnd"/>
      <w:r w:rsidRPr="00D516FE">
        <w:rPr>
          <w:rStyle w:val="HTMLZitat"/>
          <w:rFonts w:ascii="Times New Roman" w:hAnsi="Times New Roman"/>
        </w:rPr>
        <w:t xml:space="preserve"> </w:t>
      </w:r>
      <w:r w:rsidRPr="00D516FE">
        <w:rPr>
          <w:rStyle w:val="vol3"/>
          <w:rFonts w:ascii="Times New Roman" w:hAnsi="Times New Roman"/>
          <w:b w:val="0"/>
          <w:iCs/>
        </w:rPr>
        <w:t>19:</w:t>
      </w:r>
      <w:r w:rsidRPr="00D516FE">
        <w:rPr>
          <w:rStyle w:val="HTMLZitat"/>
          <w:rFonts w:ascii="Times New Roman" w:hAnsi="Times New Roman"/>
        </w:rPr>
        <w:t xml:space="preserve"> </w:t>
      </w:r>
      <w:r w:rsidRPr="00D516FE">
        <w:rPr>
          <w:rStyle w:val="pagefirst"/>
          <w:rFonts w:ascii="Times New Roman" w:hAnsi="Times New Roman"/>
          <w:iCs/>
        </w:rPr>
        <w:t>600</w:t>
      </w:r>
      <w:r w:rsidRPr="00D516FE">
        <w:rPr>
          <w:rStyle w:val="HTMLZitat"/>
          <w:rFonts w:ascii="Times New Roman" w:hAnsi="Times New Roman"/>
        </w:rPr>
        <w:t>–</w:t>
      </w:r>
      <w:r w:rsidRPr="00D516FE">
        <w:rPr>
          <w:rStyle w:val="pagelast"/>
          <w:rFonts w:ascii="Times New Roman" w:hAnsi="Times New Roman"/>
          <w:iCs/>
        </w:rPr>
        <w:t>609</w:t>
      </w:r>
    </w:p>
    <w:p w:rsidR="000E2470" w:rsidRPr="00D516FE" w:rsidRDefault="000E2470" w:rsidP="00D516FE">
      <w:pPr>
        <w:pStyle w:val="StandardWeb"/>
        <w:spacing w:before="120" w:after="0"/>
        <w:rPr>
          <w:sz w:val="22"/>
          <w:szCs w:val="22"/>
        </w:rPr>
      </w:pPr>
      <w:proofErr w:type="gramStart"/>
      <w:r w:rsidRPr="00D516FE">
        <w:rPr>
          <w:sz w:val="22"/>
          <w:szCs w:val="22"/>
        </w:rPr>
        <w:t>Hill AE, Brown</w:t>
      </w:r>
      <w:r w:rsidRPr="00D516FE">
        <w:rPr>
          <w:sz w:val="22"/>
          <w:szCs w:val="22"/>
          <w:lang w:val="en-GB"/>
        </w:rPr>
        <w:t xml:space="preserve"> </w:t>
      </w:r>
      <w:r w:rsidRPr="00D516FE">
        <w:rPr>
          <w:sz w:val="22"/>
          <w:szCs w:val="22"/>
        </w:rPr>
        <w:t xml:space="preserve">J, Fernand L, Holt J, Horsburgh KJ, Proctor R, </w:t>
      </w:r>
      <w:proofErr w:type="spellStart"/>
      <w:r w:rsidRPr="00D516FE">
        <w:rPr>
          <w:sz w:val="22"/>
          <w:szCs w:val="22"/>
        </w:rPr>
        <w:t>Raine</w:t>
      </w:r>
      <w:proofErr w:type="spellEnd"/>
      <w:r w:rsidRPr="00D516FE">
        <w:rPr>
          <w:sz w:val="22"/>
          <w:szCs w:val="22"/>
        </w:rPr>
        <w:t xml:space="preserve"> R</w:t>
      </w:r>
      <w:r w:rsidRPr="00D516FE">
        <w:rPr>
          <w:sz w:val="22"/>
          <w:szCs w:val="22"/>
          <w:lang w:val="en-GB"/>
        </w:rPr>
        <w:t>,</w:t>
      </w:r>
      <w:r w:rsidRPr="00D516FE">
        <w:rPr>
          <w:sz w:val="22"/>
          <w:szCs w:val="22"/>
        </w:rPr>
        <w:t xml:space="preserve"> </w:t>
      </w:r>
      <w:proofErr w:type="spellStart"/>
      <w:r w:rsidRPr="00D516FE">
        <w:rPr>
          <w:sz w:val="22"/>
          <w:szCs w:val="22"/>
        </w:rPr>
        <w:t>Turrell</w:t>
      </w:r>
      <w:proofErr w:type="spellEnd"/>
      <w:r w:rsidRPr="00D516FE">
        <w:rPr>
          <w:sz w:val="22"/>
          <w:szCs w:val="22"/>
        </w:rPr>
        <w:t xml:space="preserve"> WR </w:t>
      </w:r>
      <w:r w:rsidRPr="00D516FE">
        <w:rPr>
          <w:sz w:val="22"/>
          <w:szCs w:val="22"/>
          <w:lang w:val="en-GB"/>
        </w:rPr>
        <w:t>(</w:t>
      </w:r>
      <w:r w:rsidRPr="00D516FE">
        <w:rPr>
          <w:sz w:val="22"/>
          <w:szCs w:val="22"/>
        </w:rPr>
        <w:t>2008</w:t>
      </w:r>
      <w:r w:rsidRPr="00D516FE">
        <w:rPr>
          <w:sz w:val="22"/>
          <w:szCs w:val="22"/>
          <w:lang w:val="en-GB"/>
        </w:rPr>
        <w:t>)</w:t>
      </w:r>
      <w:r w:rsidRPr="00D516FE">
        <w:rPr>
          <w:sz w:val="22"/>
          <w:szCs w:val="22"/>
        </w:rPr>
        <w:t xml:space="preserve"> Thermohaline circulation of shallow tidal seas.</w:t>
      </w:r>
      <w:proofErr w:type="gramEnd"/>
      <w:r w:rsidRPr="00D516FE">
        <w:rPr>
          <w:sz w:val="22"/>
          <w:szCs w:val="22"/>
        </w:rPr>
        <w:t xml:space="preserve"> </w:t>
      </w:r>
      <w:proofErr w:type="spellStart"/>
      <w:proofErr w:type="gramStart"/>
      <w:r w:rsidRPr="00D516FE">
        <w:rPr>
          <w:sz w:val="22"/>
          <w:szCs w:val="22"/>
        </w:rPr>
        <w:t>Geophys</w:t>
      </w:r>
      <w:proofErr w:type="spellEnd"/>
      <w:r w:rsidRPr="00D516FE">
        <w:rPr>
          <w:sz w:val="22"/>
          <w:szCs w:val="22"/>
        </w:rPr>
        <w:t>.</w:t>
      </w:r>
      <w:proofErr w:type="gramEnd"/>
      <w:r w:rsidRPr="00D516FE">
        <w:rPr>
          <w:sz w:val="22"/>
          <w:szCs w:val="22"/>
        </w:rPr>
        <w:t xml:space="preserve"> Res. Lett 35</w:t>
      </w:r>
      <w:r w:rsidRPr="00D516FE">
        <w:rPr>
          <w:sz w:val="22"/>
          <w:szCs w:val="22"/>
          <w:lang w:val="en-GB"/>
        </w:rPr>
        <w:t>:</w:t>
      </w:r>
      <w:r w:rsidRPr="00D516FE">
        <w:rPr>
          <w:sz w:val="22"/>
          <w:szCs w:val="22"/>
        </w:rPr>
        <w:t xml:space="preserve"> L11605</w:t>
      </w:r>
      <w:r w:rsidR="00B8294A">
        <w:rPr>
          <w:sz w:val="22"/>
          <w:szCs w:val="22"/>
          <w:lang w:val="en-GB"/>
        </w:rPr>
        <w:t>.</w:t>
      </w:r>
      <w:r w:rsidRPr="00D516FE">
        <w:rPr>
          <w:sz w:val="22"/>
          <w:szCs w:val="22"/>
        </w:rPr>
        <w:t xml:space="preserve"> </w:t>
      </w:r>
      <w:r w:rsidRPr="00D516FE">
        <w:rPr>
          <w:sz w:val="22"/>
          <w:szCs w:val="22"/>
          <w:lang w:val="en-GB"/>
        </w:rPr>
        <w:t>D</w:t>
      </w:r>
      <w:r w:rsidR="00B418B8" w:rsidRPr="00D516FE">
        <w:rPr>
          <w:sz w:val="22"/>
          <w:szCs w:val="22"/>
        </w:rPr>
        <w:t>oi: 10.1029/2008GL033459</w:t>
      </w:r>
      <w:r w:rsidRPr="00D516FE">
        <w:rPr>
          <w:sz w:val="22"/>
          <w:szCs w:val="22"/>
        </w:rPr>
        <w:t xml:space="preserve"> </w:t>
      </w:r>
    </w:p>
    <w:p w:rsidR="000E2470" w:rsidRPr="00D516FE" w:rsidRDefault="00B418B8" w:rsidP="00D516FE">
      <w:pPr>
        <w:autoSpaceDE w:val="0"/>
        <w:autoSpaceDN w:val="0"/>
        <w:adjustRightInd w:val="0"/>
        <w:spacing w:before="120" w:after="0" w:line="240" w:lineRule="auto"/>
        <w:rPr>
          <w:rFonts w:ascii="Times New Roman" w:hAnsi="Times New Roman"/>
        </w:rPr>
      </w:pPr>
      <w:proofErr w:type="spellStart"/>
      <w:r w:rsidRPr="00D516FE">
        <w:rPr>
          <w:rFonts w:ascii="Times New Roman" w:hAnsi="Times New Roman"/>
        </w:rPr>
        <w:t>Hjøllo</w:t>
      </w:r>
      <w:proofErr w:type="spellEnd"/>
      <w:r w:rsidRPr="00D516FE">
        <w:rPr>
          <w:rFonts w:ascii="Times New Roman" w:hAnsi="Times New Roman"/>
        </w:rPr>
        <w:t xml:space="preserve"> SS, </w:t>
      </w:r>
      <w:proofErr w:type="spellStart"/>
      <w:r w:rsidRPr="00D516FE">
        <w:rPr>
          <w:rFonts w:ascii="Times New Roman" w:hAnsi="Times New Roman"/>
        </w:rPr>
        <w:t>Skogen</w:t>
      </w:r>
      <w:proofErr w:type="spellEnd"/>
      <w:r w:rsidRPr="00D516FE">
        <w:rPr>
          <w:rFonts w:ascii="Times New Roman" w:hAnsi="Times New Roman"/>
        </w:rPr>
        <w:t xml:space="preserve"> MD, </w:t>
      </w:r>
      <w:proofErr w:type="spellStart"/>
      <w:r w:rsidRPr="00D516FE">
        <w:rPr>
          <w:rFonts w:ascii="Times New Roman" w:hAnsi="Times New Roman"/>
        </w:rPr>
        <w:t>Svendsen</w:t>
      </w:r>
      <w:proofErr w:type="spellEnd"/>
      <w:r w:rsidRPr="00D516FE">
        <w:rPr>
          <w:rFonts w:ascii="Times New Roman" w:hAnsi="Times New Roman"/>
        </w:rPr>
        <w:t xml:space="preserve"> E (2009) </w:t>
      </w:r>
      <w:r w:rsidR="000E2470" w:rsidRPr="00D516FE">
        <w:rPr>
          <w:rFonts w:ascii="Times New Roman" w:hAnsi="Times New Roman"/>
        </w:rPr>
        <w:t>Exploring currents and heat within the Nort</w:t>
      </w:r>
      <w:r w:rsidRPr="00D516FE">
        <w:rPr>
          <w:rFonts w:ascii="Times New Roman" w:hAnsi="Times New Roman"/>
        </w:rPr>
        <w:t>h Sea using a numerical model. J Mar Systems 78: 180-192</w:t>
      </w:r>
    </w:p>
    <w:p w:rsidR="000E2470" w:rsidRPr="00D516FE" w:rsidRDefault="000E2470" w:rsidP="00D516FE">
      <w:pPr>
        <w:autoSpaceDE w:val="0"/>
        <w:autoSpaceDN w:val="0"/>
        <w:adjustRightInd w:val="0"/>
        <w:spacing w:before="120" w:after="0" w:line="240" w:lineRule="auto"/>
        <w:rPr>
          <w:rFonts w:ascii="Times New Roman" w:hAnsi="Times New Roman"/>
          <w:b/>
        </w:rPr>
      </w:pPr>
      <w:r w:rsidRPr="00D516FE">
        <w:rPr>
          <w:rFonts w:ascii="Times New Roman" w:hAnsi="Times New Roman"/>
        </w:rPr>
        <w:t xml:space="preserve">Holliday NP, Hughes SL, </w:t>
      </w:r>
      <w:proofErr w:type="spellStart"/>
      <w:r w:rsidRPr="00D516FE">
        <w:rPr>
          <w:rFonts w:ascii="Times New Roman" w:hAnsi="Times New Roman"/>
        </w:rPr>
        <w:t>Bes</w:t>
      </w:r>
      <w:r w:rsidR="00B418B8" w:rsidRPr="00D516FE">
        <w:rPr>
          <w:rFonts w:ascii="Times New Roman" w:hAnsi="Times New Roman"/>
        </w:rPr>
        <w:t>zczynska-Möller</w:t>
      </w:r>
      <w:proofErr w:type="spellEnd"/>
      <w:r w:rsidR="00B418B8" w:rsidRPr="00D516FE">
        <w:rPr>
          <w:rFonts w:ascii="Times New Roman" w:hAnsi="Times New Roman"/>
        </w:rPr>
        <w:t xml:space="preserve"> A (</w:t>
      </w:r>
      <w:proofErr w:type="spellStart"/>
      <w:proofErr w:type="gramStart"/>
      <w:r w:rsidR="00B418B8" w:rsidRPr="00D516FE">
        <w:rPr>
          <w:rFonts w:ascii="Times New Roman" w:hAnsi="Times New Roman"/>
        </w:rPr>
        <w:t>eds</w:t>
      </w:r>
      <w:proofErr w:type="spellEnd"/>
      <w:proofErr w:type="gramEnd"/>
      <w:r w:rsidR="00B418B8" w:rsidRPr="00D516FE">
        <w:rPr>
          <w:rFonts w:ascii="Times New Roman" w:hAnsi="Times New Roman"/>
        </w:rPr>
        <w:t xml:space="preserve">) (2009) </w:t>
      </w:r>
      <w:r w:rsidRPr="00D516FE">
        <w:rPr>
          <w:rFonts w:ascii="Times New Roman" w:hAnsi="Times New Roman"/>
        </w:rPr>
        <w:t>ICES Report on Ocean Climate 2008. ICES Cooperative Research Report</w:t>
      </w:r>
      <w:r w:rsidRPr="00D516FE">
        <w:rPr>
          <w:rFonts w:ascii="Times New Roman" w:hAnsi="Times New Roman"/>
          <w:b/>
        </w:rPr>
        <w:t xml:space="preserve"> </w:t>
      </w:r>
      <w:r w:rsidR="00B418B8" w:rsidRPr="00D516FE">
        <w:rPr>
          <w:rFonts w:ascii="Times New Roman" w:hAnsi="Times New Roman"/>
        </w:rPr>
        <w:t>298</w:t>
      </w:r>
    </w:p>
    <w:p w:rsidR="000E2470" w:rsidRPr="00D516FE" w:rsidRDefault="000E2470" w:rsidP="00D516FE">
      <w:pPr>
        <w:pStyle w:val="StandardWeb"/>
        <w:spacing w:before="120" w:after="0"/>
        <w:rPr>
          <w:sz w:val="22"/>
          <w:szCs w:val="22"/>
        </w:rPr>
      </w:pPr>
      <w:proofErr w:type="gramStart"/>
      <w:r w:rsidRPr="00D516FE">
        <w:rPr>
          <w:bCs/>
          <w:sz w:val="22"/>
          <w:szCs w:val="22"/>
        </w:rPr>
        <w:t xml:space="preserve">Holt JT, </w:t>
      </w:r>
      <w:bookmarkStart w:id="0" w:name="bcor1"/>
      <w:bookmarkEnd w:id="0"/>
      <w:r w:rsidRPr="00D516FE">
        <w:rPr>
          <w:bCs/>
          <w:sz w:val="22"/>
          <w:szCs w:val="22"/>
        </w:rPr>
        <w:t xml:space="preserve">Allen JI, Proctor R, Gilbert F </w:t>
      </w:r>
      <w:r w:rsidRPr="00D516FE">
        <w:rPr>
          <w:bCs/>
          <w:sz w:val="22"/>
          <w:szCs w:val="22"/>
          <w:lang w:val="en-GB"/>
        </w:rPr>
        <w:t>(</w:t>
      </w:r>
      <w:r w:rsidRPr="00D516FE">
        <w:rPr>
          <w:bCs/>
          <w:sz w:val="22"/>
          <w:szCs w:val="22"/>
        </w:rPr>
        <w:t>2005</w:t>
      </w:r>
      <w:r w:rsidRPr="00D516FE">
        <w:rPr>
          <w:bCs/>
          <w:sz w:val="22"/>
          <w:szCs w:val="22"/>
          <w:lang w:val="en-GB"/>
        </w:rPr>
        <w:t>)</w:t>
      </w:r>
      <w:r w:rsidRPr="00D516FE">
        <w:rPr>
          <w:bCs/>
          <w:sz w:val="22"/>
          <w:szCs w:val="22"/>
        </w:rPr>
        <w:t xml:space="preserve"> Error quantification of a high-resolution coupled hydrodynamic-ecosystem coastal-ocean model.</w:t>
      </w:r>
      <w:proofErr w:type="gramEnd"/>
      <w:r w:rsidRPr="00D516FE">
        <w:rPr>
          <w:bCs/>
          <w:sz w:val="22"/>
          <w:szCs w:val="22"/>
        </w:rPr>
        <w:t xml:space="preserve"> Part 1: model overview and assessment of the hydrodynamics. Journal of Marine Systems 57</w:t>
      </w:r>
      <w:r w:rsidRPr="00D516FE">
        <w:rPr>
          <w:bCs/>
          <w:sz w:val="22"/>
          <w:szCs w:val="22"/>
          <w:lang w:val="en-GB"/>
        </w:rPr>
        <w:t>:</w:t>
      </w:r>
      <w:r w:rsidRPr="00D516FE">
        <w:rPr>
          <w:bCs/>
          <w:sz w:val="22"/>
          <w:szCs w:val="22"/>
        </w:rPr>
        <w:t xml:space="preserve"> </w:t>
      </w:r>
      <w:r w:rsidR="00B418B8" w:rsidRPr="00D516FE">
        <w:rPr>
          <w:sz w:val="22"/>
          <w:szCs w:val="22"/>
        </w:rPr>
        <w:t>167-188</w:t>
      </w:r>
    </w:p>
    <w:p w:rsidR="000E2470" w:rsidRPr="00D516FE" w:rsidRDefault="000E2470" w:rsidP="00D516FE">
      <w:pPr>
        <w:autoSpaceDE w:val="0"/>
        <w:autoSpaceDN w:val="0"/>
        <w:adjustRightInd w:val="0"/>
        <w:spacing w:before="120" w:after="0" w:line="240" w:lineRule="auto"/>
        <w:rPr>
          <w:rFonts w:ascii="Times New Roman" w:hAnsi="Times New Roman"/>
          <w:lang w:val="en-GB" w:eastAsia="en-GB"/>
        </w:rPr>
      </w:pPr>
      <w:r w:rsidRPr="00D516FE">
        <w:rPr>
          <w:rFonts w:ascii="Times New Roman" w:hAnsi="Times New Roman"/>
          <w:lang w:val="en-GB" w:eastAsia="en-GB"/>
        </w:rPr>
        <w:t>Holt J, Hughes S, Hopkins J, Wakelin SL, Holliday NP, Dye S, González-</w:t>
      </w:r>
      <w:proofErr w:type="spellStart"/>
      <w:r w:rsidRPr="00D516FE">
        <w:rPr>
          <w:rFonts w:ascii="Times New Roman" w:hAnsi="Times New Roman"/>
          <w:lang w:val="en-GB" w:eastAsia="en-GB"/>
        </w:rPr>
        <w:t>Pola</w:t>
      </w:r>
      <w:proofErr w:type="spellEnd"/>
      <w:r w:rsidRPr="00D516FE">
        <w:rPr>
          <w:rFonts w:ascii="Times New Roman" w:hAnsi="Times New Roman"/>
          <w:lang w:val="en-GB" w:eastAsia="en-GB"/>
        </w:rPr>
        <w:t xml:space="preserve"> C, </w:t>
      </w:r>
      <w:proofErr w:type="spellStart"/>
      <w:r w:rsidRPr="00D516FE">
        <w:rPr>
          <w:rFonts w:ascii="Times New Roman" w:hAnsi="Times New Roman"/>
          <w:lang w:val="en-GB" w:eastAsia="en-GB"/>
        </w:rPr>
        <w:t>Hjøllo</w:t>
      </w:r>
      <w:proofErr w:type="spellEnd"/>
      <w:r w:rsidRPr="00D516FE">
        <w:rPr>
          <w:rFonts w:ascii="Times New Roman" w:hAnsi="Times New Roman"/>
          <w:lang w:val="en-GB" w:eastAsia="en-GB"/>
        </w:rPr>
        <w:t xml:space="preserve"> SS, </w:t>
      </w:r>
      <w:proofErr w:type="spellStart"/>
      <w:r w:rsidRPr="00D516FE">
        <w:rPr>
          <w:rFonts w:ascii="Times New Roman" w:hAnsi="Times New Roman"/>
          <w:lang w:val="en-GB" w:eastAsia="en-GB"/>
        </w:rPr>
        <w:t>Mork</w:t>
      </w:r>
      <w:proofErr w:type="spellEnd"/>
      <w:r w:rsidRPr="00D516FE">
        <w:rPr>
          <w:rFonts w:ascii="Times New Roman" w:hAnsi="Times New Roman"/>
          <w:lang w:val="en-GB" w:eastAsia="en-GB"/>
        </w:rPr>
        <w:t xml:space="preserve"> KA, Nolan G, Proctor R, Read J, </w:t>
      </w:r>
      <w:proofErr w:type="spellStart"/>
      <w:r w:rsidRPr="00D516FE">
        <w:rPr>
          <w:rFonts w:ascii="Times New Roman" w:hAnsi="Times New Roman"/>
          <w:lang w:val="en-GB" w:eastAsia="en-GB"/>
        </w:rPr>
        <w:t>Shammon</w:t>
      </w:r>
      <w:proofErr w:type="spellEnd"/>
      <w:r w:rsidRPr="00D516FE">
        <w:rPr>
          <w:rFonts w:ascii="Times New Roman" w:hAnsi="Times New Roman"/>
          <w:lang w:val="en-GB" w:eastAsia="en-GB"/>
        </w:rPr>
        <w:t xml:space="preserve"> T, Sherwin T, Smyth T, Tattersall </w:t>
      </w:r>
      <w:r w:rsidR="00B418B8" w:rsidRPr="00D516FE">
        <w:rPr>
          <w:rFonts w:ascii="Times New Roman" w:hAnsi="Times New Roman"/>
          <w:lang w:val="en-GB" w:eastAsia="en-GB"/>
        </w:rPr>
        <w:t xml:space="preserve">G, Ward B, Wiltshire K (2012). </w:t>
      </w:r>
      <w:r w:rsidRPr="00D516FE">
        <w:rPr>
          <w:rFonts w:ascii="Times New Roman" w:hAnsi="Times New Roman"/>
          <w:lang w:val="en-GB" w:eastAsia="en-GB"/>
        </w:rPr>
        <w:lastRenderedPageBreak/>
        <w:t xml:space="preserve">Multi-decadal variability and trends in the temperature of the northwest European continental </w:t>
      </w:r>
      <w:r w:rsidR="00B8294A">
        <w:rPr>
          <w:rFonts w:ascii="Times New Roman" w:hAnsi="Times New Roman"/>
          <w:lang w:val="en-GB" w:eastAsia="en-GB"/>
        </w:rPr>
        <w:t xml:space="preserve">shelf: A model-data synthesis. </w:t>
      </w:r>
      <w:proofErr w:type="spellStart"/>
      <w:r w:rsidRPr="00D516FE">
        <w:rPr>
          <w:rFonts w:ascii="Times New Roman" w:hAnsi="Times New Roman"/>
          <w:lang w:val="en-GB" w:eastAsia="en-GB"/>
        </w:rPr>
        <w:t>Prog</w:t>
      </w:r>
      <w:proofErr w:type="spellEnd"/>
      <w:r w:rsidRPr="00D516FE">
        <w:rPr>
          <w:rFonts w:ascii="Times New Roman" w:hAnsi="Times New Roman"/>
          <w:lang w:val="en-GB" w:eastAsia="en-GB"/>
        </w:rPr>
        <w:t xml:space="preserve"> </w:t>
      </w:r>
      <w:proofErr w:type="spellStart"/>
      <w:r w:rsidRPr="00D516FE">
        <w:rPr>
          <w:rFonts w:ascii="Times New Roman" w:hAnsi="Times New Roman"/>
          <w:lang w:val="en-GB" w:eastAsia="en-GB"/>
        </w:rPr>
        <w:t>Oceanogr</w:t>
      </w:r>
      <w:proofErr w:type="spellEnd"/>
      <w:r w:rsidRPr="00D516FE">
        <w:rPr>
          <w:rFonts w:ascii="Times New Roman" w:hAnsi="Times New Roman"/>
          <w:lang w:val="en-GB" w:eastAsia="en-GB"/>
        </w:rPr>
        <w:t xml:space="preserve"> 106: 96-117. </w:t>
      </w:r>
      <w:r w:rsidRPr="00D516FE">
        <w:rPr>
          <w:rFonts w:ascii="Times New Roman" w:hAnsi="Times New Roman"/>
          <w:lang w:eastAsia="en-GB"/>
        </w:rPr>
        <w:t xml:space="preserve">DOI: </w:t>
      </w:r>
      <w:r w:rsidRPr="00D516FE">
        <w:rPr>
          <w:rFonts w:ascii="Times New Roman" w:hAnsi="Times New Roman"/>
          <w:bCs/>
          <w:lang w:eastAsia="en-GB"/>
        </w:rPr>
        <w:t>10.1016/j.pocean.2012.08.001</w:t>
      </w:r>
    </w:p>
    <w:p w:rsidR="000E2470" w:rsidRPr="00D516FE" w:rsidRDefault="000E2470" w:rsidP="00D516FE">
      <w:pPr>
        <w:autoSpaceDE w:val="0"/>
        <w:autoSpaceDN w:val="0"/>
        <w:adjustRightInd w:val="0"/>
        <w:spacing w:before="120" w:after="0" w:line="240" w:lineRule="auto"/>
        <w:rPr>
          <w:rFonts w:ascii="Times New Roman" w:hAnsi="Times New Roman"/>
        </w:rPr>
      </w:pPr>
      <w:r w:rsidRPr="00D516FE">
        <w:rPr>
          <w:rFonts w:ascii="Times New Roman" w:hAnsi="Times New Roman"/>
          <w:lang w:val="en-GB" w:eastAsia="en-GB"/>
        </w:rPr>
        <w:t xml:space="preserve">Holt J, </w:t>
      </w:r>
      <w:r w:rsidR="00B418B8" w:rsidRPr="00D516FE">
        <w:rPr>
          <w:rFonts w:ascii="Times New Roman" w:hAnsi="Times New Roman"/>
          <w:lang w:val="en-GB" w:eastAsia="en-GB"/>
        </w:rPr>
        <w:t xml:space="preserve">Wakelin SL, </w:t>
      </w:r>
      <w:proofErr w:type="spellStart"/>
      <w:proofErr w:type="gramStart"/>
      <w:r w:rsidR="00B418B8" w:rsidRPr="00D516FE">
        <w:rPr>
          <w:rFonts w:ascii="Times New Roman" w:hAnsi="Times New Roman"/>
          <w:lang w:val="en-GB" w:eastAsia="en-GB"/>
        </w:rPr>
        <w:t>Huthnance</w:t>
      </w:r>
      <w:proofErr w:type="spellEnd"/>
      <w:proofErr w:type="gramEnd"/>
      <w:r w:rsidR="00B418B8" w:rsidRPr="00D516FE">
        <w:rPr>
          <w:rFonts w:ascii="Times New Roman" w:hAnsi="Times New Roman"/>
          <w:lang w:val="en-GB" w:eastAsia="en-GB"/>
        </w:rPr>
        <w:t xml:space="preserve"> JM (2009)</w:t>
      </w:r>
      <w:r w:rsidRPr="00D516FE">
        <w:rPr>
          <w:rFonts w:ascii="Times New Roman" w:hAnsi="Times New Roman"/>
          <w:lang w:val="en-GB" w:eastAsia="en-GB"/>
        </w:rPr>
        <w:t xml:space="preserve"> The down-welling circulation of the northwest European continental shelf: a driving mechanism for the continental shelf carb</w:t>
      </w:r>
      <w:r w:rsidR="00B418B8" w:rsidRPr="00D516FE">
        <w:rPr>
          <w:rFonts w:ascii="Times New Roman" w:hAnsi="Times New Roman"/>
          <w:lang w:val="en-GB" w:eastAsia="en-GB"/>
        </w:rPr>
        <w:t>on pump.</w:t>
      </w:r>
      <w:r w:rsidRPr="00D516FE">
        <w:rPr>
          <w:rFonts w:ascii="Times New Roman" w:hAnsi="Times New Roman"/>
          <w:lang w:val="en-GB" w:eastAsia="en-GB"/>
        </w:rPr>
        <w:t xml:space="preserve"> Geophysical Research Letters </w:t>
      </w:r>
      <w:r w:rsidRPr="00D516FE">
        <w:rPr>
          <w:rStyle w:val="volumenum"/>
          <w:rFonts w:ascii="Times New Roman" w:hAnsi="Times New Roman"/>
        </w:rPr>
        <w:t>36:</w:t>
      </w:r>
      <w:r w:rsidRPr="00D516FE">
        <w:rPr>
          <w:rFonts w:ascii="Times New Roman" w:hAnsi="Times New Roman"/>
        </w:rPr>
        <w:t xml:space="preserve"> </w:t>
      </w:r>
      <w:r w:rsidRPr="00D516FE">
        <w:rPr>
          <w:rStyle w:val="citationnum"/>
          <w:rFonts w:ascii="Times New Roman" w:hAnsi="Times New Roman"/>
        </w:rPr>
        <w:t>L14602.</w:t>
      </w:r>
      <w:r w:rsidRPr="00D516FE">
        <w:rPr>
          <w:rFonts w:ascii="Times New Roman" w:hAnsi="Times New Roman"/>
        </w:rPr>
        <w:t xml:space="preserve"> </w:t>
      </w:r>
      <w:proofErr w:type="gramStart"/>
      <w:r w:rsidRPr="00D516FE">
        <w:rPr>
          <w:rStyle w:val="doi"/>
          <w:rFonts w:ascii="Times New Roman" w:hAnsi="Times New Roman"/>
          <w:specVanish w:val="0"/>
        </w:rPr>
        <w:t>doi:</w:t>
      </w:r>
      <w:proofErr w:type="gramEnd"/>
      <w:r w:rsidRPr="00D516FE">
        <w:rPr>
          <w:rStyle w:val="doi"/>
          <w:rFonts w:ascii="Times New Roman" w:hAnsi="Times New Roman"/>
          <w:specVanish w:val="0"/>
        </w:rPr>
        <w:t>10.1029/2009GL038997</w:t>
      </w:r>
    </w:p>
    <w:p w:rsidR="000E2470" w:rsidRPr="00D516FE" w:rsidRDefault="000E2470" w:rsidP="00D516FE">
      <w:pPr>
        <w:pStyle w:val="StandardWeb"/>
        <w:spacing w:before="120" w:after="0"/>
        <w:rPr>
          <w:rStyle w:val="cit-fpage"/>
          <w:iCs/>
          <w:sz w:val="22"/>
          <w:szCs w:val="22"/>
        </w:rPr>
      </w:pPr>
      <w:r w:rsidRPr="00D516FE">
        <w:rPr>
          <w:sz w:val="22"/>
          <w:szCs w:val="22"/>
        </w:rPr>
        <w:t>H</w:t>
      </w:r>
      <w:r w:rsidRPr="00D516FE">
        <w:rPr>
          <w:rStyle w:val="cit-name-surname"/>
          <w:sz w:val="22"/>
          <w:szCs w:val="22"/>
        </w:rPr>
        <w:t>ughes</w:t>
      </w:r>
      <w:r w:rsidRPr="00D516FE">
        <w:rPr>
          <w:rStyle w:val="cit-auth"/>
          <w:sz w:val="22"/>
          <w:szCs w:val="22"/>
        </w:rPr>
        <w:t xml:space="preserve"> </w:t>
      </w:r>
      <w:r w:rsidRPr="00D516FE">
        <w:rPr>
          <w:rStyle w:val="cit-name-given-names"/>
          <w:sz w:val="22"/>
          <w:szCs w:val="22"/>
        </w:rPr>
        <w:t>SL</w:t>
      </w:r>
      <w:r w:rsidRPr="00D516FE">
        <w:rPr>
          <w:sz w:val="22"/>
          <w:szCs w:val="22"/>
        </w:rPr>
        <w:t>, H</w:t>
      </w:r>
      <w:r w:rsidRPr="00D516FE">
        <w:rPr>
          <w:rStyle w:val="cit-name-surname"/>
          <w:sz w:val="22"/>
          <w:szCs w:val="22"/>
        </w:rPr>
        <w:t>olliday</w:t>
      </w:r>
      <w:r w:rsidRPr="00D516FE">
        <w:rPr>
          <w:rStyle w:val="cit-auth"/>
          <w:sz w:val="22"/>
          <w:szCs w:val="22"/>
        </w:rPr>
        <w:t xml:space="preserve"> </w:t>
      </w:r>
      <w:r w:rsidRPr="00D516FE">
        <w:rPr>
          <w:rStyle w:val="cit-name-given-names"/>
          <w:sz w:val="22"/>
          <w:szCs w:val="22"/>
        </w:rPr>
        <w:t>NP</w:t>
      </w:r>
      <w:r w:rsidRPr="00D516FE">
        <w:rPr>
          <w:sz w:val="22"/>
          <w:szCs w:val="22"/>
        </w:rPr>
        <w:t xml:space="preserve">, </w:t>
      </w:r>
      <w:proofErr w:type="spellStart"/>
      <w:r w:rsidRPr="00D516FE">
        <w:rPr>
          <w:rStyle w:val="cit-name-surname"/>
          <w:sz w:val="22"/>
          <w:szCs w:val="22"/>
        </w:rPr>
        <w:t>Beszczynska-Möller</w:t>
      </w:r>
      <w:proofErr w:type="spellEnd"/>
      <w:r w:rsidRPr="00D516FE">
        <w:rPr>
          <w:rStyle w:val="cit-auth"/>
          <w:sz w:val="22"/>
          <w:szCs w:val="22"/>
        </w:rPr>
        <w:t xml:space="preserve"> </w:t>
      </w:r>
      <w:r w:rsidR="00B418B8" w:rsidRPr="00D516FE">
        <w:rPr>
          <w:rStyle w:val="cit-name-given-names"/>
          <w:sz w:val="22"/>
          <w:szCs w:val="22"/>
        </w:rPr>
        <w:t xml:space="preserve">A (2010) </w:t>
      </w:r>
      <w:r w:rsidRPr="00D516FE">
        <w:rPr>
          <w:rStyle w:val="cit-source"/>
          <w:iCs/>
          <w:sz w:val="22"/>
          <w:szCs w:val="22"/>
        </w:rPr>
        <w:t>The ICES Report on Ocean Climate 2009</w:t>
      </w:r>
      <w:r w:rsidRPr="00D516FE">
        <w:rPr>
          <w:rStyle w:val="HTMLZitat"/>
          <w:sz w:val="22"/>
          <w:szCs w:val="22"/>
        </w:rPr>
        <w:t xml:space="preserve">. </w:t>
      </w:r>
      <w:r w:rsidRPr="00D516FE">
        <w:rPr>
          <w:rStyle w:val="cit-publ-name"/>
          <w:iCs/>
          <w:sz w:val="22"/>
          <w:szCs w:val="22"/>
        </w:rPr>
        <w:t>ICES Cooperative Research Report 304</w:t>
      </w:r>
    </w:p>
    <w:p w:rsidR="00B24553" w:rsidRPr="00D516FE" w:rsidRDefault="000E2470" w:rsidP="00D516FE">
      <w:pPr>
        <w:autoSpaceDE w:val="0"/>
        <w:autoSpaceDN w:val="0"/>
        <w:adjustRightInd w:val="0"/>
        <w:spacing w:before="120" w:after="0" w:line="240" w:lineRule="auto"/>
        <w:rPr>
          <w:rFonts w:ascii="Times New Roman" w:hAnsi="Times New Roman"/>
          <w:lang w:val="en-GB" w:eastAsia="en-GB"/>
        </w:rPr>
      </w:pPr>
      <w:r w:rsidRPr="00D516FE">
        <w:rPr>
          <w:rFonts w:ascii="Times New Roman" w:hAnsi="Times New Roman"/>
          <w:lang w:val="en-GB" w:eastAsia="en-GB"/>
        </w:rPr>
        <w:t xml:space="preserve">Hughes SL, Holliday NP, </w:t>
      </w:r>
      <w:proofErr w:type="spellStart"/>
      <w:r w:rsidRPr="00D516FE">
        <w:rPr>
          <w:rFonts w:ascii="Times New Roman" w:hAnsi="Times New Roman"/>
          <w:lang w:val="en-GB" w:eastAsia="en-GB"/>
        </w:rPr>
        <w:t>Beszczynska-Möller</w:t>
      </w:r>
      <w:proofErr w:type="spellEnd"/>
      <w:r w:rsidRPr="00D516FE">
        <w:rPr>
          <w:rFonts w:ascii="Times New Roman" w:hAnsi="Times New Roman"/>
          <w:lang w:val="en-GB" w:eastAsia="en-GB"/>
        </w:rPr>
        <w:t xml:space="preserve"> A (</w:t>
      </w:r>
      <w:proofErr w:type="spellStart"/>
      <w:proofErr w:type="gramStart"/>
      <w:r w:rsidRPr="00D516FE">
        <w:rPr>
          <w:rFonts w:ascii="Times New Roman" w:hAnsi="Times New Roman"/>
          <w:lang w:val="en-GB" w:eastAsia="en-GB"/>
        </w:rPr>
        <w:t>eds</w:t>
      </w:r>
      <w:proofErr w:type="spellEnd"/>
      <w:proofErr w:type="gramEnd"/>
      <w:r w:rsidRPr="00D516FE">
        <w:rPr>
          <w:rFonts w:ascii="Times New Roman" w:hAnsi="Times New Roman"/>
          <w:lang w:val="en-GB" w:eastAsia="en-GB"/>
        </w:rPr>
        <w:t>) (2011) ICES Report on Ocean Climate 2010. ICES Coopera</w:t>
      </w:r>
      <w:r w:rsidR="00B24553" w:rsidRPr="00D516FE">
        <w:rPr>
          <w:rFonts w:ascii="Times New Roman" w:hAnsi="Times New Roman"/>
          <w:lang w:val="en-GB" w:eastAsia="en-GB"/>
        </w:rPr>
        <w:t>tive Research Report 309</w:t>
      </w:r>
    </w:p>
    <w:p w:rsidR="000E2470" w:rsidRPr="00D516FE" w:rsidRDefault="000E2470" w:rsidP="00D516FE">
      <w:pPr>
        <w:spacing w:before="120" w:after="0" w:line="240" w:lineRule="auto"/>
        <w:rPr>
          <w:rStyle w:val="slug-pages"/>
          <w:rFonts w:ascii="Times New Roman" w:hAnsi="Times New Roman"/>
        </w:rPr>
      </w:pPr>
      <w:r w:rsidRPr="00D516FE">
        <w:rPr>
          <w:rFonts w:ascii="Times New Roman" w:hAnsi="Times New Roman"/>
        </w:rPr>
        <w:t>Hughes</w:t>
      </w:r>
      <w:r w:rsidRPr="00D516FE">
        <w:rPr>
          <w:rStyle w:val="name"/>
          <w:rFonts w:ascii="Times New Roman" w:hAnsi="Times New Roman"/>
        </w:rPr>
        <w:t xml:space="preserve"> SL, </w:t>
      </w:r>
      <w:r w:rsidRPr="00D516FE">
        <w:rPr>
          <w:rFonts w:ascii="Times New Roman" w:hAnsi="Times New Roman"/>
        </w:rPr>
        <w:t xml:space="preserve">Holliday NP, </w:t>
      </w:r>
      <w:proofErr w:type="spellStart"/>
      <w:r w:rsidRPr="00D516FE">
        <w:rPr>
          <w:rFonts w:ascii="Times New Roman" w:hAnsi="Times New Roman"/>
        </w:rPr>
        <w:t>Colbourne</w:t>
      </w:r>
      <w:proofErr w:type="spellEnd"/>
      <w:r w:rsidRPr="00D516FE">
        <w:rPr>
          <w:rFonts w:ascii="Times New Roman" w:hAnsi="Times New Roman"/>
        </w:rPr>
        <w:t xml:space="preserve"> E, </w:t>
      </w:r>
      <w:proofErr w:type="spellStart"/>
      <w:r w:rsidRPr="00D516FE">
        <w:rPr>
          <w:rFonts w:ascii="Times New Roman" w:hAnsi="Times New Roman"/>
        </w:rPr>
        <w:t>Ozhigin</w:t>
      </w:r>
      <w:proofErr w:type="spellEnd"/>
      <w:r w:rsidRPr="00D516FE">
        <w:rPr>
          <w:rFonts w:ascii="Times New Roman" w:hAnsi="Times New Roman"/>
        </w:rPr>
        <w:t xml:space="preserve"> V, </w:t>
      </w:r>
      <w:proofErr w:type="spellStart"/>
      <w:r w:rsidRPr="00D516FE">
        <w:rPr>
          <w:rFonts w:ascii="Times New Roman" w:hAnsi="Times New Roman"/>
        </w:rPr>
        <w:t>Valdimarsson</w:t>
      </w:r>
      <w:proofErr w:type="spellEnd"/>
      <w:r w:rsidRPr="00D516FE">
        <w:rPr>
          <w:rFonts w:ascii="Times New Roman" w:hAnsi="Times New Roman"/>
        </w:rPr>
        <w:t xml:space="preserve"> H, </w:t>
      </w:r>
      <w:proofErr w:type="spellStart"/>
      <w:r w:rsidRPr="00D516FE">
        <w:rPr>
          <w:rFonts w:ascii="Times New Roman" w:hAnsi="Times New Roman"/>
        </w:rPr>
        <w:t>Østerhus</w:t>
      </w:r>
      <w:proofErr w:type="spellEnd"/>
      <w:r w:rsidRPr="00D516FE">
        <w:rPr>
          <w:rFonts w:ascii="Times New Roman" w:hAnsi="Times New Roman"/>
        </w:rPr>
        <w:t xml:space="preserve"> S, Wiltshire</w:t>
      </w:r>
      <w:r w:rsidRPr="00D516FE">
        <w:rPr>
          <w:rStyle w:val="name"/>
          <w:rFonts w:ascii="Times New Roman" w:hAnsi="Times New Roman"/>
        </w:rPr>
        <w:t xml:space="preserve"> K (2009) </w:t>
      </w:r>
      <w:r w:rsidRPr="00D516FE">
        <w:rPr>
          <w:rFonts w:ascii="Times New Roman" w:hAnsi="Times New Roman"/>
        </w:rPr>
        <w:t xml:space="preserve">Comparison of </w:t>
      </w:r>
      <w:r w:rsidRPr="00D516FE">
        <w:rPr>
          <w:rStyle w:val="Hervorhebung"/>
          <w:rFonts w:ascii="Times New Roman" w:hAnsi="Times New Roman"/>
          <w:sz w:val="22"/>
          <w:szCs w:val="22"/>
        </w:rPr>
        <w:t>in situ</w:t>
      </w:r>
      <w:r w:rsidRPr="00D516FE">
        <w:rPr>
          <w:rFonts w:ascii="Times New Roman" w:hAnsi="Times New Roman"/>
        </w:rPr>
        <w:t xml:space="preserve"> time-series of temperature with gridded sea surface temperature d</w:t>
      </w:r>
      <w:r w:rsidR="00B8294A">
        <w:rPr>
          <w:rFonts w:ascii="Times New Roman" w:hAnsi="Times New Roman"/>
        </w:rPr>
        <w:t xml:space="preserve">atasets in the North Atlantic. </w:t>
      </w:r>
      <w:r w:rsidRPr="00D516FE">
        <w:rPr>
          <w:rFonts w:ascii="Times New Roman" w:hAnsi="Times New Roman"/>
        </w:rPr>
        <w:t xml:space="preserve">ICES Journal of Marine Science </w:t>
      </w:r>
      <w:hyperlink r:id="rId18" w:history="1">
        <w:r w:rsidRPr="00D516FE">
          <w:rPr>
            <w:rStyle w:val="volume-value"/>
            <w:rFonts w:ascii="Times New Roman" w:hAnsi="Times New Roman"/>
          </w:rPr>
          <w:t>66:</w:t>
        </w:r>
        <w:r w:rsidRPr="00D516FE">
          <w:rPr>
            <w:rStyle w:val="issue-value"/>
            <w:rFonts w:ascii="Times New Roman" w:hAnsi="Times New Roman"/>
          </w:rPr>
          <w:t xml:space="preserve"> </w:t>
        </w:r>
      </w:hyperlink>
      <w:r w:rsidRPr="00D516FE">
        <w:rPr>
          <w:rStyle w:val="issue-value"/>
          <w:rFonts w:ascii="Times New Roman" w:hAnsi="Times New Roman"/>
        </w:rPr>
        <w:t>1</w:t>
      </w:r>
      <w:r w:rsidR="00B24553" w:rsidRPr="00D516FE">
        <w:rPr>
          <w:rStyle w:val="slug-pages"/>
          <w:rFonts w:ascii="Times New Roman" w:hAnsi="Times New Roman"/>
        </w:rPr>
        <w:t>467–1479</w:t>
      </w:r>
    </w:p>
    <w:p w:rsidR="000E2470" w:rsidRPr="00D516FE" w:rsidRDefault="000E2470" w:rsidP="00D516FE">
      <w:pPr>
        <w:pStyle w:val="StandardWeb"/>
        <w:spacing w:before="120" w:after="0"/>
        <w:rPr>
          <w:sz w:val="22"/>
          <w:szCs w:val="22"/>
        </w:rPr>
      </w:pPr>
      <w:proofErr w:type="spellStart"/>
      <w:proofErr w:type="gramStart"/>
      <w:r w:rsidRPr="00D516FE">
        <w:rPr>
          <w:rStyle w:val="personname"/>
          <w:sz w:val="22"/>
          <w:szCs w:val="22"/>
          <w:lang w:val="en-GB"/>
          <w:specVanish w:val="0"/>
        </w:rPr>
        <w:t>Huthnance</w:t>
      </w:r>
      <w:proofErr w:type="spellEnd"/>
      <w:r w:rsidRPr="00D516FE">
        <w:rPr>
          <w:rStyle w:val="personname"/>
          <w:sz w:val="22"/>
          <w:szCs w:val="22"/>
          <w:lang w:val="en-GB"/>
          <w:specVanish w:val="0"/>
        </w:rPr>
        <w:t xml:space="preserve"> J</w:t>
      </w:r>
      <w:r w:rsidR="00B24553" w:rsidRPr="00D516FE">
        <w:rPr>
          <w:sz w:val="22"/>
          <w:szCs w:val="22"/>
          <w:lang w:val="en-GB"/>
        </w:rPr>
        <w:t xml:space="preserve"> (2010) Circulation.</w:t>
      </w:r>
      <w:proofErr w:type="gramEnd"/>
      <w:r w:rsidR="00B24553" w:rsidRPr="00D516FE">
        <w:rPr>
          <w:sz w:val="22"/>
          <w:szCs w:val="22"/>
          <w:lang w:val="en-GB"/>
        </w:rPr>
        <w:t xml:space="preserve"> </w:t>
      </w:r>
      <w:r w:rsidRPr="00D516FE">
        <w:rPr>
          <w:sz w:val="22"/>
          <w:szCs w:val="22"/>
          <w:lang w:val="en-GB"/>
        </w:rPr>
        <w:t xml:space="preserve">In: </w:t>
      </w:r>
      <w:r w:rsidRPr="00D516FE">
        <w:rPr>
          <w:rStyle w:val="personname"/>
          <w:sz w:val="22"/>
          <w:szCs w:val="22"/>
          <w:lang w:val="en-GB"/>
          <w:specVanish w:val="0"/>
        </w:rPr>
        <w:t xml:space="preserve">Buckley P et al. </w:t>
      </w:r>
      <w:r w:rsidRPr="00D516FE">
        <w:rPr>
          <w:sz w:val="22"/>
          <w:szCs w:val="22"/>
        </w:rPr>
        <w:t>(</w:t>
      </w:r>
      <w:proofErr w:type="spellStart"/>
      <w:proofErr w:type="gramStart"/>
      <w:r w:rsidRPr="00D516FE">
        <w:rPr>
          <w:sz w:val="22"/>
          <w:szCs w:val="22"/>
        </w:rPr>
        <w:t>eds</w:t>
      </w:r>
      <w:proofErr w:type="spellEnd"/>
      <w:proofErr w:type="gramEnd"/>
      <w:r w:rsidRPr="00D516FE">
        <w:rPr>
          <w:sz w:val="22"/>
          <w:szCs w:val="22"/>
        </w:rPr>
        <w:t xml:space="preserve">) </w:t>
      </w:r>
      <w:r w:rsidRPr="00D516FE">
        <w:rPr>
          <w:rStyle w:val="Hervorhebung"/>
          <w:i w:val="0"/>
          <w:sz w:val="22"/>
          <w:szCs w:val="22"/>
        </w:rPr>
        <w:t>Charting Progress 2: Ocean processes feeder report,</w:t>
      </w:r>
      <w:r w:rsidRPr="00D516FE">
        <w:rPr>
          <w:rStyle w:val="Hervorhebung"/>
          <w:sz w:val="22"/>
          <w:szCs w:val="22"/>
        </w:rPr>
        <w:t xml:space="preserve"> </w:t>
      </w:r>
      <w:r w:rsidRPr="00D516FE">
        <w:rPr>
          <w:rStyle w:val="Hervorhebung"/>
          <w:i w:val="0"/>
          <w:sz w:val="22"/>
          <w:szCs w:val="22"/>
        </w:rPr>
        <w:t>Sect. 3.4.</w:t>
      </w:r>
      <w:r w:rsidRPr="00D516FE">
        <w:rPr>
          <w:i/>
          <w:sz w:val="22"/>
          <w:szCs w:val="22"/>
        </w:rPr>
        <w:t xml:space="preserve"> </w:t>
      </w:r>
      <w:r w:rsidRPr="00D516FE">
        <w:rPr>
          <w:sz w:val="22"/>
          <w:szCs w:val="22"/>
        </w:rPr>
        <w:t>London, DEFRA on behalf of the United Kingdom Marine Monitoring and Assessment S</w:t>
      </w:r>
      <w:r w:rsidR="00B24553" w:rsidRPr="00D516FE">
        <w:rPr>
          <w:sz w:val="22"/>
          <w:szCs w:val="22"/>
        </w:rPr>
        <w:t>trategy (UKMMAS) Community, 123–145</w:t>
      </w:r>
    </w:p>
    <w:p w:rsidR="000E2470" w:rsidRPr="00D516FE" w:rsidRDefault="000E2470" w:rsidP="00D516FE">
      <w:pPr>
        <w:pStyle w:val="NurText"/>
        <w:keepLines/>
        <w:spacing w:before="120"/>
        <w:rPr>
          <w:rFonts w:ascii="Times New Roman" w:eastAsia="Times New Roman" w:hAnsi="Times New Roman"/>
          <w:sz w:val="22"/>
          <w:szCs w:val="22"/>
        </w:rPr>
      </w:pPr>
      <w:proofErr w:type="spellStart"/>
      <w:r w:rsidRPr="00D516FE">
        <w:rPr>
          <w:rStyle w:val="personname"/>
          <w:rFonts w:ascii="Times New Roman" w:hAnsi="Times New Roman"/>
          <w:sz w:val="22"/>
          <w:szCs w:val="22"/>
          <w:specVanish w:val="0"/>
        </w:rPr>
        <w:t>Josey</w:t>
      </w:r>
      <w:proofErr w:type="spellEnd"/>
      <w:r w:rsidRPr="00D516FE">
        <w:rPr>
          <w:rStyle w:val="personname"/>
          <w:rFonts w:ascii="Times New Roman" w:hAnsi="Times New Roman"/>
          <w:sz w:val="22"/>
          <w:szCs w:val="22"/>
          <w:specVanish w:val="0"/>
        </w:rPr>
        <w:t xml:space="preserve"> SA</w:t>
      </w:r>
      <w:r w:rsidRPr="00D516FE">
        <w:rPr>
          <w:rStyle w:val="creators"/>
          <w:rFonts w:ascii="Times New Roman" w:hAnsi="Times New Roman"/>
          <w:sz w:val="22"/>
          <w:szCs w:val="22"/>
          <w:specVanish w:val="0"/>
        </w:rPr>
        <w:t xml:space="preserve">, </w:t>
      </w:r>
      <w:proofErr w:type="spellStart"/>
      <w:r w:rsidRPr="00D516FE">
        <w:rPr>
          <w:rStyle w:val="personname"/>
          <w:rFonts w:ascii="Times New Roman" w:hAnsi="Times New Roman"/>
          <w:sz w:val="22"/>
          <w:szCs w:val="22"/>
          <w:specVanish w:val="0"/>
        </w:rPr>
        <w:t>Grist</w:t>
      </w:r>
      <w:proofErr w:type="spellEnd"/>
      <w:r w:rsidRPr="00D516FE">
        <w:rPr>
          <w:rStyle w:val="personname"/>
          <w:rFonts w:ascii="Times New Roman" w:hAnsi="Times New Roman"/>
          <w:sz w:val="22"/>
          <w:szCs w:val="22"/>
          <w:specVanish w:val="0"/>
        </w:rPr>
        <w:t xml:space="preserve"> JP,</w:t>
      </w:r>
      <w:r w:rsidRPr="00D516FE">
        <w:rPr>
          <w:rStyle w:val="creators"/>
          <w:rFonts w:ascii="Times New Roman" w:hAnsi="Times New Roman"/>
          <w:sz w:val="22"/>
          <w:szCs w:val="22"/>
          <w:specVanish w:val="0"/>
        </w:rPr>
        <w:t xml:space="preserve"> </w:t>
      </w:r>
      <w:r w:rsidRPr="00D516FE">
        <w:rPr>
          <w:rStyle w:val="personname"/>
          <w:rFonts w:ascii="Times New Roman" w:hAnsi="Times New Roman"/>
          <w:sz w:val="22"/>
          <w:szCs w:val="22"/>
          <w:specVanish w:val="0"/>
        </w:rPr>
        <w:t>Marsh R</w:t>
      </w:r>
      <w:r w:rsidRPr="00D516FE">
        <w:rPr>
          <w:rStyle w:val="citation"/>
          <w:rFonts w:ascii="Times New Roman" w:hAnsi="Times New Roman"/>
          <w:sz w:val="22"/>
          <w:szCs w:val="22"/>
          <w:specVanish w:val="0"/>
        </w:rPr>
        <w:t xml:space="preserve"> (</w:t>
      </w:r>
      <w:r w:rsidRPr="00D516FE">
        <w:rPr>
          <w:rStyle w:val="Date1"/>
          <w:rFonts w:ascii="Times New Roman" w:hAnsi="Times New Roman"/>
          <w:sz w:val="22"/>
          <w:szCs w:val="22"/>
          <w:specVanish w:val="0"/>
        </w:rPr>
        <w:t xml:space="preserve">2009) </w:t>
      </w:r>
      <w:proofErr w:type="spellStart"/>
      <w:r w:rsidRPr="00D516FE">
        <w:rPr>
          <w:rStyle w:val="title3"/>
          <w:rFonts w:ascii="Times New Roman" w:hAnsi="Times New Roman"/>
          <w:sz w:val="22"/>
          <w:szCs w:val="22"/>
          <w:specVanish w:val="0"/>
        </w:rPr>
        <w:t>Estimates</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of</w:t>
      </w:r>
      <w:proofErr w:type="spellEnd"/>
      <w:r w:rsidRPr="00D516FE">
        <w:rPr>
          <w:rStyle w:val="title3"/>
          <w:rFonts w:ascii="Times New Roman" w:hAnsi="Times New Roman"/>
          <w:sz w:val="22"/>
          <w:szCs w:val="22"/>
          <w:specVanish w:val="0"/>
        </w:rPr>
        <w:t xml:space="preserve"> meridional </w:t>
      </w:r>
      <w:proofErr w:type="spellStart"/>
      <w:r w:rsidRPr="00D516FE">
        <w:rPr>
          <w:rStyle w:val="title3"/>
          <w:rFonts w:ascii="Times New Roman" w:hAnsi="Times New Roman"/>
          <w:sz w:val="22"/>
          <w:szCs w:val="22"/>
          <w:specVanish w:val="0"/>
        </w:rPr>
        <w:t>overturning</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circulation</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variability</w:t>
      </w:r>
      <w:proofErr w:type="spellEnd"/>
      <w:r w:rsidRPr="00D516FE">
        <w:rPr>
          <w:rStyle w:val="title3"/>
          <w:rFonts w:ascii="Times New Roman" w:hAnsi="Times New Roman"/>
          <w:sz w:val="22"/>
          <w:szCs w:val="22"/>
          <w:specVanish w:val="0"/>
        </w:rPr>
        <w:t xml:space="preserve"> in </w:t>
      </w:r>
      <w:proofErr w:type="spellStart"/>
      <w:r w:rsidRPr="00D516FE">
        <w:rPr>
          <w:rStyle w:val="title3"/>
          <w:rFonts w:ascii="Times New Roman" w:hAnsi="Times New Roman"/>
          <w:sz w:val="22"/>
          <w:szCs w:val="22"/>
          <w:specVanish w:val="0"/>
        </w:rPr>
        <w:t>the</w:t>
      </w:r>
      <w:proofErr w:type="spellEnd"/>
      <w:r w:rsidRPr="00D516FE">
        <w:rPr>
          <w:rStyle w:val="title3"/>
          <w:rFonts w:ascii="Times New Roman" w:hAnsi="Times New Roman"/>
          <w:sz w:val="22"/>
          <w:szCs w:val="22"/>
          <w:specVanish w:val="0"/>
        </w:rPr>
        <w:t xml:space="preserve"> North </w:t>
      </w:r>
      <w:proofErr w:type="spellStart"/>
      <w:r w:rsidRPr="00D516FE">
        <w:rPr>
          <w:rStyle w:val="title3"/>
          <w:rFonts w:ascii="Times New Roman" w:hAnsi="Times New Roman"/>
          <w:sz w:val="22"/>
          <w:szCs w:val="22"/>
          <w:specVanish w:val="0"/>
        </w:rPr>
        <w:t>Atlantic</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from</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surface</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density</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flux</w:t>
      </w:r>
      <w:proofErr w:type="spellEnd"/>
      <w:r w:rsidRPr="00D516FE">
        <w:rPr>
          <w:rStyle w:val="title3"/>
          <w:rFonts w:ascii="Times New Roman" w:hAnsi="Times New Roman"/>
          <w:sz w:val="22"/>
          <w:szCs w:val="22"/>
          <w:specVanish w:val="0"/>
        </w:rPr>
        <w:t xml:space="preserve"> </w:t>
      </w:r>
      <w:proofErr w:type="spellStart"/>
      <w:r w:rsidRPr="00D516FE">
        <w:rPr>
          <w:rStyle w:val="title3"/>
          <w:rFonts w:ascii="Times New Roman" w:hAnsi="Times New Roman"/>
          <w:sz w:val="22"/>
          <w:szCs w:val="22"/>
          <w:specVanish w:val="0"/>
        </w:rPr>
        <w:t>fields</w:t>
      </w:r>
      <w:proofErr w:type="spellEnd"/>
      <w:r w:rsidRPr="00D516FE">
        <w:rPr>
          <w:rStyle w:val="title3"/>
          <w:rFonts w:ascii="Times New Roman" w:hAnsi="Times New Roman"/>
          <w:sz w:val="22"/>
          <w:szCs w:val="22"/>
          <w:specVanish w:val="0"/>
        </w:rPr>
        <w:t>.</w:t>
      </w:r>
      <w:r w:rsidR="00B24553" w:rsidRPr="00D516FE">
        <w:rPr>
          <w:rStyle w:val="citation"/>
          <w:rFonts w:ascii="Times New Roman" w:hAnsi="Times New Roman"/>
          <w:sz w:val="22"/>
          <w:szCs w:val="22"/>
          <w:specVanish w:val="0"/>
        </w:rPr>
        <w:t xml:space="preserve"> </w:t>
      </w:r>
      <w:r w:rsidRPr="00D516FE">
        <w:rPr>
          <w:rStyle w:val="Hervorhebung"/>
          <w:rFonts w:ascii="Times New Roman" w:hAnsi="Times New Roman"/>
          <w:i w:val="0"/>
          <w:sz w:val="22"/>
          <w:szCs w:val="22"/>
        </w:rPr>
        <w:t xml:space="preserve">J </w:t>
      </w:r>
      <w:proofErr w:type="spellStart"/>
      <w:r w:rsidRPr="00D516FE">
        <w:rPr>
          <w:rStyle w:val="Hervorhebung"/>
          <w:rFonts w:ascii="Times New Roman" w:hAnsi="Times New Roman"/>
          <w:i w:val="0"/>
          <w:sz w:val="22"/>
          <w:szCs w:val="22"/>
        </w:rPr>
        <w:t>Geophys</w:t>
      </w:r>
      <w:proofErr w:type="spellEnd"/>
      <w:r w:rsidRPr="00D516FE">
        <w:rPr>
          <w:rStyle w:val="Hervorhebung"/>
          <w:rFonts w:ascii="Times New Roman" w:hAnsi="Times New Roman"/>
          <w:i w:val="0"/>
          <w:sz w:val="22"/>
          <w:szCs w:val="22"/>
        </w:rPr>
        <w:t xml:space="preserve"> Res</w:t>
      </w:r>
      <w:r w:rsidRPr="00D516FE">
        <w:rPr>
          <w:rStyle w:val="citation"/>
          <w:rFonts w:ascii="Times New Roman" w:hAnsi="Times New Roman"/>
          <w:sz w:val="22"/>
          <w:szCs w:val="22"/>
          <w:specVanish w:val="0"/>
        </w:rPr>
        <w:t xml:space="preserve"> </w:t>
      </w:r>
      <w:r w:rsidRPr="00D516FE">
        <w:rPr>
          <w:rStyle w:val="volume"/>
          <w:rFonts w:ascii="Times New Roman" w:hAnsi="Times New Roman"/>
          <w:sz w:val="22"/>
          <w:szCs w:val="22"/>
          <w:specVanish w:val="0"/>
        </w:rPr>
        <w:t>114:</w:t>
      </w:r>
      <w:r w:rsidRPr="00D516FE">
        <w:rPr>
          <w:rStyle w:val="citation"/>
          <w:rFonts w:ascii="Times New Roman" w:hAnsi="Times New Roman"/>
          <w:sz w:val="22"/>
          <w:szCs w:val="22"/>
          <w:specVanish w:val="0"/>
        </w:rPr>
        <w:t xml:space="preserve"> </w:t>
      </w:r>
      <w:r w:rsidRPr="00D516FE">
        <w:rPr>
          <w:rStyle w:val="pagerange"/>
          <w:rFonts w:ascii="Times New Roman" w:hAnsi="Times New Roman"/>
          <w:sz w:val="22"/>
          <w:szCs w:val="22"/>
          <w:specVanish w:val="0"/>
        </w:rPr>
        <w:t>C09022</w:t>
      </w:r>
      <w:r w:rsidRPr="00D516FE">
        <w:rPr>
          <w:rStyle w:val="citation"/>
          <w:rFonts w:ascii="Times New Roman" w:hAnsi="Times New Roman"/>
          <w:sz w:val="22"/>
          <w:szCs w:val="22"/>
          <w:specVanish w:val="0"/>
        </w:rPr>
        <w:t xml:space="preserve">. </w:t>
      </w:r>
      <w:r w:rsidRPr="00D516FE">
        <w:rPr>
          <w:rStyle w:val="doi"/>
          <w:rFonts w:ascii="Times New Roman" w:hAnsi="Times New Roman"/>
          <w:sz w:val="22"/>
          <w:szCs w:val="22"/>
          <w:specVanish w:val="0"/>
        </w:rPr>
        <w:t>doi:10.1029/2008JC005230</w:t>
      </w:r>
    </w:p>
    <w:p w:rsidR="000E2470" w:rsidRPr="00D516FE" w:rsidRDefault="000E2470" w:rsidP="00D516FE">
      <w:pPr>
        <w:autoSpaceDE w:val="0"/>
        <w:autoSpaceDN w:val="0"/>
        <w:adjustRightInd w:val="0"/>
        <w:spacing w:before="120" w:after="0" w:line="240" w:lineRule="auto"/>
        <w:rPr>
          <w:rFonts w:ascii="Times New Roman" w:hAnsi="Times New Roman"/>
          <w:lang w:val="en-GB" w:eastAsia="en-GB"/>
        </w:rPr>
      </w:pPr>
      <w:proofErr w:type="spellStart"/>
      <w:r w:rsidRPr="00D516FE">
        <w:rPr>
          <w:rFonts w:ascii="Times New Roman" w:hAnsi="Times New Roman"/>
          <w:lang w:val="en-GB" w:eastAsia="en-GB"/>
        </w:rPr>
        <w:t>Kalnay</w:t>
      </w:r>
      <w:proofErr w:type="spellEnd"/>
      <w:r w:rsidRPr="00D516FE">
        <w:rPr>
          <w:rFonts w:ascii="Times New Roman" w:hAnsi="Times New Roman"/>
          <w:lang w:val="en-GB" w:eastAsia="en-GB"/>
        </w:rPr>
        <w:t xml:space="preserve"> E, </w:t>
      </w:r>
      <w:proofErr w:type="spellStart"/>
      <w:r w:rsidRPr="00D516FE">
        <w:rPr>
          <w:rFonts w:ascii="Times New Roman" w:hAnsi="Times New Roman"/>
          <w:lang w:val="en-GB" w:eastAsia="en-GB"/>
        </w:rPr>
        <w:t>Kanamitsu</w:t>
      </w:r>
      <w:proofErr w:type="spellEnd"/>
      <w:r w:rsidRPr="00D516FE">
        <w:rPr>
          <w:rFonts w:ascii="Times New Roman" w:hAnsi="Times New Roman"/>
          <w:lang w:val="en-GB" w:eastAsia="en-GB"/>
        </w:rPr>
        <w:t xml:space="preserve"> M, </w:t>
      </w:r>
      <w:proofErr w:type="spellStart"/>
      <w:r w:rsidRPr="00D516FE">
        <w:rPr>
          <w:rFonts w:ascii="Times New Roman" w:hAnsi="Times New Roman"/>
          <w:lang w:val="en-GB" w:eastAsia="en-GB"/>
        </w:rPr>
        <w:t>Kistler</w:t>
      </w:r>
      <w:proofErr w:type="spellEnd"/>
      <w:r w:rsidRPr="00D516FE">
        <w:rPr>
          <w:rFonts w:ascii="Times New Roman" w:hAnsi="Times New Roman"/>
          <w:lang w:val="en-GB" w:eastAsia="en-GB"/>
        </w:rPr>
        <w:t xml:space="preserve"> R, Collins W, </w:t>
      </w:r>
      <w:proofErr w:type="spellStart"/>
      <w:r w:rsidRPr="00D516FE">
        <w:rPr>
          <w:rFonts w:ascii="Times New Roman" w:hAnsi="Times New Roman"/>
          <w:lang w:val="en-GB" w:eastAsia="en-GB"/>
        </w:rPr>
        <w:t>Deaven</w:t>
      </w:r>
      <w:proofErr w:type="spellEnd"/>
      <w:r w:rsidRPr="00D516FE">
        <w:rPr>
          <w:rFonts w:ascii="Times New Roman" w:hAnsi="Times New Roman"/>
          <w:lang w:val="en-GB" w:eastAsia="en-GB"/>
        </w:rPr>
        <w:t xml:space="preserve"> D, </w:t>
      </w:r>
      <w:proofErr w:type="spellStart"/>
      <w:r w:rsidRPr="00D516FE">
        <w:rPr>
          <w:rFonts w:ascii="Times New Roman" w:hAnsi="Times New Roman"/>
          <w:lang w:val="en-GB" w:eastAsia="en-GB"/>
        </w:rPr>
        <w:t>Gandin</w:t>
      </w:r>
      <w:proofErr w:type="spellEnd"/>
      <w:r w:rsidRPr="00D516FE">
        <w:rPr>
          <w:rFonts w:ascii="Times New Roman" w:hAnsi="Times New Roman"/>
          <w:lang w:val="en-GB" w:eastAsia="en-GB"/>
        </w:rPr>
        <w:t xml:space="preserve"> L, </w:t>
      </w:r>
      <w:proofErr w:type="spellStart"/>
      <w:r w:rsidRPr="00D516FE">
        <w:rPr>
          <w:rFonts w:ascii="Times New Roman" w:hAnsi="Times New Roman"/>
          <w:lang w:val="en-GB" w:eastAsia="en-GB"/>
        </w:rPr>
        <w:t>Iredell</w:t>
      </w:r>
      <w:proofErr w:type="spellEnd"/>
      <w:r w:rsidRPr="00D516FE">
        <w:rPr>
          <w:rFonts w:ascii="Times New Roman" w:hAnsi="Times New Roman"/>
          <w:lang w:val="en-GB" w:eastAsia="en-GB"/>
        </w:rPr>
        <w:t xml:space="preserve"> M, </w:t>
      </w:r>
      <w:proofErr w:type="spellStart"/>
      <w:r w:rsidRPr="00D516FE">
        <w:rPr>
          <w:rFonts w:ascii="Times New Roman" w:hAnsi="Times New Roman"/>
          <w:lang w:val="en-GB" w:eastAsia="en-GB"/>
        </w:rPr>
        <w:t>Saha</w:t>
      </w:r>
      <w:proofErr w:type="spellEnd"/>
      <w:r w:rsidRPr="00D516FE">
        <w:rPr>
          <w:rFonts w:ascii="Times New Roman" w:hAnsi="Times New Roman"/>
          <w:lang w:val="en-GB" w:eastAsia="en-GB"/>
        </w:rPr>
        <w:t xml:space="preserve"> S, White G, Woollen J, Zhu Y, </w:t>
      </w:r>
      <w:proofErr w:type="spellStart"/>
      <w:r w:rsidRPr="00D516FE">
        <w:rPr>
          <w:rFonts w:ascii="Times New Roman" w:hAnsi="Times New Roman"/>
          <w:lang w:val="en-GB" w:eastAsia="en-GB"/>
        </w:rPr>
        <w:t>Chelliah</w:t>
      </w:r>
      <w:proofErr w:type="spellEnd"/>
      <w:r w:rsidRPr="00D516FE">
        <w:rPr>
          <w:rFonts w:ascii="Times New Roman" w:hAnsi="Times New Roman"/>
          <w:lang w:val="en-GB" w:eastAsia="en-GB"/>
        </w:rPr>
        <w:t xml:space="preserve"> M, </w:t>
      </w:r>
      <w:proofErr w:type="spellStart"/>
      <w:r w:rsidRPr="00D516FE">
        <w:rPr>
          <w:rFonts w:ascii="Times New Roman" w:hAnsi="Times New Roman"/>
          <w:lang w:val="en-GB" w:eastAsia="en-GB"/>
        </w:rPr>
        <w:t>Ebisuzaki</w:t>
      </w:r>
      <w:proofErr w:type="spellEnd"/>
      <w:r w:rsidRPr="00D516FE">
        <w:rPr>
          <w:rFonts w:ascii="Times New Roman" w:hAnsi="Times New Roman"/>
          <w:lang w:val="en-GB" w:eastAsia="en-GB"/>
        </w:rPr>
        <w:t xml:space="preserve"> W, Higgins W, </w:t>
      </w:r>
      <w:proofErr w:type="spellStart"/>
      <w:r w:rsidRPr="00D516FE">
        <w:rPr>
          <w:rFonts w:ascii="Times New Roman" w:hAnsi="Times New Roman"/>
          <w:lang w:val="en-GB" w:eastAsia="en-GB"/>
        </w:rPr>
        <w:t>Janowiak</w:t>
      </w:r>
      <w:proofErr w:type="spellEnd"/>
      <w:r w:rsidRPr="00D516FE">
        <w:rPr>
          <w:rFonts w:ascii="Times New Roman" w:hAnsi="Times New Roman"/>
          <w:lang w:val="en-GB" w:eastAsia="en-GB"/>
        </w:rPr>
        <w:t xml:space="preserve"> J, Mo KC, </w:t>
      </w:r>
      <w:proofErr w:type="spellStart"/>
      <w:r w:rsidRPr="00D516FE">
        <w:rPr>
          <w:rFonts w:ascii="Times New Roman" w:hAnsi="Times New Roman"/>
          <w:lang w:val="en-GB" w:eastAsia="en-GB"/>
        </w:rPr>
        <w:t>Ropelewski</w:t>
      </w:r>
      <w:proofErr w:type="spellEnd"/>
      <w:r w:rsidRPr="00D516FE">
        <w:rPr>
          <w:rFonts w:ascii="Times New Roman" w:hAnsi="Times New Roman"/>
          <w:lang w:val="en-GB" w:eastAsia="en-GB"/>
        </w:rPr>
        <w:t xml:space="preserve"> C, Wang J, </w:t>
      </w:r>
      <w:proofErr w:type="spellStart"/>
      <w:r w:rsidRPr="00D516FE">
        <w:rPr>
          <w:rFonts w:ascii="Times New Roman" w:hAnsi="Times New Roman"/>
          <w:lang w:val="en-GB" w:eastAsia="en-GB"/>
        </w:rPr>
        <w:t>Leetmaa</w:t>
      </w:r>
      <w:proofErr w:type="spellEnd"/>
      <w:r w:rsidRPr="00D516FE">
        <w:rPr>
          <w:rFonts w:ascii="Times New Roman" w:hAnsi="Times New Roman"/>
          <w:lang w:val="en-GB" w:eastAsia="en-GB"/>
        </w:rPr>
        <w:t xml:space="preserve"> A, Reynolds R, </w:t>
      </w:r>
      <w:proofErr w:type="spellStart"/>
      <w:r w:rsidRPr="00D516FE">
        <w:rPr>
          <w:rFonts w:ascii="Times New Roman" w:hAnsi="Times New Roman"/>
          <w:lang w:val="en-GB" w:eastAsia="en-GB"/>
        </w:rPr>
        <w:t>Jenne</w:t>
      </w:r>
      <w:proofErr w:type="spellEnd"/>
      <w:r w:rsidRPr="00D516FE">
        <w:rPr>
          <w:rFonts w:ascii="Times New Roman" w:hAnsi="Times New Roman"/>
          <w:lang w:val="en-GB" w:eastAsia="en-GB"/>
        </w:rPr>
        <w:t xml:space="preserve"> R, Joseph D (1996) The NCEP/NCAR 40-year reanalysis project. Bulletin of the American</w:t>
      </w:r>
      <w:r w:rsidR="00B24553" w:rsidRPr="00D516FE">
        <w:rPr>
          <w:rFonts w:ascii="Times New Roman" w:hAnsi="Times New Roman"/>
          <w:lang w:val="en-GB" w:eastAsia="en-GB"/>
        </w:rPr>
        <w:t xml:space="preserve"> Meteorological Society 77: 437–471</w:t>
      </w:r>
    </w:p>
    <w:p w:rsidR="000E2470" w:rsidRPr="00D516FE" w:rsidRDefault="000E2470" w:rsidP="00D516FE">
      <w:pPr>
        <w:pStyle w:val="NurText"/>
        <w:keepLines/>
        <w:spacing w:before="120"/>
        <w:rPr>
          <w:rFonts w:ascii="Times New Roman" w:eastAsia="Times New Roman" w:hAnsi="Times New Roman"/>
          <w:sz w:val="22"/>
          <w:szCs w:val="22"/>
          <w:lang w:val="en-US"/>
        </w:rPr>
      </w:pPr>
      <w:proofErr w:type="spellStart"/>
      <w:r w:rsidRPr="00D516FE">
        <w:rPr>
          <w:rFonts w:ascii="Times New Roman" w:eastAsia="Times New Roman" w:hAnsi="Times New Roman"/>
          <w:sz w:val="22"/>
          <w:szCs w:val="22"/>
        </w:rPr>
        <w:t>Kangas</w:t>
      </w:r>
      <w:proofErr w:type="spellEnd"/>
      <w:r w:rsidRPr="00D516FE">
        <w:rPr>
          <w:rFonts w:ascii="Times New Roman" w:eastAsia="Times New Roman" w:hAnsi="Times New Roman"/>
          <w:sz w:val="22"/>
          <w:szCs w:val="22"/>
        </w:rPr>
        <w:t xml:space="preserve"> T-V, </w:t>
      </w:r>
      <w:proofErr w:type="spellStart"/>
      <w:r w:rsidRPr="00D516FE">
        <w:rPr>
          <w:rFonts w:ascii="Times New Roman" w:eastAsia="Times New Roman" w:hAnsi="Times New Roman"/>
          <w:sz w:val="22"/>
          <w:szCs w:val="22"/>
        </w:rPr>
        <w:t>Svendsen</w:t>
      </w:r>
      <w:proofErr w:type="spellEnd"/>
      <w:r w:rsidR="00B24553" w:rsidRPr="00D516FE">
        <w:rPr>
          <w:rFonts w:ascii="Times New Roman" w:eastAsia="Times New Roman" w:hAnsi="Times New Roman"/>
          <w:sz w:val="22"/>
          <w:szCs w:val="22"/>
        </w:rPr>
        <w:t xml:space="preserve"> E, Strand Ø (2006) </w:t>
      </w:r>
      <w:r w:rsidRPr="00D516FE">
        <w:rPr>
          <w:rFonts w:ascii="Times New Roman" w:eastAsia="Times New Roman" w:hAnsi="Times New Roman"/>
          <w:sz w:val="22"/>
          <w:szCs w:val="22"/>
        </w:rPr>
        <w:t xml:space="preserve">Average </w:t>
      </w:r>
      <w:proofErr w:type="spellStart"/>
      <w:r w:rsidRPr="00D516FE">
        <w:rPr>
          <w:rFonts w:ascii="Times New Roman" w:eastAsia="Times New Roman" w:hAnsi="Times New Roman"/>
          <w:sz w:val="22"/>
          <w:szCs w:val="22"/>
        </w:rPr>
        <w:t>value</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of</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salinity</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and</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temperature</w:t>
      </w:r>
      <w:proofErr w:type="spellEnd"/>
      <w:r w:rsidRPr="00D516FE">
        <w:rPr>
          <w:rFonts w:ascii="Times New Roman" w:eastAsia="Times New Roman" w:hAnsi="Times New Roman"/>
          <w:sz w:val="22"/>
          <w:szCs w:val="22"/>
        </w:rPr>
        <w:t xml:space="preserve"> in </w:t>
      </w:r>
      <w:proofErr w:type="spellStart"/>
      <w:r w:rsidRPr="00D516FE">
        <w:rPr>
          <w:rFonts w:ascii="Times New Roman" w:eastAsia="Times New Roman" w:hAnsi="Times New Roman"/>
          <w:sz w:val="22"/>
          <w:szCs w:val="22"/>
        </w:rPr>
        <w:t>the</w:t>
      </w:r>
      <w:proofErr w:type="spellEnd"/>
      <w:r w:rsidRPr="00D516FE">
        <w:rPr>
          <w:rFonts w:ascii="Times New Roman" w:eastAsia="Times New Roman" w:hAnsi="Times New Roman"/>
          <w:sz w:val="22"/>
          <w:szCs w:val="22"/>
        </w:rPr>
        <w:t xml:space="preserve"> Institute </w:t>
      </w:r>
      <w:proofErr w:type="spellStart"/>
      <w:r w:rsidRPr="00D516FE">
        <w:rPr>
          <w:rFonts w:ascii="Times New Roman" w:eastAsia="Times New Roman" w:hAnsi="Times New Roman"/>
          <w:sz w:val="22"/>
          <w:szCs w:val="22"/>
        </w:rPr>
        <w:t>of</w:t>
      </w:r>
      <w:proofErr w:type="spellEnd"/>
      <w:r w:rsidRPr="00D516FE">
        <w:rPr>
          <w:rFonts w:ascii="Times New Roman" w:eastAsia="Times New Roman" w:hAnsi="Times New Roman"/>
          <w:sz w:val="22"/>
          <w:szCs w:val="22"/>
        </w:rPr>
        <w:t xml:space="preserve"> Ma</w:t>
      </w:r>
      <w:r w:rsidR="00B8294A">
        <w:rPr>
          <w:rFonts w:ascii="Times New Roman" w:eastAsia="Times New Roman" w:hAnsi="Times New Roman"/>
          <w:sz w:val="22"/>
          <w:szCs w:val="22"/>
        </w:rPr>
        <w:t xml:space="preserve">rine </w:t>
      </w:r>
      <w:proofErr w:type="spellStart"/>
      <w:r w:rsidR="00B8294A">
        <w:rPr>
          <w:rFonts w:ascii="Times New Roman" w:eastAsia="Times New Roman" w:hAnsi="Times New Roman"/>
          <w:sz w:val="22"/>
          <w:szCs w:val="22"/>
        </w:rPr>
        <w:t>Research’s</w:t>
      </w:r>
      <w:proofErr w:type="spellEnd"/>
      <w:r w:rsidR="00B8294A">
        <w:rPr>
          <w:rFonts w:ascii="Times New Roman" w:eastAsia="Times New Roman" w:hAnsi="Times New Roman"/>
          <w:sz w:val="22"/>
          <w:szCs w:val="22"/>
        </w:rPr>
        <w:t xml:space="preserve"> </w:t>
      </w:r>
      <w:proofErr w:type="spellStart"/>
      <w:r w:rsidR="00B8294A">
        <w:rPr>
          <w:rFonts w:ascii="Times New Roman" w:eastAsia="Times New Roman" w:hAnsi="Times New Roman"/>
          <w:sz w:val="22"/>
          <w:szCs w:val="22"/>
        </w:rPr>
        <w:t>fixed</w:t>
      </w:r>
      <w:proofErr w:type="spellEnd"/>
      <w:r w:rsidR="00B8294A">
        <w:rPr>
          <w:rFonts w:ascii="Times New Roman" w:eastAsia="Times New Roman" w:hAnsi="Times New Roman"/>
          <w:sz w:val="22"/>
          <w:szCs w:val="22"/>
        </w:rPr>
        <w:t xml:space="preserve"> </w:t>
      </w:r>
      <w:proofErr w:type="spellStart"/>
      <w:r w:rsidR="00B8294A">
        <w:rPr>
          <w:rFonts w:ascii="Times New Roman" w:eastAsia="Times New Roman" w:hAnsi="Times New Roman"/>
          <w:sz w:val="22"/>
          <w:szCs w:val="22"/>
        </w:rPr>
        <w:t>stations</w:t>
      </w:r>
      <w:proofErr w:type="spellEnd"/>
      <w:r w:rsidR="00B8294A">
        <w:rPr>
          <w:rFonts w:ascii="Times New Roman" w:eastAsia="Times New Roman" w:hAnsi="Times New Roman"/>
          <w:sz w:val="22"/>
          <w:szCs w:val="22"/>
        </w:rPr>
        <w:t>.</w:t>
      </w:r>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Fisken</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og</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Havet</w:t>
      </w:r>
      <w:proofErr w:type="spellEnd"/>
      <w:r w:rsidRPr="00D516FE">
        <w:rPr>
          <w:rFonts w:ascii="Times New Roman" w:eastAsia="Times New Roman" w:hAnsi="Times New Roman"/>
          <w:sz w:val="22"/>
          <w:szCs w:val="22"/>
        </w:rPr>
        <w:t xml:space="preserve"> 6/2006, Institute </w:t>
      </w:r>
      <w:proofErr w:type="spellStart"/>
      <w:r w:rsidRPr="00D516FE">
        <w:rPr>
          <w:rFonts w:ascii="Times New Roman" w:eastAsia="Times New Roman" w:hAnsi="Times New Roman"/>
          <w:sz w:val="22"/>
          <w:szCs w:val="22"/>
        </w:rPr>
        <w:t>of</w:t>
      </w:r>
      <w:proofErr w:type="spellEnd"/>
      <w:r w:rsidRPr="00D516FE">
        <w:rPr>
          <w:rFonts w:ascii="Times New Roman" w:eastAsia="Times New Roman" w:hAnsi="Times New Roman"/>
          <w:sz w:val="22"/>
          <w:szCs w:val="22"/>
        </w:rPr>
        <w:t xml:space="preserve"> Marine Research, </w:t>
      </w:r>
      <w:proofErr w:type="spellStart"/>
      <w:r w:rsidRPr="00D516FE">
        <w:rPr>
          <w:rFonts w:ascii="Times New Roman" w:eastAsia="Times New Roman" w:hAnsi="Times New Roman"/>
          <w:sz w:val="22"/>
          <w:szCs w:val="22"/>
        </w:rPr>
        <w:t>Pb</w:t>
      </w:r>
      <w:proofErr w:type="spellEnd"/>
      <w:r w:rsidRPr="00D516FE">
        <w:rPr>
          <w:rFonts w:ascii="Times New Roman" w:eastAsia="Times New Roman" w:hAnsi="Times New Roman"/>
          <w:sz w:val="22"/>
          <w:szCs w:val="22"/>
        </w:rPr>
        <w:t>. 1870, N-5024 Berge</w:t>
      </w:r>
      <w:r w:rsidR="00B24553" w:rsidRPr="00D516FE">
        <w:rPr>
          <w:rFonts w:ascii="Times New Roman" w:eastAsia="Times New Roman" w:hAnsi="Times New Roman"/>
          <w:sz w:val="22"/>
          <w:szCs w:val="22"/>
        </w:rPr>
        <w:t xml:space="preserve">n, </w:t>
      </w:r>
      <w:proofErr w:type="spellStart"/>
      <w:r w:rsidR="00B24553" w:rsidRPr="00D516FE">
        <w:rPr>
          <w:rFonts w:ascii="Times New Roman" w:eastAsia="Times New Roman" w:hAnsi="Times New Roman"/>
          <w:sz w:val="22"/>
          <w:szCs w:val="22"/>
        </w:rPr>
        <w:t>Norway</w:t>
      </w:r>
      <w:proofErr w:type="spellEnd"/>
      <w:r w:rsidR="00B24553" w:rsidRPr="00D516FE">
        <w:rPr>
          <w:rFonts w:ascii="Times New Roman" w:eastAsia="Times New Roman" w:hAnsi="Times New Roman"/>
          <w:sz w:val="22"/>
          <w:szCs w:val="22"/>
        </w:rPr>
        <w:t xml:space="preserve">, in </w:t>
      </w:r>
      <w:proofErr w:type="spellStart"/>
      <w:r w:rsidR="00B24553" w:rsidRPr="00D516FE">
        <w:rPr>
          <w:rFonts w:ascii="Times New Roman" w:eastAsia="Times New Roman" w:hAnsi="Times New Roman"/>
          <w:sz w:val="22"/>
          <w:szCs w:val="22"/>
        </w:rPr>
        <w:t>Norwegian</w:t>
      </w:r>
      <w:proofErr w:type="spellEnd"/>
    </w:p>
    <w:p w:rsidR="000E2470" w:rsidRPr="00EA5CE8" w:rsidRDefault="000E2470" w:rsidP="00D516FE">
      <w:pPr>
        <w:pStyle w:val="NurText"/>
        <w:keepLines/>
        <w:spacing w:before="120"/>
        <w:rPr>
          <w:rFonts w:ascii="Times New Roman" w:eastAsia="Times New Roman" w:hAnsi="Times New Roman"/>
          <w:sz w:val="22"/>
          <w:szCs w:val="22"/>
          <w:lang w:val="en-US"/>
        </w:rPr>
      </w:pPr>
      <w:r w:rsidRPr="00D516FE">
        <w:rPr>
          <w:rFonts w:ascii="Times New Roman" w:eastAsia="Times New Roman" w:hAnsi="Times New Roman"/>
          <w:sz w:val="22"/>
          <w:szCs w:val="22"/>
        </w:rPr>
        <w:t xml:space="preserve">Kennedy JJ, </w:t>
      </w:r>
      <w:proofErr w:type="spellStart"/>
      <w:r w:rsidRPr="00D516FE">
        <w:rPr>
          <w:rFonts w:ascii="Times New Roman" w:eastAsia="Times New Roman" w:hAnsi="Times New Roman"/>
          <w:sz w:val="22"/>
          <w:szCs w:val="22"/>
        </w:rPr>
        <w:t>Rayner</w:t>
      </w:r>
      <w:proofErr w:type="spellEnd"/>
      <w:r w:rsidRPr="00D516FE">
        <w:rPr>
          <w:rFonts w:ascii="Times New Roman" w:eastAsia="Times New Roman" w:hAnsi="Times New Roman"/>
          <w:sz w:val="22"/>
          <w:szCs w:val="22"/>
        </w:rPr>
        <w:t xml:space="preserve"> NA, Smith RO, </w:t>
      </w:r>
      <w:proofErr w:type="spellStart"/>
      <w:r w:rsidRPr="00D516FE">
        <w:rPr>
          <w:rFonts w:ascii="Times New Roman" w:eastAsia="Times New Roman" w:hAnsi="Times New Roman"/>
          <w:sz w:val="22"/>
          <w:szCs w:val="22"/>
        </w:rPr>
        <w:t>Saunby</w:t>
      </w:r>
      <w:proofErr w:type="spellEnd"/>
      <w:r w:rsidRPr="00D516FE">
        <w:rPr>
          <w:rFonts w:ascii="Times New Roman" w:eastAsia="Times New Roman" w:hAnsi="Times New Roman"/>
          <w:sz w:val="22"/>
          <w:szCs w:val="22"/>
        </w:rPr>
        <w:t xml:space="preserve"> M, Parker DE (2011a) </w:t>
      </w:r>
      <w:proofErr w:type="spellStart"/>
      <w:r w:rsidRPr="00D516FE">
        <w:rPr>
          <w:rFonts w:ascii="Times New Roman" w:eastAsia="Times New Roman" w:hAnsi="Times New Roman"/>
          <w:sz w:val="22"/>
          <w:szCs w:val="22"/>
        </w:rPr>
        <w:t>Reassessing</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biases</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and</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other</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uncertainties</w:t>
      </w:r>
      <w:proofErr w:type="spellEnd"/>
      <w:r w:rsidRPr="00D516FE">
        <w:rPr>
          <w:rFonts w:ascii="Times New Roman" w:eastAsia="Times New Roman" w:hAnsi="Times New Roman"/>
          <w:sz w:val="22"/>
          <w:szCs w:val="22"/>
        </w:rPr>
        <w:t xml:space="preserve"> in </w:t>
      </w:r>
      <w:proofErr w:type="spellStart"/>
      <w:r w:rsidRPr="00D516FE">
        <w:rPr>
          <w:rFonts w:ascii="Times New Roman" w:eastAsia="Times New Roman" w:hAnsi="Times New Roman"/>
          <w:sz w:val="22"/>
          <w:szCs w:val="22"/>
        </w:rPr>
        <w:t>sea-surface</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temperature</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observations</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since</w:t>
      </w:r>
      <w:proofErr w:type="spellEnd"/>
      <w:r w:rsidRPr="00D516FE">
        <w:rPr>
          <w:rFonts w:ascii="Times New Roman" w:eastAsia="Times New Roman" w:hAnsi="Times New Roman"/>
          <w:sz w:val="22"/>
          <w:szCs w:val="22"/>
        </w:rPr>
        <w:t xml:space="preserve"> 1850 </w:t>
      </w:r>
      <w:proofErr w:type="spellStart"/>
      <w:r w:rsidRPr="00D516FE">
        <w:rPr>
          <w:rFonts w:ascii="Times New Roman" w:eastAsia="Times New Roman" w:hAnsi="Times New Roman"/>
          <w:sz w:val="22"/>
          <w:szCs w:val="22"/>
        </w:rPr>
        <w:t>part</w:t>
      </w:r>
      <w:proofErr w:type="spellEnd"/>
      <w:r w:rsidRPr="00D516FE">
        <w:rPr>
          <w:rFonts w:ascii="Times New Roman" w:eastAsia="Times New Roman" w:hAnsi="Times New Roman"/>
          <w:sz w:val="22"/>
          <w:szCs w:val="22"/>
        </w:rPr>
        <w:t xml:space="preserve"> 1: </w:t>
      </w:r>
      <w:proofErr w:type="spellStart"/>
      <w:r w:rsidRPr="00D516FE">
        <w:rPr>
          <w:rFonts w:ascii="Times New Roman" w:eastAsia="Times New Roman" w:hAnsi="Times New Roman"/>
          <w:sz w:val="22"/>
          <w:szCs w:val="22"/>
        </w:rPr>
        <w:t>measurement</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and</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sampling</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errors</w:t>
      </w:r>
      <w:proofErr w:type="spellEnd"/>
      <w:r w:rsidRPr="00D516FE">
        <w:rPr>
          <w:rFonts w:ascii="Times New Roman" w:eastAsia="Times New Roman" w:hAnsi="Times New Roman"/>
          <w:sz w:val="22"/>
          <w:szCs w:val="22"/>
        </w:rPr>
        <w:t xml:space="preserve">. J </w:t>
      </w:r>
      <w:proofErr w:type="spellStart"/>
      <w:r w:rsidRPr="00D516FE">
        <w:rPr>
          <w:rFonts w:ascii="Times New Roman" w:eastAsia="Times New Roman" w:hAnsi="Times New Roman"/>
          <w:sz w:val="22"/>
          <w:szCs w:val="22"/>
        </w:rPr>
        <w:t>Geophys</w:t>
      </w:r>
      <w:proofErr w:type="spellEnd"/>
      <w:r w:rsidRPr="00D516FE">
        <w:rPr>
          <w:rFonts w:ascii="Times New Roman" w:eastAsia="Times New Roman" w:hAnsi="Times New Roman"/>
          <w:sz w:val="22"/>
          <w:szCs w:val="22"/>
        </w:rPr>
        <w:t xml:space="preserve"> Res 116: D1</w:t>
      </w:r>
      <w:r w:rsidR="00B24553" w:rsidRPr="00D516FE">
        <w:rPr>
          <w:rFonts w:ascii="Times New Roman" w:eastAsia="Times New Roman" w:hAnsi="Times New Roman"/>
          <w:sz w:val="22"/>
          <w:szCs w:val="22"/>
        </w:rPr>
        <w:t>4103. doi:10.1029/2010JD015218</w:t>
      </w:r>
    </w:p>
    <w:p w:rsidR="000E2470" w:rsidRPr="00D516FE" w:rsidRDefault="000E2470" w:rsidP="00D516FE">
      <w:pPr>
        <w:pStyle w:val="NurText"/>
        <w:keepLines/>
        <w:spacing w:before="120"/>
        <w:rPr>
          <w:rFonts w:ascii="Times New Roman" w:eastAsia="Times New Roman" w:hAnsi="Times New Roman"/>
          <w:sz w:val="22"/>
          <w:szCs w:val="22"/>
        </w:rPr>
      </w:pPr>
      <w:r w:rsidRPr="00D516FE">
        <w:rPr>
          <w:rFonts w:ascii="Times New Roman" w:eastAsia="Times New Roman" w:hAnsi="Times New Roman"/>
          <w:sz w:val="22"/>
          <w:szCs w:val="22"/>
        </w:rPr>
        <w:t xml:space="preserve">Kennedy JJ, </w:t>
      </w:r>
      <w:proofErr w:type="spellStart"/>
      <w:r w:rsidRPr="00D516FE">
        <w:rPr>
          <w:rFonts w:ascii="Times New Roman" w:eastAsia="Times New Roman" w:hAnsi="Times New Roman"/>
          <w:sz w:val="22"/>
          <w:szCs w:val="22"/>
        </w:rPr>
        <w:t>Rayner</w:t>
      </w:r>
      <w:proofErr w:type="spellEnd"/>
      <w:r w:rsidRPr="00D516FE">
        <w:rPr>
          <w:rFonts w:ascii="Times New Roman" w:eastAsia="Times New Roman" w:hAnsi="Times New Roman"/>
          <w:sz w:val="22"/>
          <w:szCs w:val="22"/>
        </w:rPr>
        <w:t xml:space="preserve"> NA, Smith RO, </w:t>
      </w:r>
      <w:proofErr w:type="spellStart"/>
      <w:r w:rsidRPr="00D516FE">
        <w:rPr>
          <w:rFonts w:ascii="Times New Roman" w:eastAsia="Times New Roman" w:hAnsi="Times New Roman"/>
          <w:sz w:val="22"/>
          <w:szCs w:val="22"/>
        </w:rPr>
        <w:t>Saunby</w:t>
      </w:r>
      <w:proofErr w:type="spellEnd"/>
      <w:r w:rsidRPr="00D516FE">
        <w:rPr>
          <w:rFonts w:ascii="Times New Roman" w:eastAsia="Times New Roman" w:hAnsi="Times New Roman"/>
          <w:sz w:val="22"/>
          <w:szCs w:val="22"/>
        </w:rPr>
        <w:t xml:space="preserve"> M, Parker DE (2011b) </w:t>
      </w:r>
      <w:proofErr w:type="spellStart"/>
      <w:r w:rsidRPr="00D516FE">
        <w:rPr>
          <w:rFonts w:ascii="Times New Roman" w:eastAsia="Times New Roman" w:hAnsi="Times New Roman"/>
          <w:sz w:val="22"/>
          <w:szCs w:val="22"/>
        </w:rPr>
        <w:t>Reassessing</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biases</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and</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other</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uncertainties</w:t>
      </w:r>
      <w:proofErr w:type="spellEnd"/>
      <w:r w:rsidRPr="00D516FE">
        <w:rPr>
          <w:rFonts w:ascii="Times New Roman" w:eastAsia="Times New Roman" w:hAnsi="Times New Roman"/>
          <w:sz w:val="22"/>
          <w:szCs w:val="22"/>
        </w:rPr>
        <w:t xml:space="preserve"> in </w:t>
      </w:r>
      <w:proofErr w:type="spellStart"/>
      <w:r w:rsidRPr="00D516FE">
        <w:rPr>
          <w:rFonts w:ascii="Times New Roman" w:eastAsia="Times New Roman" w:hAnsi="Times New Roman"/>
          <w:sz w:val="22"/>
          <w:szCs w:val="22"/>
        </w:rPr>
        <w:t>sea-surface</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temperature</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observations</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since</w:t>
      </w:r>
      <w:proofErr w:type="spellEnd"/>
      <w:r w:rsidRPr="00D516FE">
        <w:rPr>
          <w:rFonts w:ascii="Times New Roman" w:eastAsia="Times New Roman" w:hAnsi="Times New Roman"/>
          <w:sz w:val="22"/>
          <w:szCs w:val="22"/>
        </w:rPr>
        <w:t xml:space="preserve"> 1850 </w:t>
      </w:r>
      <w:proofErr w:type="spellStart"/>
      <w:r w:rsidRPr="00D516FE">
        <w:rPr>
          <w:rFonts w:ascii="Times New Roman" w:eastAsia="Times New Roman" w:hAnsi="Times New Roman"/>
          <w:sz w:val="22"/>
          <w:szCs w:val="22"/>
        </w:rPr>
        <w:t>part</w:t>
      </w:r>
      <w:proofErr w:type="spellEnd"/>
      <w:r w:rsidRPr="00D516FE">
        <w:rPr>
          <w:rFonts w:ascii="Times New Roman" w:eastAsia="Times New Roman" w:hAnsi="Times New Roman"/>
          <w:sz w:val="22"/>
          <w:szCs w:val="22"/>
        </w:rPr>
        <w:t xml:space="preserve"> 2: </w:t>
      </w:r>
      <w:proofErr w:type="spellStart"/>
      <w:r w:rsidRPr="00D516FE">
        <w:rPr>
          <w:rFonts w:ascii="Times New Roman" w:eastAsia="Times New Roman" w:hAnsi="Times New Roman"/>
          <w:sz w:val="22"/>
          <w:szCs w:val="22"/>
        </w:rPr>
        <w:t>biases</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and</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homogenisati</w:t>
      </w:r>
      <w:r w:rsidR="00B24553" w:rsidRPr="00D516FE">
        <w:rPr>
          <w:rFonts w:ascii="Times New Roman" w:eastAsia="Times New Roman" w:hAnsi="Times New Roman"/>
          <w:sz w:val="22"/>
          <w:szCs w:val="22"/>
        </w:rPr>
        <w:t>on</w:t>
      </w:r>
      <w:proofErr w:type="spellEnd"/>
      <w:r w:rsidR="00B24553" w:rsidRPr="00D516FE">
        <w:rPr>
          <w:rFonts w:ascii="Times New Roman" w:eastAsia="Times New Roman" w:hAnsi="Times New Roman"/>
          <w:sz w:val="22"/>
          <w:szCs w:val="22"/>
        </w:rPr>
        <w:t xml:space="preserve">. J </w:t>
      </w:r>
      <w:proofErr w:type="spellStart"/>
      <w:r w:rsidR="00B24553" w:rsidRPr="00D516FE">
        <w:rPr>
          <w:rFonts w:ascii="Times New Roman" w:eastAsia="Times New Roman" w:hAnsi="Times New Roman"/>
          <w:sz w:val="22"/>
          <w:szCs w:val="22"/>
        </w:rPr>
        <w:t>Geophys</w:t>
      </w:r>
      <w:proofErr w:type="spellEnd"/>
      <w:r w:rsidR="00B24553" w:rsidRPr="00D516FE">
        <w:rPr>
          <w:rFonts w:ascii="Times New Roman" w:eastAsia="Times New Roman" w:hAnsi="Times New Roman"/>
          <w:sz w:val="22"/>
          <w:szCs w:val="22"/>
        </w:rPr>
        <w:t xml:space="preserve"> Res 116: D14104. </w:t>
      </w:r>
      <w:r w:rsidRPr="00D516FE">
        <w:rPr>
          <w:rFonts w:ascii="Times New Roman" w:eastAsia="Times New Roman" w:hAnsi="Times New Roman"/>
          <w:sz w:val="22"/>
          <w:szCs w:val="22"/>
        </w:rPr>
        <w:t>doi:10.1029/2010JD015220</w:t>
      </w:r>
    </w:p>
    <w:p w:rsidR="000E2470" w:rsidRPr="00D516FE" w:rsidRDefault="000E2470" w:rsidP="00D516FE">
      <w:pPr>
        <w:spacing w:before="120" w:after="0" w:line="240" w:lineRule="auto"/>
        <w:rPr>
          <w:rFonts w:ascii="Times New Roman" w:hAnsi="Times New Roman"/>
          <w:color w:val="333333"/>
          <w:lang w:val="en-GB" w:eastAsia="en-GB"/>
        </w:rPr>
      </w:pPr>
      <w:r w:rsidRPr="00D516FE">
        <w:rPr>
          <w:rFonts w:ascii="Times New Roman" w:hAnsi="Times New Roman"/>
          <w:lang w:val="en-GB" w:eastAsia="en-GB"/>
        </w:rPr>
        <w:t xml:space="preserve">Kershaw PJ, Heldal HE, </w:t>
      </w:r>
      <w:proofErr w:type="spellStart"/>
      <w:r w:rsidRPr="00D516FE">
        <w:rPr>
          <w:rFonts w:ascii="Times New Roman" w:hAnsi="Times New Roman"/>
          <w:lang w:val="en-GB" w:eastAsia="en-GB"/>
        </w:rPr>
        <w:t>Mork</w:t>
      </w:r>
      <w:proofErr w:type="spellEnd"/>
      <w:r w:rsidRPr="00D516FE">
        <w:rPr>
          <w:rFonts w:ascii="Times New Roman" w:hAnsi="Times New Roman"/>
          <w:lang w:val="en-GB" w:eastAsia="en-GB"/>
        </w:rPr>
        <w:t xml:space="preserve"> KA, </w:t>
      </w:r>
      <w:proofErr w:type="spellStart"/>
      <w:r w:rsidRPr="00D516FE">
        <w:rPr>
          <w:rFonts w:ascii="Times New Roman" w:hAnsi="Times New Roman"/>
          <w:lang w:val="en-GB" w:eastAsia="en-GB"/>
        </w:rPr>
        <w:t>Rudjord</w:t>
      </w:r>
      <w:proofErr w:type="spellEnd"/>
      <w:r w:rsidRPr="00D516FE">
        <w:rPr>
          <w:rFonts w:ascii="Times New Roman" w:hAnsi="Times New Roman"/>
          <w:lang w:val="en-GB" w:eastAsia="en-GB"/>
        </w:rPr>
        <w:t xml:space="preserve"> AL (2004) </w:t>
      </w:r>
      <w:r w:rsidRPr="00D516FE">
        <w:rPr>
          <w:rFonts w:ascii="Times New Roman" w:hAnsi="Times New Roman"/>
          <w:bCs/>
          <w:lang w:val="en-GB" w:eastAsia="en-GB"/>
        </w:rPr>
        <w:t xml:space="preserve">Variability in the supply, distribution and transport of the transient tracer Tc-99 in the NE Atlantic. </w:t>
      </w:r>
      <w:r w:rsidRPr="00D516FE">
        <w:rPr>
          <w:rFonts w:ascii="Times New Roman" w:hAnsi="Times New Roman"/>
        </w:rPr>
        <w:t>Journal of Marine Systems</w:t>
      </w:r>
      <w:r w:rsidRPr="00D516FE">
        <w:rPr>
          <w:rStyle w:val="label2"/>
          <w:rFonts w:ascii="Times New Roman" w:hAnsi="Times New Roman"/>
        </w:rPr>
        <w:t xml:space="preserve"> </w:t>
      </w:r>
      <w:r w:rsidRPr="00D516FE">
        <w:rPr>
          <w:rStyle w:val="databold1"/>
          <w:rFonts w:ascii="Times New Roman" w:hAnsi="Times New Roman"/>
          <w:b w:val="0"/>
        </w:rPr>
        <w:t>44</w:t>
      </w:r>
      <w:r w:rsidRPr="00D516FE">
        <w:rPr>
          <w:rStyle w:val="label2"/>
          <w:rFonts w:ascii="Times New Roman" w:hAnsi="Times New Roman"/>
        </w:rPr>
        <w:t xml:space="preserve">: </w:t>
      </w:r>
      <w:r w:rsidR="00B24553" w:rsidRPr="00D516FE">
        <w:rPr>
          <w:rStyle w:val="databold1"/>
          <w:rFonts w:ascii="Times New Roman" w:hAnsi="Times New Roman"/>
          <w:b w:val="0"/>
        </w:rPr>
        <w:t>55–</w:t>
      </w:r>
      <w:r w:rsidRPr="00D516FE">
        <w:rPr>
          <w:rStyle w:val="databold1"/>
          <w:rFonts w:ascii="Times New Roman" w:hAnsi="Times New Roman"/>
          <w:b w:val="0"/>
        </w:rPr>
        <w:t>81</w:t>
      </w:r>
      <w:r w:rsidRPr="00D516FE">
        <w:rPr>
          <w:rStyle w:val="label2"/>
          <w:rFonts w:ascii="Times New Roman" w:hAnsi="Times New Roman"/>
        </w:rPr>
        <w:t xml:space="preserve">. DOI: </w:t>
      </w:r>
      <w:r w:rsidR="00B24553" w:rsidRPr="00D516FE">
        <w:rPr>
          <w:rStyle w:val="databold1"/>
          <w:rFonts w:ascii="Times New Roman" w:hAnsi="Times New Roman"/>
          <w:b w:val="0"/>
        </w:rPr>
        <w:t>10.1016/j.jmarsys.2003.08.003</w:t>
      </w:r>
    </w:p>
    <w:p w:rsidR="000E2470" w:rsidRPr="00D516FE" w:rsidRDefault="000E2470" w:rsidP="00D516FE">
      <w:pPr>
        <w:pStyle w:val="Endnotentext"/>
        <w:tabs>
          <w:tab w:val="left" w:pos="720"/>
        </w:tabs>
        <w:spacing w:before="120"/>
        <w:rPr>
          <w:rFonts w:ascii="Times New Roman" w:eastAsia="MS Mincho" w:hAnsi="Times New Roman" w:cs="Times New Roman"/>
          <w:bCs/>
          <w:color w:val="000000"/>
          <w:sz w:val="22"/>
          <w:szCs w:val="22"/>
          <w:lang w:val="en-US" w:eastAsia="ar-SA"/>
        </w:rPr>
      </w:pPr>
      <w:r w:rsidRPr="00D516FE">
        <w:rPr>
          <w:rFonts w:ascii="Times New Roman" w:eastAsia="MS Mincho" w:hAnsi="Times New Roman" w:cs="Times New Roman"/>
          <w:bCs/>
          <w:color w:val="000000"/>
          <w:sz w:val="22"/>
          <w:szCs w:val="22"/>
          <w:lang w:val="en-US" w:eastAsia="ar-SA"/>
        </w:rPr>
        <w:t xml:space="preserve">Kroon A, Larson M, </w:t>
      </w:r>
      <w:proofErr w:type="spellStart"/>
      <w:r w:rsidRPr="00D516FE">
        <w:rPr>
          <w:rFonts w:ascii="Times New Roman" w:eastAsia="MS Mincho" w:hAnsi="Times New Roman" w:cs="Times New Roman"/>
          <w:bCs/>
          <w:color w:val="000000"/>
          <w:sz w:val="22"/>
          <w:szCs w:val="22"/>
          <w:lang w:val="en-US" w:eastAsia="ar-SA"/>
        </w:rPr>
        <w:t>Möller</w:t>
      </w:r>
      <w:proofErr w:type="spellEnd"/>
      <w:r w:rsidRPr="00D516FE">
        <w:rPr>
          <w:rFonts w:ascii="Times New Roman" w:eastAsia="MS Mincho" w:hAnsi="Times New Roman" w:cs="Times New Roman"/>
          <w:bCs/>
          <w:color w:val="000000"/>
          <w:sz w:val="22"/>
          <w:szCs w:val="22"/>
          <w:lang w:val="en-US" w:eastAsia="ar-SA"/>
        </w:rPr>
        <w:t xml:space="preserve"> I, </w:t>
      </w:r>
      <w:proofErr w:type="spellStart"/>
      <w:r w:rsidRPr="00D516FE">
        <w:rPr>
          <w:rFonts w:ascii="Times New Roman" w:eastAsia="MS Mincho" w:hAnsi="Times New Roman" w:cs="Times New Roman"/>
          <w:bCs/>
          <w:color w:val="000000"/>
          <w:sz w:val="22"/>
          <w:szCs w:val="22"/>
          <w:lang w:val="en-US" w:eastAsia="ar-SA"/>
        </w:rPr>
        <w:t>Yokoki</w:t>
      </w:r>
      <w:proofErr w:type="spellEnd"/>
      <w:r w:rsidRPr="00D516FE">
        <w:rPr>
          <w:rFonts w:ascii="Times New Roman" w:eastAsia="MS Mincho" w:hAnsi="Times New Roman" w:cs="Times New Roman"/>
          <w:bCs/>
          <w:color w:val="000000"/>
          <w:sz w:val="22"/>
          <w:szCs w:val="22"/>
          <w:lang w:val="en-US" w:eastAsia="ar-SA"/>
        </w:rPr>
        <w:t xml:space="preserve"> H, </w:t>
      </w:r>
      <w:proofErr w:type="spellStart"/>
      <w:r w:rsidRPr="00D516FE">
        <w:rPr>
          <w:rFonts w:ascii="Times New Roman" w:eastAsia="MS Mincho" w:hAnsi="Times New Roman" w:cs="Times New Roman"/>
          <w:bCs/>
          <w:color w:val="000000"/>
          <w:sz w:val="22"/>
          <w:szCs w:val="22"/>
          <w:lang w:val="en-US" w:eastAsia="ar-SA"/>
        </w:rPr>
        <w:t>Rozynski</w:t>
      </w:r>
      <w:proofErr w:type="spellEnd"/>
      <w:r w:rsidRPr="00D516FE">
        <w:rPr>
          <w:rFonts w:ascii="Times New Roman" w:eastAsia="MS Mincho" w:hAnsi="Times New Roman" w:cs="Times New Roman"/>
          <w:bCs/>
          <w:color w:val="000000"/>
          <w:sz w:val="22"/>
          <w:szCs w:val="22"/>
          <w:lang w:val="en-US" w:eastAsia="ar-SA"/>
        </w:rPr>
        <w:t xml:space="preserve"> G, Cox J, </w:t>
      </w:r>
      <w:proofErr w:type="spellStart"/>
      <w:r w:rsidRPr="00D516FE">
        <w:rPr>
          <w:rFonts w:ascii="Times New Roman" w:eastAsia="MS Mincho" w:hAnsi="Times New Roman" w:cs="Times New Roman"/>
          <w:bCs/>
          <w:color w:val="000000"/>
          <w:sz w:val="22"/>
          <w:szCs w:val="22"/>
          <w:lang w:val="en-US" w:eastAsia="ar-SA"/>
        </w:rPr>
        <w:t>Larroude</w:t>
      </w:r>
      <w:proofErr w:type="spellEnd"/>
      <w:r w:rsidR="00B24553" w:rsidRPr="00D516FE">
        <w:rPr>
          <w:rFonts w:ascii="Times New Roman" w:eastAsia="MS Mincho" w:hAnsi="Times New Roman" w:cs="Times New Roman"/>
          <w:bCs/>
          <w:color w:val="000000"/>
          <w:sz w:val="22"/>
          <w:szCs w:val="22"/>
          <w:lang w:val="en-US" w:eastAsia="ar-SA"/>
        </w:rPr>
        <w:t xml:space="preserve"> P (2008) </w:t>
      </w:r>
      <w:r w:rsidRPr="00D516FE">
        <w:rPr>
          <w:rFonts w:ascii="Times New Roman" w:eastAsia="MS Mincho" w:hAnsi="Times New Roman" w:cs="Times New Roman"/>
          <w:bCs/>
          <w:color w:val="000000"/>
          <w:sz w:val="22"/>
          <w:szCs w:val="22"/>
          <w:lang w:val="en-US" w:eastAsia="ar-SA"/>
        </w:rPr>
        <w:t>Statistical analysis of coastal morphological data sets over seasonal to decadal time scales. Coastal Engineering 55: 581</w:t>
      </w:r>
      <w:r w:rsidR="00B24553" w:rsidRPr="00D516FE">
        <w:rPr>
          <w:rFonts w:ascii="Times New Roman" w:eastAsia="MS Mincho" w:hAnsi="Times New Roman" w:cs="Times New Roman"/>
          <w:bCs/>
          <w:color w:val="000000"/>
          <w:sz w:val="22"/>
          <w:szCs w:val="22"/>
          <w:lang w:val="en-US" w:eastAsia="ar-SA"/>
        </w:rPr>
        <w:t>–600</w:t>
      </w:r>
    </w:p>
    <w:p w:rsidR="000E2470" w:rsidRPr="00D516FE" w:rsidRDefault="000E2470" w:rsidP="00D516FE">
      <w:pPr>
        <w:shd w:val="clear" w:color="auto" w:fill="FFFFFF"/>
        <w:spacing w:before="120" w:after="0" w:line="240" w:lineRule="auto"/>
        <w:rPr>
          <w:rFonts w:ascii="Times New Roman" w:hAnsi="Times New Roman"/>
          <w:bCs/>
        </w:rPr>
      </w:pPr>
      <w:r w:rsidRPr="00D516FE">
        <w:rPr>
          <w:rFonts w:ascii="Times New Roman" w:hAnsi="Times New Roman"/>
          <w:bCs/>
        </w:rPr>
        <w:t>Leatherman SP (2003) Shoreline change mapping and management along the U.S. East Coast. Journal of Coastal Research S38: 5</w:t>
      </w:r>
      <w:r w:rsidR="00B24553" w:rsidRPr="00D516FE">
        <w:rPr>
          <w:rFonts w:ascii="Times New Roman" w:hAnsi="Times New Roman"/>
          <w:bCs/>
        </w:rPr>
        <w:t>–13</w:t>
      </w:r>
    </w:p>
    <w:p w:rsidR="000E2470" w:rsidRPr="00D516FE" w:rsidRDefault="000E2470" w:rsidP="00D516FE">
      <w:pPr>
        <w:pStyle w:val="reference"/>
        <w:spacing w:before="120" w:line="240" w:lineRule="auto"/>
        <w:rPr>
          <w:sz w:val="22"/>
          <w:szCs w:val="22"/>
        </w:rPr>
      </w:pPr>
      <w:r w:rsidRPr="00D516FE">
        <w:rPr>
          <w:sz w:val="22"/>
          <w:szCs w:val="22"/>
        </w:rPr>
        <w:t>Lee AJ (1980) North Sea: Physical oceanography. In: Banner FT, Collins MB, Massie KS (</w:t>
      </w:r>
      <w:proofErr w:type="spellStart"/>
      <w:r w:rsidRPr="00D516FE">
        <w:rPr>
          <w:sz w:val="22"/>
          <w:szCs w:val="22"/>
        </w:rPr>
        <w:t>Eds</w:t>
      </w:r>
      <w:proofErr w:type="spellEnd"/>
      <w:r w:rsidRPr="00D516FE">
        <w:rPr>
          <w:sz w:val="22"/>
          <w:szCs w:val="22"/>
        </w:rPr>
        <w:t xml:space="preserve">) The North-West European Shelf Seas: The seabed and the sea in motion. </w:t>
      </w:r>
      <w:proofErr w:type="gramStart"/>
      <w:r w:rsidRPr="00D516FE">
        <w:rPr>
          <w:sz w:val="22"/>
          <w:szCs w:val="22"/>
        </w:rPr>
        <w:t>2. Physical and chemical oceanography, and physical resources.</w:t>
      </w:r>
      <w:proofErr w:type="gramEnd"/>
      <w:r w:rsidRPr="00D516FE">
        <w:rPr>
          <w:sz w:val="22"/>
          <w:szCs w:val="22"/>
        </w:rPr>
        <w:t xml:space="preserve"> Elsevier Oceanography Series, 24B, Elsevier, Amsterdam: 467</w:t>
      </w:r>
      <w:r w:rsidR="00B24553" w:rsidRPr="00D516FE">
        <w:rPr>
          <w:sz w:val="22"/>
          <w:szCs w:val="22"/>
        </w:rPr>
        <w:t>–493</w:t>
      </w:r>
    </w:p>
    <w:p w:rsidR="001B72C6" w:rsidRPr="00D516FE" w:rsidRDefault="001B72C6" w:rsidP="00D516FE">
      <w:pPr>
        <w:shd w:val="clear" w:color="auto" w:fill="FFFFFF"/>
        <w:spacing w:before="120" w:after="0" w:line="240" w:lineRule="auto"/>
        <w:rPr>
          <w:rFonts w:ascii="Times New Roman" w:eastAsia="Arial Unicode MS" w:hAnsi="Times New Roman"/>
        </w:rPr>
      </w:pPr>
      <w:proofErr w:type="spellStart"/>
      <w:proofErr w:type="gramStart"/>
      <w:r w:rsidRPr="00D516FE">
        <w:rPr>
          <w:rFonts w:ascii="Times New Roman" w:hAnsi="Times New Roman"/>
          <w:lang w:val="en-GB"/>
        </w:rPr>
        <w:t>Lorkowski</w:t>
      </w:r>
      <w:proofErr w:type="spellEnd"/>
      <w:r w:rsidRPr="00D516FE">
        <w:rPr>
          <w:rFonts w:ascii="Times New Roman" w:hAnsi="Times New Roman"/>
          <w:lang w:val="en-GB"/>
        </w:rPr>
        <w:t xml:space="preserve"> I, </w:t>
      </w:r>
      <w:proofErr w:type="spellStart"/>
      <w:r w:rsidRPr="00D516FE">
        <w:rPr>
          <w:rFonts w:ascii="Times New Roman" w:hAnsi="Times New Roman"/>
          <w:lang w:val="en-GB"/>
        </w:rPr>
        <w:t>Pätsch</w:t>
      </w:r>
      <w:proofErr w:type="spellEnd"/>
      <w:r w:rsidRPr="00D516FE">
        <w:rPr>
          <w:rFonts w:ascii="Times New Roman" w:hAnsi="Times New Roman"/>
          <w:lang w:val="en-GB"/>
        </w:rPr>
        <w:t xml:space="preserve"> J, Moll A, </w:t>
      </w:r>
      <w:proofErr w:type="spellStart"/>
      <w:r w:rsidRPr="00D516FE">
        <w:rPr>
          <w:rFonts w:ascii="Times New Roman" w:hAnsi="Times New Roman"/>
          <w:lang w:val="en-GB"/>
        </w:rPr>
        <w:t>Kühn</w:t>
      </w:r>
      <w:proofErr w:type="spellEnd"/>
      <w:r w:rsidRPr="00D516FE">
        <w:rPr>
          <w:rFonts w:ascii="Times New Roman" w:hAnsi="Times New Roman"/>
          <w:lang w:val="en-GB"/>
        </w:rPr>
        <w:t xml:space="preserve"> W (2012) </w:t>
      </w:r>
      <w:proofErr w:type="spellStart"/>
      <w:r w:rsidRPr="00D516FE">
        <w:rPr>
          <w:rFonts w:ascii="Times New Roman" w:hAnsi="Times New Roman"/>
        </w:rPr>
        <w:t>Interannual</w:t>
      </w:r>
      <w:proofErr w:type="spellEnd"/>
      <w:r w:rsidRPr="00D516FE">
        <w:rPr>
          <w:rFonts w:ascii="Times New Roman" w:hAnsi="Times New Roman"/>
        </w:rPr>
        <w:t xml:space="preserve"> variability of carbon fluxes in the North Sea from 1970 to 2006 – Competing effects of abiotic and biotic drivers on the gas-exchange of CO</w:t>
      </w:r>
      <w:r w:rsidRPr="00D516FE">
        <w:rPr>
          <w:rFonts w:ascii="Times New Roman" w:hAnsi="Times New Roman"/>
          <w:vertAlign w:val="subscript"/>
        </w:rPr>
        <w:t>2</w:t>
      </w:r>
      <w:r w:rsidR="00B24553" w:rsidRPr="00D516FE">
        <w:rPr>
          <w:rStyle w:val="Hyperlink"/>
          <w:rFonts w:ascii="Times New Roman" w:hAnsi="Times New Roman"/>
          <w:u w:val="none"/>
        </w:rPr>
        <w:t>.</w:t>
      </w:r>
      <w:proofErr w:type="gramEnd"/>
      <w:r w:rsidR="00B24553" w:rsidRPr="00D516FE">
        <w:rPr>
          <w:rStyle w:val="Hyperlink"/>
          <w:rFonts w:ascii="Times New Roman" w:hAnsi="Times New Roman"/>
          <w:u w:val="none"/>
        </w:rPr>
        <w:t xml:space="preserve"> </w:t>
      </w:r>
      <w:r w:rsidRPr="00D516FE">
        <w:rPr>
          <w:rStyle w:val="Hyperlink"/>
          <w:rFonts w:ascii="Times New Roman" w:hAnsi="Times New Roman"/>
          <w:u w:val="none"/>
        </w:rPr>
        <w:t>Estuarine, Coastal and Shelf Science</w:t>
      </w:r>
      <w:r w:rsidRPr="00D516FE">
        <w:rPr>
          <w:rStyle w:val="Hyperlink"/>
          <w:rFonts w:ascii="Times New Roman" w:hAnsi="Times New Roman"/>
        </w:rPr>
        <w:t xml:space="preserve"> </w:t>
      </w:r>
      <w:r w:rsidRPr="00D516FE">
        <w:rPr>
          <w:rFonts w:ascii="Times New Roman" w:hAnsi="Times New Roman"/>
          <w:iCs/>
        </w:rPr>
        <w:t>100</w:t>
      </w:r>
      <w:r w:rsidRPr="00D516FE">
        <w:rPr>
          <w:rFonts w:ascii="Times New Roman" w:hAnsi="Times New Roman"/>
        </w:rPr>
        <w:t>: 38</w:t>
      </w:r>
      <w:r w:rsidR="00B24553" w:rsidRPr="00D516FE">
        <w:rPr>
          <w:rFonts w:ascii="Times New Roman" w:hAnsi="Times New Roman"/>
          <w:iCs/>
        </w:rPr>
        <w:t>–57</w:t>
      </w:r>
    </w:p>
    <w:p w:rsidR="000E2470" w:rsidRPr="00D516FE" w:rsidRDefault="000E2470" w:rsidP="00D516FE">
      <w:pPr>
        <w:shd w:val="clear" w:color="auto" w:fill="FFFFFF"/>
        <w:spacing w:before="120" w:after="0" w:line="240" w:lineRule="auto"/>
        <w:rPr>
          <w:rFonts w:ascii="Times New Roman" w:hAnsi="Times New Roman"/>
          <w:bCs/>
        </w:rPr>
      </w:pPr>
      <w:proofErr w:type="spellStart"/>
      <w:r w:rsidRPr="00D516FE">
        <w:rPr>
          <w:rFonts w:ascii="Times New Roman" w:hAnsi="Times New Roman"/>
          <w:bCs/>
        </w:rPr>
        <w:t>Maiti</w:t>
      </w:r>
      <w:proofErr w:type="spellEnd"/>
      <w:r w:rsidRPr="00D516FE">
        <w:rPr>
          <w:rFonts w:ascii="Times New Roman" w:hAnsi="Times New Roman"/>
          <w:bCs/>
        </w:rPr>
        <w:t xml:space="preserve"> S, Bhattacharya AK (2009) Shoreline change analysis and its application to prediction: A remote sensing and statistics based a</w:t>
      </w:r>
      <w:r w:rsidR="00B24553" w:rsidRPr="00D516FE">
        <w:rPr>
          <w:rFonts w:ascii="Times New Roman" w:hAnsi="Times New Roman"/>
          <w:bCs/>
        </w:rPr>
        <w:t>pproach. Marine Geology 257: 11–23</w:t>
      </w:r>
    </w:p>
    <w:p w:rsidR="000E2470" w:rsidRPr="00D516FE" w:rsidRDefault="000E2470" w:rsidP="00D516FE">
      <w:pPr>
        <w:spacing w:before="120" w:after="0" w:line="240" w:lineRule="auto"/>
        <w:rPr>
          <w:rFonts w:ascii="Times New Roman" w:hAnsi="Times New Roman"/>
        </w:rPr>
      </w:pPr>
      <w:proofErr w:type="gramStart"/>
      <w:r w:rsidRPr="00D516FE">
        <w:rPr>
          <w:rFonts w:ascii="Times New Roman" w:hAnsi="Times New Roman"/>
        </w:rPr>
        <w:t>MCCIP (2010) Marine Climate Change Impacts Annual Report Card 2010-2011.</w:t>
      </w:r>
      <w:proofErr w:type="gramEnd"/>
      <w:r w:rsidRPr="00D516FE">
        <w:rPr>
          <w:rFonts w:ascii="Times New Roman" w:hAnsi="Times New Roman"/>
        </w:rPr>
        <w:t xml:space="preserve"> Baxter JM, Buckley PJ, Wallace CJ (</w:t>
      </w:r>
      <w:proofErr w:type="spellStart"/>
      <w:proofErr w:type="gramStart"/>
      <w:r w:rsidRPr="00D516FE">
        <w:rPr>
          <w:rFonts w:ascii="Times New Roman" w:hAnsi="Times New Roman"/>
        </w:rPr>
        <w:t>eds</w:t>
      </w:r>
      <w:proofErr w:type="spellEnd"/>
      <w:proofErr w:type="gramEnd"/>
      <w:r w:rsidRPr="00D516FE">
        <w:rPr>
          <w:rFonts w:ascii="Times New Roman" w:hAnsi="Times New Roman"/>
        </w:rPr>
        <w:t>) Summary</w:t>
      </w:r>
      <w:r w:rsidR="00B24553" w:rsidRPr="00D516FE">
        <w:rPr>
          <w:rFonts w:ascii="Times New Roman" w:hAnsi="Times New Roman"/>
        </w:rPr>
        <w:t xml:space="preserve"> Report, MCCIP, </w:t>
      </w:r>
      <w:proofErr w:type="spellStart"/>
      <w:r w:rsidR="00B24553" w:rsidRPr="00D516FE">
        <w:rPr>
          <w:rFonts w:ascii="Times New Roman" w:hAnsi="Times New Roman"/>
        </w:rPr>
        <w:t>Lowestoft</w:t>
      </w:r>
      <w:proofErr w:type="spellEnd"/>
    </w:p>
    <w:p w:rsidR="000E2470" w:rsidRPr="00D516FE" w:rsidRDefault="000E2470" w:rsidP="00D516FE">
      <w:pPr>
        <w:autoSpaceDE w:val="0"/>
        <w:autoSpaceDN w:val="0"/>
        <w:adjustRightInd w:val="0"/>
        <w:spacing w:before="120" w:after="0" w:line="240" w:lineRule="auto"/>
        <w:rPr>
          <w:rFonts w:ascii="Times New Roman" w:hAnsi="Times New Roman"/>
          <w:lang w:val="en-GB"/>
        </w:rPr>
      </w:pPr>
      <w:r w:rsidRPr="00D516FE">
        <w:rPr>
          <w:rFonts w:ascii="Times New Roman" w:hAnsi="Times New Roman"/>
        </w:rPr>
        <w:lastRenderedPageBreak/>
        <w:t xml:space="preserve">Meyer EMI, </w:t>
      </w:r>
      <w:proofErr w:type="spellStart"/>
      <w:r w:rsidRPr="00D516FE">
        <w:rPr>
          <w:rFonts w:ascii="Times New Roman" w:hAnsi="Times New Roman"/>
        </w:rPr>
        <w:t>Pohlmann</w:t>
      </w:r>
      <w:proofErr w:type="spellEnd"/>
      <w:r w:rsidRPr="00D516FE">
        <w:rPr>
          <w:rFonts w:ascii="Times New Roman" w:hAnsi="Times New Roman"/>
        </w:rPr>
        <w:t xml:space="preserve"> T, </w:t>
      </w:r>
      <w:proofErr w:type="spellStart"/>
      <w:r w:rsidRPr="00D516FE">
        <w:rPr>
          <w:rFonts w:ascii="Times New Roman" w:hAnsi="Times New Roman"/>
        </w:rPr>
        <w:t>Weisse</w:t>
      </w:r>
      <w:proofErr w:type="spellEnd"/>
      <w:r w:rsidRPr="00D516FE">
        <w:rPr>
          <w:rFonts w:ascii="Times New Roman" w:hAnsi="Times New Roman"/>
        </w:rPr>
        <w:t xml:space="preserve"> R (2011) </w:t>
      </w:r>
      <w:r w:rsidRPr="00D516FE">
        <w:rPr>
          <w:rFonts w:ascii="Times New Roman" w:hAnsi="Times New Roman"/>
          <w:bCs/>
        </w:rPr>
        <w:t xml:space="preserve">Thermodynamic variability and change in the North Sea (1948-2007) derived from a </w:t>
      </w:r>
      <w:proofErr w:type="spellStart"/>
      <w:r w:rsidRPr="00D516FE">
        <w:rPr>
          <w:rFonts w:ascii="Times New Roman" w:hAnsi="Times New Roman"/>
          <w:bCs/>
        </w:rPr>
        <w:t>multidecadal</w:t>
      </w:r>
      <w:proofErr w:type="spellEnd"/>
      <w:r w:rsidRPr="00D516FE">
        <w:rPr>
          <w:rFonts w:ascii="Times New Roman" w:hAnsi="Times New Roman"/>
          <w:bCs/>
        </w:rPr>
        <w:t xml:space="preserve"> </w:t>
      </w:r>
      <w:proofErr w:type="spellStart"/>
      <w:r w:rsidRPr="00D516FE">
        <w:rPr>
          <w:rFonts w:ascii="Times New Roman" w:hAnsi="Times New Roman"/>
          <w:bCs/>
        </w:rPr>
        <w:t>hindcast</w:t>
      </w:r>
      <w:proofErr w:type="spellEnd"/>
      <w:r w:rsidRPr="00D516FE">
        <w:rPr>
          <w:rFonts w:ascii="Times New Roman" w:hAnsi="Times New Roman"/>
          <w:bCs/>
        </w:rPr>
        <w:t>.</w:t>
      </w:r>
      <w:r w:rsidR="00B24553" w:rsidRPr="00D516FE">
        <w:rPr>
          <w:rFonts w:ascii="Times New Roman" w:hAnsi="Times New Roman"/>
          <w:b/>
          <w:bCs/>
        </w:rPr>
        <w:t xml:space="preserve"> </w:t>
      </w:r>
      <w:r w:rsidRPr="00D516FE">
        <w:rPr>
          <w:rFonts w:ascii="Times New Roman" w:hAnsi="Times New Roman"/>
          <w:bCs/>
        </w:rPr>
        <w:t xml:space="preserve">Journal of Marine Systems </w:t>
      </w:r>
      <w:r w:rsidRPr="00D516FE">
        <w:rPr>
          <w:rStyle w:val="databold1"/>
          <w:rFonts w:ascii="Times New Roman" w:hAnsi="Times New Roman"/>
          <w:b w:val="0"/>
        </w:rPr>
        <w:t>86:</w:t>
      </w:r>
      <w:r w:rsidRPr="00D516FE">
        <w:rPr>
          <w:rStyle w:val="databold1"/>
          <w:rFonts w:ascii="Times New Roman" w:hAnsi="Times New Roman"/>
        </w:rPr>
        <w:t xml:space="preserve"> </w:t>
      </w:r>
      <w:r w:rsidR="00B24553" w:rsidRPr="00D516FE">
        <w:rPr>
          <w:rStyle w:val="databold1"/>
          <w:rFonts w:ascii="Times New Roman" w:hAnsi="Times New Roman"/>
          <w:b w:val="0"/>
        </w:rPr>
        <w:t>35–44</w:t>
      </w:r>
    </w:p>
    <w:p w:rsidR="000E2470" w:rsidRPr="00D516FE" w:rsidRDefault="000E2470" w:rsidP="00D516FE">
      <w:pPr>
        <w:autoSpaceDE w:val="0"/>
        <w:autoSpaceDN w:val="0"/>
        <w:adjustRightInd w:val="0"/>
        <w:spacing w:before="120" w:after="0" w:line="240" w:lineRule="auto"/>
        <w:rPr>
          <w:rFonts w:ascii="Times New Roman" w:hAnsi="Times New Roman"/>
          <w:bCs/>
        </w:rPr>
      </w:pPr>
      <w:proofErr w:type="gramStart"/>
      <w:r w:rsidRPr="00D516FE">
        <w:rPr>
          <w:rFonts w:ascii="Times New Roman" w:hAnsi="Times New Roman"/>
          <w:bCs/>
        </w:rPr>
        <w:t>Moore LR (2000) USGS Topographic Map Revision.</w:t>
      </w:r>
      <w:proofErr w:type="gramEnd"/>
      <w:r w:rsidRPr="00D516FE">
        <w:rPr>
          <w:rFonts w:ascii="Times New Roman" w:hAnsi="Times New Roman"/>
          <w:bCs/>
        </w:rPr>
        <w:t xml:space="preserve"> </w:t>
      </w:r>
      <w:proofErr w:type="gramStart"/>
      <w:r w:rsidRPr="00D516FE">
        <w:rPr>
          <w:rFonts w:ascii="Times New Roman" w:hAnsi="Times New Roman"/>
          <w:bCs/>
        </w:rPr>
        <w:t>The U.S. Geological Survey's Revision Program for 7.5-Minute Topographic Maps.</w:t>
      </w:r>
      <w:proofErr w:type="gramEnd"/>
      <w:r w:rsidRPr="00D516FE">
        <w:rPr>
          <w:rFonts w:ascii="Times New Roman" w:hAnsi="Times New Roman"/>
          <w:bCs/>
        </w:rPr>
        <w:t xml:space="preserve"> http://</w:t>
      </w:r>
      <w:r w:rsidR="00B24553" w:rsidRPr="00D516FE">
        <w:rPr>
          <w:rFonts w:ascii="Times New Roman" w:hAnsi="Times New Roman"/>
          <w:bCs/>
        </w:rPr>
        <w:t>topomaps.usgs.gov/revision.html</w:t>
      </w:r>
    </w:p>
    <w:p w:rsidR="000E2470" w:rsidRPr="00D516FE" w:rsidRDefault="000E2470" w:rsidP="00D516FE">
      <w:pPr>
        <w:autoSpaceDE w:val="0"/>
        <w:autoSpaceDN w:val="0"/>
        <w:adjustRightInd w:val="0"/>
        <w:spacing w:before="120" w:after="0" w:line="240" w:lineRule="auto"/>
        <w:rPr>
          <w:rFonts w:ascii="Times New Roman" w:hAnsi="Times New Roman"/>
          <w:lang w:val="en-GB"/>
        </w:rPr>
      </w:pPr>
      <w:r w:rsidRPr="00D516FE">
        <w:rPr>
          <w:rFonts w:ascii="Times New Roman" w:hAnsi="Times New Roman"/>
        </w:rPr>
        <w:t xml:space="preserve">O'Dea EJ, Arnold AK, Edwards KP et al. (2012) </w:t>
      </w:r>
      <w:proofErr w:type="gramStart"/>
      <w:r w:rsidRPr="00D516FE">
        <w:rPr>
          <w:rFonts w:ascii="Times New Roman" w:hAnsi="Times New Roman"/>
          <w:bCs/>
        </w:rPr>
        <w:t>An</w:t>
      </w:r>
      <w:proofErr w:type="gramEnd"/>
      <w:r w:rsidRPr="00D516FE">
        <w:rPr>
          <w:rFonts w:ascii="Times New Roman" w:hAnsi="Times New Roman"/>
          <w:bCs/>
        </w:rPr>
        <w:t xml:space="preserve"> operational ocean forecast system incorporating NEMO and SST data assimilation for the tidally dr</w:t>
      </w:r>
      <w:r w:rsidR="00B24553" w:rsidRPr="00D516FE">
        <w:rPr>
          <w:rFonts w:ascii="Times New Roman" w:hAnsi="Times New Roman"/>
          <w:bCs/>
        </w:rPr>
        <w:t>iven European North-West shelf.</w:t>
      </w:r>
      <w:r w:rsidRPr="00D516FE">
        <w:rPr>
          <w:rFonts w:ascii="Times New Roman" w:hAnsi="Times New Roman"/>
          <w:bCs/>
        </w:rPr>
        <w:t xml:space="preserve"> Journal of Operational Oceanography</w:t>
      </w:r>
      <w:r w:rsidRPr="00D516FE">
        <w:rPr>
          <w:rFonts w:ascii="Times New Roman" w:hAnsi="Times New Roman"/>
          <w:b/>
          <w:bCs/>
        </w:rPr>
        <w:t xml:space="preserve"> </w:t>
      </w:r>
      <w:r w:rsidR="00B24553" w:rsidRPr="00D516FE">
        <w:rPr>
          <w:rStyle w:val="databold1"/>
          <w:rFonts w:ascii="Times New Roman" w:hAnsi="Times New Roman"/>
          <w:b w:val="0"/>
        </w:rPr>
        <w:t>5: 3–17</w:t>
      </w:r>
    </w:p>
    <w:p w:rsidR="000E2470" w:rsidRPr="00D516FE" w:rsidRDefault="000E2470" w:rsidP="00D516FE">
      <w:pPr>
        <w:spacing w:before="120" w:after="0" w:line="240" w:lineRule="auto"/>
        <w:rPr>
          <w:rStyle w:val="databold1"/>
          <w:rFonts w:ascii="Times New Roman" w:hAnsi="Times New Roman"/>
          <w:b w:val="0"/>
        </w:rPr>
      </w:pPr>
      <w:r w:rsidRPr="00D516FE">
        <w:rPr>
          <w:rFonts w:ascii="Times New Roman" w:hAnsi="Times New Roman"/>
        </w:rPr>
        <w:t xml:space="preserve">Petersen W, </w:t>
      </w:r>
      <w:proofErr w:type="spellStart"/>
      <w:r w:rsidRPr="00D516FE">
        <w:rPr>
          <w:rFonts w:ascii="Times New Roman" w:hAnsi="Times New Roman"/>
        </w:rPr>
        <w:t>Krasemann</w:t>
      </w:r>
      <w:proofErr w:type="spellEnd"/>
      <w:r w:rsidRPr="00D516FE">
        <w:rPr>
          <w:rFonts w:ascii="Times New Roman" w:hAnsi="Times New Roman"/>
        </w:rPr>
        <w:t xml:space="preserve"> H, </w:t>
      </w:r>
      <w:proofErr w:type="spellStart"/>
      <w:r w:rsidRPr="00D516FE">
        <w:rPr>
          <w:rFonts w:ascii="Times New Roman" w:hAnsi="Times New Roman"/>
        </w:rPr>
        <w:t>Gehrung</w:t>
      </w:r>
      <w:proofErr w:type="spellEnd"/>
      <w:r w:rsidRPr="00D516FE">
        <w:rPr>
          <w:rFonts w:ascii="Times New Roman" w:hAnsi="Times New Roman"/>
        </w:rPr>
        <w:t xml:space="preserve"> M et al. (2009) </w:t>
      </w:r>
      <w:r w:rsidRPr="00D516FE">
        <w:rPr>
          <w:rFonts w:ascii="Times New Roman" w:hAnsi="Times New Roman"/>
          <w:bCs/>
        </w:rPr>
        <w:t xml:space="preserve">Ferry Box - Application of Continuous Water Quality Observations along Transects in the North Sea. </w:t>
      </w:r>
      <w:r w:rsidRPr="00D516FE">
        <w:rPr>
          <w:rFonts w:ascii="Times New Roman" w:hAnsi="Times New Roman"/>
        </w:rPr>
        <w:t>Oceans 2009 - Europe 1-2: </w:t>
      </w:r>
      <w:r w:rsidR="00B24553" w:rsidRPr="00D516FE">
        <w:rPr>
          <w:rStyle w:val="databold1"/>
          <w:rFonts w:ascii="Times New Roman" w:hAnsi="Times New Roman"/>
          <w:b w:val="0"/>
        </w:rPr>
        <w:t>102–</w:t>
      </w:r>
      <w:r w:rsidRPr="00D516FE">
        <w:rPr>
          <w:rStyle w:val="databold1"/>
          <w:rFonts w:ascii="Times New Roman" w:hAnsi="Times New Roman"/>
          <w:b w:val="0"/>
        </w:rPr>
        <w:t>106. (</w:t>
      </w:r>
      <w:r w:rsidRPr="00D516FE">
        <w:rPr>
          <w:rStyle w:val="label2"/>
          <w:rFonts w:ascii="Times New Roman" w:hAnsi="Times New Roman"/>
        </w:rPr>
        <w:t xml:space="preserve">Book Series: </w:t>
      </w:r>
      <w:r w:rsidR="00B24553" w:rsidRPr="00D516FE">
        <w:rPr>
          <w:rStyle w:val="databold1"/>
          <w:rFonts w:ascii="Times New Roman" w:hAnsi="Times New Roman"/>
          <w:b w:val="0"/>
        </w:rPr>
        <w:t>OCEANS-IEEE)</w:t>
      </w:r>
    </w:p>
    <w:p w:rsidR="000E2470" w:rsidRPr="00D516FE" w:rsidRDefault="00B24553" w:rsidP="00D516FE">
      <w:pPr>
        <w:spacing w:before="120" w:after="0" w:line="240" w:lineRule="auto"/>
        <w:rPr>
          <w:rFonts w:ascii="Times New Roman" w:hAnsi="Times New Roman"/>
        </w:rPr>
      </w:pPr>
      <w:proofErr w:type="spellStart"/>
      <w:r w:rsidRPr="00D516FE">
        <w:rPr>
          <w:rFonts w:ascii="Times New Roman" w:hAnsi="Times New Roman"/>
          <w:bCs/>
        </w:rPr>
        <w:t>Pethick</w:t>
      </w:r>
      <w:proofErr w:type="spellEnd"/>
      <w:r w:rsidRPr="00D516FE">
        <w:rPr>
          <w:rFonts w:ascii="Times New Roman" w:hAnsi="Times New Roman"/>
          <w:bCs/>
        </w:rPr>
        <w:t xml:space="preserve"> J (1996)</w:t>
      </w:r>
      <w:r w:rsidR="000E2470" w:rsidRPr="00D516FE">
        <w:rPr>
          <w:rFonts w:ascii="Times New Roman" w:hAnsi="Times New Roman"/>
          <w:bCs/>
        </w:rPr>
        <w:t xml:space="preserve"> Coastal slope development: Temporal and spatial periodicity in the Holderness cliff recession. In: Anderson MG, Brooks SM (</w:t>
      </w:r>
      <w:proofErr w:type="spellStart"/>
      <w:proofErr w:type="gramStart"/>
      <w:r w:rsidR="000E2470" w:rsidRPr="00D516FE">
        <w:rPr>
          <w:rFonts w:ascii="Times New Roman" w:hAnsi="Times New Roman"/>
          <w:bCs/>
        </w:rPr>
        <w:t>eds</w:t>
      </w:r>
      <w:proofErr w:type="spellEnd"/>
      <w:proofErr w:type="gramEnd"/>
      <w:r w:rsidR="000E2470" w:rsidRPr="00D516FE">
        <w:rPr>
          <w:rFonts w:ascii="Times New Roman" w:hAnsi="Times New Roman"/>
          <w:bCs/>
        </w:rPr>
        <w:t>) Advances in hillslope pr</w:t>
      </w:r>
      <w:r w:rsidRPr="00D516FE">
        <w:rPr>
          <w:rFonts w:ascii="Times New Roman" w:hAnsi="Times New Roman"/>
          <w:bCs/>
        </w:rPr>
        <w:t xml:space="preserve">ocesses. </w:t>
      </w:r>
      <w:proofErr w:type="gramStart"/>
      <w:r w:rsidRPr="00D516FE">
        <w:rPr>
          <w:rFonts w:ascii="Times New Roman" w:hAnsi="Times New Roman"/>
          <w:bCs/>
        </w:rPr>
        <w:t xml:space="preserve">Wiley, </w:t>
      </w:r>
      <w:proofErr w:type="spellStart"/>
      <w:r w:rsidRPr="00D516FE">
        <w:rPr>
          <w:rFonts w:ascii="Times New Roman" w:hAnsi="Times New Roman"/>
          <w:bCs/>
        </w:rPr>
        <w:t>Chichester</w:t>
      </w:r>
      <w:proofErr w:type="spellEnd"/>
      <w:r w:rsidRPr="00D516FE">
        <w:rPr>
          <w:rFonts w:ascii="Times New Roman" w:hAnsi="Times New Roman"/>
          <w:bCs/>
        </w:rPr>
        <w:t>.</w:t>
      </w:r>
      <w:proofErr w:type="gramEnd"/>
      <w:r w:rsidRPr="00D516FE">
        <w:rPr>
          <w:rFonts w:ascii="Times New Roman" w:hAnsi="Times New Roman"/>
          <w:bCs/>
        </w:rPr>
        <w:t xml:space="preserve"> 897–917</w:t>
      </w:r>
    </w:p>
    <w:p w:rsidR="000E2470" w:rsidRPr="00D516FE" w:rsidRDefault="00B24553" w:rsidP="00D516FE">
      <w:pPr>
        <w:spacing w:before="120" w:after="0" w:line="240" w:lineRule="auto"/>
        <w:rPr>
          <w:rStyle w:val="databold1"/>
          <w:rFonts w:ascii="Times New Roman" w:hAnsi="Times New Roman"/>
        </w:rPr>
      </w:pPr>
      <w:r w:rsidRPr="00D516FE">
        <w:rPr>
          <w:rFonts w:ascii="Times New Roman" w:hAnsi="Times New Roman"/>
        </w:rPr>
        <w:t xml:space="preserve">Port A, </w:t>
      </w:r>
      <w:proofErr w:type="spellStart"/>
      <w:r w:rsidRPr="00D516FE">
        <w:rPr>
          <w:rFonts w:ascii="Times New Roman" w:hAnsi="Times New Roman"/>
        </w:rPr>
        <w:t>Gurgel</w:t>
      </w:r>
      <w:proofErr w:type="spellEnd"/>
      <w:r w:rsidRPr="00D516FE">
        <w:rPr>
          <w:rFonts w:ascii="Times New Roman" w:hAnsi="Times New Roman"/>
        </w:rPr>
        <w:t xml:space="preserve"> K-W, </w:t>
      </w:r>
      <w:proofErr w:type="spellStart"/>
      <w:r w:rsidRPr="00D516FE">
        <w:rPr>
          <w:rFonts w:ascii="Times New Roman" w:hAnsi="Times New Roman"/>
        </w:rPr>
        <w:t>Stanev</w:t>
      </w:r>
      <w:proofErr w:type="spellEnd"/>
      <w:r w:rsidRPr="00D516FE">
        <w:rPr>
          <w:rFonts w:ascii="Times New Roman" w:hAnsi="Times New Roman"/>
        </w:rPr>
        <w:t xml:space="preserve"> J</w:t>
      </w:r>
      <w:r w:rsidR="000E2470" w:rsidRPr="00D516FE">
        <w:rPr>
          <w:rFonts w:ascii="Times New Roman" w:hAnsi="Times New Roman"/>
        </w:rPr>
        <w:t>, Schulz-</w:t>
      </w:r>
      <w:proofErr w:type="spellStart"/>
      <w:r w:rsidR="000E2470" w:rsidRPr="00D516FE">
        <w:rPr>
          <w:rFonts w:ascii="Times New Roman" w:hAnsi="Times New Roman"/>
        </w:rPr>
        <w:t>Stellenfleth</w:t>
      </w:r>
      <w:proofErr w:type="spellEnd"/>
      <w:r w:rsidR="000E2470" w:rsidRPr="00D516FE">
        <w:rPr>
          <w:rFonts w:ascii="Times New Roman" w:hAnsi="Times New Roman"/>
        </w:rPr>
        <w:t xml:space="preserve"> J, </w:t>
      </w:r>
      <w:proofErr w:type="spellStart"/>
      <w:r w:rsidR="000E2470" w:rsidRPr="00D516FE">
        <w:rPr>
          <w:rFonts w:ascii="Times New Roman" w:hAnsi="Times New Roman"/>
        </w:rPr>
        <w:t>Stanev</w:t>
      </w:r>
      <w:proofErr w:type="spellEnd"/>
      <w:r w:rsidR="000E2470" w:rsidRPr="00D516FE">
        <w:rPr>
          <w:rFonts w:ascii="Times New Roman" w:hAnsi="Times New Roman"/>
        </w:rPr>
        <w:t xml:space="preserve"> EV (2011) </w:t>
      </w:r>
      <w:r w:rsidR="000E2470" w:rsidRPr="00D516FE">
        <w:rPr>
          <w:rFonts w:ascii="Times New Roman" w:hAnsi="Times New Roman"/>
          <w:bCs/>
        </w:rPr>
        <w:t>Tidal and wind-driven surface currents in the German Bight: HFR observa</w:t>
      </w:r>
      <w:r w:rsidRPr="00D516FE">
        <w:rPr>
          <w:rFonts w:ascii="Times New Roman" w:hAnsi="Times New Roman"/>
          <w:bCs/>
        </w:rPr>
        <w:t>tions versus model simulations.</w:t>
      </w:r>
      <w:r w:rsidR="000E2470" w:rsidRPr="00D516FE">
        <w:rPr>
          <w:rStyle w:val="label2"/>
          <w:rFonts w:ascii="Times New Roman" w:hAnsi="Times New Roman"/>
        </w:rPr>
        <w:t xml:space="preserve"> </w:t>
      </w:r>
      <w:r w:rsidR="000E2470" w:rsidRPr="00D516FE">
        <w:rPr>
          <w:rFonts w:ascii="Times New Roman" w:hAnsi="Times New Roman"/>
        </w:rPr>
        <w:t>Ocean Dynamics</w:t>
      </w:r>
      <w:r w:rsidR="000E2470" w:rsidRPr="00D516FE">
        <w:rPr>
          <w:rStyle w:val="label2"/>
          <w:rFonts w:ascii="Times New Roman" w:hAnsi="Times New Roman"/>
        </w:rPr>
        <w:t xml:space="preserve"> </w:t>
      </w:r>
      <w:r w:rsidR="000E2470" w:rsidRPr="00D516FE">
        <w:rPr>
          <w:rStyle w:val="databold1"/>
          <w:rFonts w:ascii="Times New Roman" w:hAnsi="Times New Roman"/>
          <w:b w:val="0"/>
        </w:rPr>
        <w:t>61:</w:t>
      </w:r>
      <w:r w:rsidR="000E2470" w:rsidRPr="00D516FE">
        <w:rPr>
          <w:rFonts w:ascii="Times New Roman" w:hAnsi="Times New Roman"/>
        </w:rPr>
        <w:t xml:space="preserve"> </w:t>
      </w:r>
      <w:r w:rsidR="000E2470" w:rsidRPr="00D516FE">
        <w:rPr>
          <w:rStyle w:val="databold1"/>
          <w:rFonts w:ascii="Times New Roman" w:hAnsi="Times New Roman"/>
          <w:b w:val="0"/>
        </w:rPr>
        <w:t>1567</w:t>
      </w:r>
      <w:r w:rsidRPr="00D516FE">
        <w:rPr>
          <w:rStyle w:val="databold1"/>
          <w:rFonts w:ascii="Times New Roman" w:hAnsi="Times New Roman"/>
          <w:b w:val="0"/>
        </w:rPr>
        <w:t>–</w:t>
      </w:r>
      <w:r w:rsidR="000E2470" w:rsidRPr="00D516FE">
        <w:rPr>
          <w:rStyle w:val="databold1"/>
          <w:rFonts w:ascii="Times New Roman" w:hAnsi="Times New Roman"/>
          <w:b w:val="0"/>
        </w:rPr>
        <w:t>1585</w:t>
      </w:r>
    </w:p>
    <w:p w:rsidR="000E2470" w:rsidRPr="00D516FE" w:rsidRDefault="000E2470" w:rsidP="00D516FE">
      <w:pPr>
        <w:spacing w:before="120" w:after="0" w:line="240" w:lineRule="auto"/>
        <w:rPr>
          <w:rFonts w:ascii="Times New Roman" w:hAnsi="Times New Roman"/>
          <w:bCs/>
        </w:rPr>
      </w:pPr>
      <w:proofErr w:type="spellStart"/>
      <w:r w:rsidRPr="00D516FE">
        <w:rPr>
          <w:rFonts w:ascii="Times New Roman" w:hAnsi="Times New Roman"/>
          <w:bCs/>
        </w:rPr>
        <w:t>Poulton</w:t>
      </w:r>
      <w:proofErr w:type="spellEnd"/>
      <w:r w:rsidRPr="00D516FE">
        <w:rPr>
          <w:rFonts w:ascii="Times New Roman" w:hAnsi="Times New Roman"/>
          <w:bCs/>
        </w:rPr>
        <w:t xml:space="preserve"> CVL, Lee JR, Jones LD, Hobbs PRN, Hall M (2006) Preliminary investigation into monitoring coastal erosion using terrestrial laser scanning: case stud</w:t>
      </w:r>
      <w:r w:rsidR="00B8294A">
        <w:rPr>
          <w:rFonts w:ascii="Times New Roman" w:hAnsi="Times New Roman"/>
          <w:bCs/>
        </w:rPr>
        <w:t xml:space="preserve">y at </w:t>
      </w:r>
      <w:proofErr w:type="spellStart"/>
      <w:r w:rsidR="00B8294A">
        <w:rPr>
          <w:rFonts w:ascii="Times New Roman" w:hAnsi="Times New Roman"/>
          <w:bCs/>
        </w:rPr>
        <w:t>Happisburgh</w:t>
      </w:r>
      <w:proofErr w:type="spellEnd"/>
      <w:r w:rsidR="00B8294A">
        <w:rPr>
          <w:rFonts w:ascii="Times New Roman" w:hAnsi="Times New Roman"/>
          <w:bCs/>
        </w:rPr>
        <w:t xml:space="preserve">, Norfolk, UK. </w:t>
      </w:r>
      <w:r w:rsidRPr="00D516FE">
        <w:rPr>
          <w:rFonts w:ascii="Times New Roman" w:hAnsi="Times New Roman"/>
          <w:bCs/>
        </w:rPr>
        <w:t>Bulletin of the Geolo</w:t>
      </w:r>
      <w:r w:rsidR="00B24553" w:rsidRPr="00D516FE">
        <w:rPr>
          <w:rFonts w:ascii="Times New Roman" w:hAnsi="Times New Roman"/>
          <w:bCs/>
        </w:rPr>
        <w:t>gical Society of Norfolk 56: 45–65</w:t>
      </w:r>
    </w:p>
    <w:p w:rsidR="000E2470" w:rsidRPr="00D516FE" w:rsidRDefault="00B24553" w:rsidP="00D516FE">
      <w:pPr>
        <w:spacing w:before="120" w:after="0" w:line="240" w:lineRule="auto"/>
        <w:rPr>
          <w:rStyle w:val="databold1"/>
          <w:rFonts w:ascii="Times New Roman" w:hAnsi="Times New Roman"/>
          <w:b w:val="0"/>
        </w:rPr>
      </w:pPr>
      <w:proofErr w:type="spellStart"/>
      <w:r w:rsidRPr="00D516FE">
        <w:rPr>
          <w:rStyle w:val="databold1"/>
          <w:rFonts w:ascii="Times New Roman" w:hAnsi="Times New Roman"/>
          <w:b w:val="0"/>
        </w:rPr>
        <w:t>Prandle</w:t>
      </w:r>
      <w:proofErr w:type="spellEnd"/>
      <w:r w:rsidRPr="00D516FE">
        <w:rPr>
          <w:rStyle w:val="databold1"/>
          <w:rFonts w:ascii="Times New Roman" w:hAnsi="Times New Roman"/>
          <w:b w:val="0"/>
        </w:rPr>
        <w:t xml:space="preserve"> D (1984) </w:t>
      </w:r>
      <w:proofErr w:type="gramStart"/>
      <w:r w:rsidR="000E2470" w:rsidRPr="00D516FE">
        <w:rPr>
          <w:rStyle w:val="databold1"/>
          <w:rFonts w:ascii="Times New Roman" w:hAnsi="Times New Roman"/>
          <w:b w:val="0"/>
        </w:rPr>
        <w:t>A</w:t>
      </w:r>
      <w:proofErr w:type="gramEnd"/>
      <w:r w:rsidR="000E2470" w:rsidRPr="00D516FE">
        <w:rPr>
          <w:rStyle w:val="databold1"/>
          <w:rFonts w:ascii="Times New Roman" w:hAnsi="Times New Roman"/>
          <w:b w:val="0"/>
        </w:rPr>
        <w:t xml:space="preserve"> modelling study of the mixing of </w:t>
      </w:r>
      <w:r w:rsidR="000E2470" w:rsidRPr="00D516FE">
        <w:rPr>
          <w:rStyle w:val="databold1"/>
          <w:rFonts w:ascii="Times New Roman" w:hAnsi="Times New Roman"/>
          <w:b w:val="0"/>
          <w:vertAlign w:val="superscript"/>
        </w:rPr>
        <w:t>137</w:t>
      </w:r>
      <w:r w:rsidR="000E2470" w:rsidRPr="00D516FE">
        <w:rPr>
          <w:rStyle w:val="databold1"/>
          <w:rFonts w:ascii="Times New Roman" w:hAnsi="Times New Roman"/>
          <w:b w:val="0"/>
        </w:rPr>
        <w:t>Cs in the seas of t</w:t>
      </w:r>
      <w:r w:rsidR="00B8294A">
        <w:rPr>
          <w:rStyle w:val="databold1"/>
          <w:rFonts w:ascii="Times New Roman" w:hAnsi="Times New Roman"/>
          <w:b w:val="0"/>
        </w:rPr>
        <w:t xml:space="preserve">he European continental shelf. </w:t>
      </w:r>
      <w:r w:rsidR="000E2470" w:rsidRPr="00D516FE">
        <w:rPr>
          <w:rStyle w:val="databold1"/>
          <w:rFonts w:ascii="Times New Roman" w:hAnsi="Times New Roman"/>
          <w:b w:val="0"/>
        </w:rPr>
        <w:t>Philosophical Transactions of the Roy</w:t>
      </w:r>
      <w:r w:rsidRPr="00D516FE">
        <w:rPr>
          <w:rStyle w:val="databold1"/>
          <w:rFonts w:ascii="Times New Roman" w:hAnsi="Times New Roman"/>
          <w:b w:val="0"/>
        </w:rPr>
        <w:t xml:space="preserve">al Society of London </w:t>
      </w:r>
      <w:proofErr w:type="gramStart"/>
      <w:r w:rsidRPr="00D516FE">
        <w:rPr>
          <w:rStyle w:val="databold1"/>
          <w:rFonts w:ascii="Times New Roman" w:hAnsi="Times New Roman"/>
          <w:b w:val="0"/>
        </w:rPr>
        <w:t>A</w:t>
      </w:r>
      <w:proofErr w:type="gramEnd"/>
      <w:r w:rsidRPr="00D516FE">
        <w:rPr>
          <w:rStyle w:val="databold1"/>
          <w:rFonts w:ascii="Times New Roman" w:hAnsi="Times New Roman"/>
          <w:b w:val="0"/>
        </w:rPr>
        <w:t xml:space="preserve"> 310: 407–436</w:t>
      </w:r>
    </w:p>
    <w:p w:rsidR="000E2470" w:rsidRPr="00D516FE" w:rsidRDefault="000E2470" w:rsidP="00D516FE">
      <w:pPr>
        <w:spacing w:before="120" w:after="0" w:line="240" w:lineRule="auto"/>
        <w:rPr>
          <w:rStyle w:val="databold1"/>
          <w:rFonts w:ascii="Times New Roman" w:hAnsi="Times New Roman"/>
          <w:b w:val="0"/>
        </w:rPr>
      </w:pPr>
      <w:r w:rsidRPr="00D516FE">
        <w:rPr>
          <w:rStyle w:val="personname"/>
          <w:rFonts w:ascii="Times New Roman" w:hAnsi="Times New Roman"/>
          <w:specVanish w:val="0"/>
        </w:rPr>
        <w:t>Rayner D</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Hirschi</w:t>
      </w:r>
      <w:proofErr w:type="spellEnd"/>
      <w:r w:rsidRPr="00D516FE">
        <w:rPr>
          <w:rStyle w:val="personname"/>
          <w:rFonts w:ascii="Times New Roman" w:hAnsi="Times New Roman"/>
          <w:specVanish w:val="0"/>
        </w:rPr>
        <w:t xml:space="preserve"> JJ-M</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Kanzow</w:t>
      </w:r>
      <w:proofErr w:type="spellEnd"/>
      <w:r w:rsidRPr="00D516FE">
        <w:rPr>
          <w:rStyle w:val="personname"/>
          <w:rFonts w:ascii="Times New Roman" w:hAnsi="Times New Roman"/>
          <w:specVanish w:val="0"/>
        </w:rPr>
        <w:t xml:space="preserve"> T</w:t>
      </w:r>
      <w:r w:rsidRPr="00D516FE">
        <w:rPr>
          <w:rStyle w:val="creators"/>
          <w:rFonts w:ascii="Times New Roman" w:hAnsi="Times New Roman"/>
          <w:specVanish w:val="0"/>
        </w:rPr>
        <w:t xml:space="preserve">, </w:t>
      </w:r>
      <w:r w:rsidRPr="00D516FE">
        <w:rPr>
          <w:rStyle w:val="personname"/>
          <w:rFonts w:ascii="Times New Roman" w:hAnsi="Times New Roman"/>
          <w:specVanish w:val="0"/>
        </w:rPr>
        <w:t>Johns WE</w:t>
      </w:r>
      <w:r w:rsidRPr="00D516FE">
        <w:rPr>
          <w:rStyle w:val="creators"/>
          <w:rFonts w:ascii="Times New Roman" w:hAnsi="Times New Roman"/>
          <w:specVanish w:val="0"/>
        </w:rPr>
        <w:t xml:space="preserve">, </w:t>
      </w:r>
      <w:r w:rsidRPr="00D516FE">
        <w:rPr>
          <w:rStyle w:val="personname"/>
          <w:rFonts w:ascii="Times New Roman" w:hAnsi="Times New Roman"/>
          <w:specVanish w:val="0"/>
        </w:rPr>
        <w:t>Wright PG</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Frajka</w:t>
      </w:r>
      <w:proofErr w:type="spellEnd"/>
      <w:r w:rsidRPr="00D516FE">
        <w:rPr>
          <w:rStyle w:val="personname"/>
          <w:rFonts w:ascii="Times New Roman" w:hAnsi="Times New Roman"/>
          <w:specVanish w:val="0"/>
        </w:rPr>
        <w:t>-Williams E</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Bryden</w:t>
      </w:r>
      <w:proofErr w:type="spellEnd"/>
      <w:r w:rsidRPr="00D516FE">
        <w:rPr>
          <w:rStyle w:val="personname"/>
          <w:rFonts w:ascii="Times New Roman" w:hAnsi="Times New Roman"/>
          <w:specVanish w:val="0"/>
        </w:rPr>
        <w:t xml:space="preserve"> HL</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Meinen</w:t>
      </w:r>
      <w:proofErr w:type="spellEnd"/>
      <w:r w:rsidRPr="00D516FE">
        <w:rPr>
          <w:rStyle w:val="personname"/>
          <w:rFonts w:ascii="Times New Roman" w:hAnsi="Times New Roman"/>
          <w:specVanish w:val="0"/>
        </w:rPr>
        <w:t xml:space="preserve"> CS</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Baringer</w:t>
      </w:r>
      <w:proofErr w:type="spellEnd"/>
      <w:r w:rsidRPr="00D516FE">
        <w:rPr>
          <w:rStyle w:val="personname"/>
          <w:rFonts w:ascii="Times New Roman" w:hAnsi="Times New Roman"/>
          <w:specVanish w:val="0"/>
        </w:rPr>
        <w:t xml:space="preserve"> MO</w:t>
      </w:r>
      <w:r w:rsidRPr="00D516FE">
        <w:rPr>
          <w:rStyle w:val="creators"/>
          <w:rFonts w:ascii="Times New Roman" w:hAnsi="Times New Roman"/>
          <w:specVanish w:val="0"/>
        </w:rPr>
        <w:t xml:space="preserve">, </w:t>
      </w:r>
      <w:proofErr w:type="spellStart"/>
      <w:r w:rsidRPr="00D516FE">
        <w:rPr>
          <w:rStyle w:val="personname"/>
          <w:rFonts w:ascii="Times New Roman" w:hAnsi="Times New Roman"/>
          <w:specVanish w:val="0"/>
        </w:rPr>
        <w:t>Marotzke</w:t>
      </w:r>
      <w:proofErr w:type="spellEnd"/>
      <w:r w:rsidRPr="00D516FE">
        <w:rPr>
          <w:rStyle w:val="personname"/>
          <w:rFonts w:ascii="Times New Roman" w:hAnsi="Times New Roman"/>
          <w:specVanish w:val="0"/>
        </w:rPr>
        <w:t xml:space="preserve"> J</w:t>
      </w:r>
      <w:r w:rsidRPr="00D516FE">
        <w:rPr>
          <w:rStyle w:val="creators"/>
          <w:rFonts w:ascii="Times New Roman" w:hAnsi="Times New Roman"/>
          <w:specVanish w:val="0"/>
        </w:rPr>
        <w:t xml:space="preserve">, </w:t>
      </w:r>
      <w:r w:rsidRPr="00D516FE">
        <w:rPr>
          <w:rStyle w:val="personname"/>
          <w:rFonts w:ascii="Times New Roman" w:hAnsi="Times New Roman"/>
          <w:specVanish w:val="0"/>
        </w:rPr>
        <w:t>Beal LM,</w:t>
      </w:r>
      <w:r w:rsidRPr="00D516FE">
        <w:rPr>
          <w:rStyle w:val="creators"/>
          <w:rFonts w:ascii="Times New Roman" w:hAnsi="Times New Roman"/>
          <w:specVanish w:val="0"/>
        </w:rPr>
        <w:t xml:space="preserve"> </w:t>
      </w:r>
      <w:r w:rsidRPr="00D516FE">
        <w:rPr>
          <w:rStyle w:val="personname"/>
          <w:rFonts w:ascii="Times New Roman" w:hAnsi="Times New Roman"/>
          <w:specVanish w:val="0"/>
        </w:rPr>
        <w:t>Cunningham SA</w:t>
      </w:r>
      <w:r w:rsidR="00B24553" w:rsidRPr="00D516FE">
        <w:rPr>
          <w:rStyle w:val="citation"/>
          <w:rFonts w:ascii="Times New Roman" w:hAnsi="Times New Roman"/>
          <w:specVanish w:val="0"/>
        </w:rPr>
        <w:t xml:space="preserve"> (2011) </w:t>
      </w:r>
      <w:r w:rsidRPr="00D516FE">
        <w:rPr>
          <w:rFonts w:ascii="Times New Roman" w:hAnsi="Times New Roman"/>
        </w:rPr>
        <w:t>Monitoring the Atlantic meridional overturning circulation.</w:t>
      </w:r>
      <w:r w:rsidR="00B8294A">
        <w:rPr>
          <w:rStyle w:val="citation"/>
          <w:rFonts w:ascii="Times New Roman" w:hAnsi="Times New Roman"/>
          <w:specVanish w:val="0"/>
        </w:rPr>
        <w:t xml:space="preserve"> </w:t>
      </w:r>
      <w:r w:rsidRPr="00D516FE">
        <w:rPr>
          <w:rStyle w:val="Hervorhebung"/>
          <w:rFonts w:ascii="Times New Roman" w:hAnsi="Times New Roman"/>
          <w:i w:val="0"/>
          <w:sz w:val="22"/>
          <w:szCs w:val="22"/>
        </w:rPr>
        <w:t>Deep-Sea Res II</w:t>
      </w:r>
      <w:r w:rsidRPr="00D516FE">
        <w:rPr>
          <w:rStyle w:val="citation"/>
          <w:rFonts w:ascii="Times New Roman" w:hAnsi="Times New Roman"/>
          <w:specVanish w:val="0"/>
        </w:rPr>
        <w:t xml:space="preserve"> </w:t>
      </w:r>
      <w:r w:rsidRPr="00D516FE">
        <w:rPr>
          <w:rStyle w:val="volume"/>
          <w:rFonts w:ascii="Times New Roman" w:hAnsi="Times New Roman"/>
          <w:specVanish w:val="0"/>
        </w:rPr>
        <w:t>58:</w:t>
      </w:r>
      <w:r w:rsidRPr="00D516FE">
        <w:rPr>
          <w:rStyle w:val="citation"/>
          <w:rFonts w:ascii="Times New Roman" w:hAnsi="Times New Roman"/>
          <w:specVanish w:val="0"/>
        </w:rPr>
        <w:t xml:space="preserve"> </w:t>
      </w:r>
      <w:r w:rsidR="00B24553" w:rsidRPr="00D516FE">
        <w:rPr>
          <w:rStyle w:val="pagerange"/>
          <w:rFonts w:ascii="Times New Roman" w:hAnsi="Times New Roman"/>
          <w:specVanish w:val="0"/>
        </w:rPr>
        <w:t>1744–</w:t>
      </w:r>
      <w:r w:rsidRPr="00D516FE">
        <w:rPr>
          <w:rStyle w:val="pagerange"/>
          <w:rFonts w:ascii="Times New Roman" w:hAnsi="Times New Roman"/>
          <w:specVanish w:val="0"/>
        </w:rPr>
        <w:t>1753</w:t>
      </w:r>
      <w:r w:rsidRPr="00D516FE">
        <w:rPr>
          <w:rStyle w:val="citation"/>
          <w:rFonts w:ascii="Times New Roman" w:hAnsi="Times New Roman"/>
          <w:specVanish w:val="0"/>
        </w:rPr>
        <w:t xml:space="preserve">. </w:t>
      </w:r>
      <w:r w:rsidRPr="00D516FE">
        <w:rPr>
          <w:rStyle w:val="doi"/>
          <w:rFonts w:ascii="Times New Roman" w:hAnsi="Times New Roman"/>
          <w:specVanish w:val="0"/>
        </w:rPr>
        <w:t>doi:10.1016/j.dsr2.2010.10.056</w:t>
      </w:r>
    </w:p>
    <w:p w:rsidR="000E2470" w:rsidRPr="00D516FE" w:rsidRDefault="000E2470" w:rsidP="00D516FE">
      <w:pPr>
        <w:spacing w:before="120" w:after="0" w:line="240" w:lineRule="auto"/>
        <w:rPr>
          <w:rFonts w:ascii="Times New Roman" w:hAnsi="Times New Roman"/>
        </w:rPr>
      </w:pPr>
      <w:r w:rsidRPr="00D516FE">
        <w:rPr>
          <w:rFonts w:ascii="Times New Roman" w:hAnsi="Times New Roman"/>
        </w:rPr>
        <w:t xml:space="preserve">Rayner NA, Parker DE, Horton EB, </w:t>
      </w:r>
      <w:proofErr w:type="spellStart"/>
      <w:r w:rsidRPr="00D516FE">
        <w:rPr>
          <w:rFonts w:ascii="Times New Roman" w:hAnsi="Times New Roman"/>
        </w:rPr>
        <w:t>Folland</w:t>
      </w:r>
      <w:proofErr w:type="spellEnd"/>
      <w:r w:rsidRPr="00D516FE">
        <w:rPr>
          <w:rFonts w:ascii="Times New Roman" w:hAnsi="Times New Roman"/>
        </w:rPr>
        <w:t xml:space="preserve"> CK, Alexander LV, Rowel</w:t>
      </w:r>
      <w:r w:rsidR="00B24553" w:rsidRPr="00D516FE">
        <w:rPr>
          <w:rFonts w:ascii="Times New Roman" w:hAnsi="Times New Roman"/>
        </w:rPr>
        <w:t xml:space="preserve">l DP, Kent EC, Kaplan A (2003) </w:t>
      </w:r>
      <w:r w:rsidRPr="00D516FE">
        <w:rPr>
          <w:rFonts w:ascii="Times New Roman" w:hAnsi="Times New Roman"/>
        </w:rPr>
        <w:t xml:space="preserve">Global analyses of sea surface temperature, sea ice, and night marine air temperature since the </w:t>
      </w:r>
      <w:r w:rsidR="00B24553" w:rsidRPr="00D516FE">
        <w:rPr>
          <w:rFonts w:ascii="Times New Roman" w:hAnsi="Times New Roman"/>
        </w:rPr>
        <w:t xml:space="preserve">late nineteenth century. </w:t>
      </w:r>
      <w:r w:rsidRPr="00D516FE">
        <w:rPr>
          <w:rStyle w:val="Hervorhebung"/>
          <w:rFonts w:ascii="Times New Roman" w:hAnsi="Times New Roman"/>
          <w:i w:val="0"/>
          <w:sz w:val="22"/>
          <w:szCs w:val="22"/>
        </w:rPr>
        <w:t xml:space="preserve">J </w:t>
      </w:r>
      <w:proofErr w:type="spellStart"/>
      <w:r w:rsidRPr="00D516FE">
        <w:rPr>
          <w:rStyle w:val="Hervorhebung"/>
          <w:rFonts w:ascii="Times New Roman" w:hAnsi="Times New Roman"/>
          <w:i w:val="0"/>
          <w:sz w:val="22"/>
          <w:szCs w:val="22"/>
        </w:rPr>
        <w:t>Geophys</w:t>
      </w:r>
      <w:proofErr w:type="spellEnd"/>
      <w:r w:rsidRPr="00D516FE">
        <w:rPr>
          <w:rStyle w:val="Hervorhebung"/>
          <w:rFonts w:ascii="Times New Roman" w:hAnsi="Times New Roman"/>
          <w:i w:val="0"/>
          <w:sz w:val="22"/>
          <w:szCs w:val="22"/>
        </w:rPr>
        <w:t xml:space="preserve"> Res</w:t>
      </w:r>
      <w:r w:rsidRPr="00D516FE">
        <w:rPr>
          <w:rFonts w:ascii="Times New Roman" w:hAnsi="Times New Roman"/>
        </w:rPr>
        <w:t xml:space="preserve"> </w:t>
      </w:r>
      <w:r w:rsidRPr="00D516FE">
        <w:rPr>
          <w:rStyle w:val="Fett"/>
          <w:rFonts w:ascii="Times New Roman" w:hAnsi="Times New Roman"/>
          <w:b w:val="0"/>
        </w:rPr>
        <w:t>108 (D14</w:t>
      </w:r>
      <w:r w:rsidRPr="00D516FE">
        <w:rPr>
          <w:rStyle w:val="Fett"/>
          <w:rFonts w:ascii="Times New Roman" w:hAnsi="Times New Roman"/>
          <w:b w:val="0"/>
          <w:i/>
        </w:rPr>
        <w:t>)</w:t>
      </w:r>
      <w:r w:rsidRPr="00D516FE">
        <w:rPr>
          <w:rStyle w:val="Fett"/>
          <w:rFonts w:ascii="Times New Roman" w:hAnsi="Times New Roman"/>
          <w:b w:val="0"/>
        </w:rPr>
        <w:t>:</w:t>
      </w:r>
      <w:r w:rsidRPr="00D516FE">
        <w:rPr>
          <w:rStyle w:val="Fett"/>
          <w:rFonts w:ascii="Times New Roman" w:hAnsi="Times New Roman"/>
          <w:b w:val="0"/>
          <w:i/>
        </w:rPr>
        <w:t xml:space="preserve"> </w:t>
      </w:r>
      <w:r w:rsidRPr="00D516FE">
        <w:rPr>
          <w:rStyle w:val="HTMLZitat"/>
          <w:rFonts w:ascii="Times New Roman" w:hAnsi="Times New Roman"/>
          <w:i w:val="0"/>
        </w:rPr>
        <w:t>4407</w:t>
      </w:r>
      <w:r w:rsidRPr="00D516FE">
        <w:rPr>
          <w:rStyle w:val="Fett"/>
          <w:rFonts w:ascii="Times New Roman" w:hAnsi="Times New Roman"/>
          <w:b w:val="0"/>
        </w:rPr>
        <w:t xml:space="preserve">. </w:t>
      </w:r>
      <w:proofErr w:type="spellStart"/>
      <w:r w:rsidR="00B24553" w:rsidRPr="00D516FE">
        <w:rPr>
          <w:rFonts w:ascii="Times New Roman" w:hAnsi="Times New Roman"/>
        </w:rPr>
        <w:t>Doi</w:t>
      </w:r>
      <w:proofErr w:type="spellEnd"/>
      <w:r w:rsidR="00B24553" w:rsidRPr="00D516FE">
        <w:rPr>
          <w:rFonts w:ascii="Times New Roman" w:hAnsi="Times New Roman"/>
        </w:rPr>
        <w:t>: 10.1029/2002JD002670</w:t>
      </w:r>
    </w:p>
    <w:p w:rsidR="000E2470" w:rsidRPr="00D516FE" w:rsidRDefault="000E2470" w:rsidP="00D516FE">
      <w:pPr>
        <w:pStyle w:val="StandardWeb"/>
        <w:spacing w:before="120" w:after="0"/>
        <w:rPr>
          <w:sz w:val="22"/>
          <w:szCs w:val="22"/>
        </w:rPr>
      </w:pPr>
      <w:r w:rsidRPr="00D516FE">
        <w:rPr>
          <w:sz w:val="22"/>
          <w:szCs w:val="22"/>
        </w:rPr>
        <w:t xml:space="preserve">Rayner NA, </w:t>
      </w:r>
      <w:proofErr w:type="spellStart"/>
      <w:r w:rsidRPr="00D516FE">
        <w:rPr>
          <w:sz w:val="22"/>
          <w:szCs w:val="22"/>
        </w:rPr>
        <w:t>Brohan</w:t>
      </w:r>
      <w:proofErr w:type="spellEnd"/>
      <w:r w:rsidRPr="00D516FE">
        <w:rPr>
          <w:sz w:val="22"/>
          <w:szCs w:val="22"/>
        </w:rPr>
        <w:t xml:space="preserve"> P, Parker DE, </w:t>
      </w:r>
      <w:proofErr w:type="spellStart"/>
      <w:r w:rsidRPr="00D516FE">
        <w:rPr>
          <w:sz w:val="22"/>
          <w:szCs w:val="22"/>
        </w:rPr>
        <w:t>Folland</w:t>
      </w:r>
      <w:proofErr w:type="spellEnd"/>
      <w:r w:rsidRPr="00D516FE">
        <w:rPr>
          <w:sz w:val="22"/>
          <w:szCs w:val="22"/>
        </w:rPr>
        <w:t xml:space="preserve"> CK, Kennedy JJ, </w:t>
      </w:r>
      <w:proofErr w:type="spellStart"/>
      <w:r w:rsidRPr="00D516FE">
        <w:rPr>
          <w:sz w:val="22"/>
          <w:szCs w:val="22"/>
        </w:rPr>
        <w:t>Vanicek</w:t>
      </w:r>
      <w:proofErr w:type="spellEnd"/>
      <w:r w:rsidRPr="00D516FE">
        <w:rPr>
          <w:sz w:val="22"/>
          <w:szCs w:val="22"/>
        </w:rPr>
        <w:t xml:space="preserve"> M, Ansell T, </w:t>
      </w:r>
      <w:proofErr w:type="spellStart"/>
      <w:r w:rsidRPr="00D516FE">
        <w:rPr>
          <w:sz w:val="22"/>
          <w:szCs w:val="22"/>
        </w:rPr>
        <w:t>Tett</w:t>
      </w:r>
      <w:proofErr w:type="spellEnd"/>
      <w:r w:rsidRPr="00D516FE">
        <w:rPr>
          <w:sz w:val="22"/>
          <w:szCs w:val="22"/>
        </w:rPr>
        <w:t xml:space="preserve"> SFB </w:t>
      </w:r>
      <w:r w:rsidRPr="00D516FE">
        <w:rPr>
          <w:sz w:val="22"/>
          <w:szCs w:val="22"/>
          <w:lang w:val="en-GB"/>
        </w:rPr>
        <w:t>(</w:t>
      </w:r>
      <w:r w:rsidRPr="00D516FE">
        <w:rPr>
          <w:sz w:val="22"/>
          <w:szCs w:val="22"/>
        </w:rPr>
        <w:t>2006</w:t>
      </w:r>
      <w:r w:rsidRPr="00D516FE">
        <w:rPr>
          <w:sz w:val="22"/>
          <w:szCs w:val="22"/>
          <w:lang w:val="en-GB"/>
        </w:rPr>
        <w:t>)</w:t>
      </w:r>
      <w:r w:rsidR="00B24553" w:rsidRPr="00D516FE">
        <w:rPr>
          <w:sz w:val="22"/>
          <w:szCs w:val="22"/>
        </w:rPr>
        <w:t xml:space="preserve"> </w:t>
      </w:r>
      <w:r w:rsidRPr="00D516FE">
        <w:rPr>
          <w:sz w:val="22"/>
          <w:szCs w:val="22"/>
        </w:rPr>
        <w:t xml:space="preserve">Improved analyses of changes and uncertainties in sea surface temperature measured </w:t>
      </w:r>
      <w:r w:rsidRPr="00D516FE">
        <w:rPr>
          <w:i/>
          <w:iCs/>
          <w:sz w:val="22"/>
          <w:szCs w:val="22"/>
        </w:rPr>
        <w:t xml:space="preserve">in situ </w:t>
      </w:r>
      <w:r w:rsidRPr="00D516FE">
        <w:rPr>
          <w:sz w:val="22"/>
          <w:szCs w:val="22"/>
        </w:rPr>
        <w:t xml:space="preserve">since the mid-nineteenth </w:t>
      </w:r>
      <w:r w:rsidR="00B24553" w:rsidRPr="00D516FE">
        <w:rPr>
          <w:sz w:val="22"/>
          <w:szCs w:val="22"/>
        </w:rPr>
        <w:t xml:space="preserve">century: the HadSST2 data set. </w:t>
      </w:r>
      <w:r w:rsidRPr="00D516FE">
        <w:rPr>
          <w:iCs/>
          <w:sz w:val="22"/>
          <w:szCs w:val="22"/>
        </w:rPr>
        <w:t>Journal of Climate</w:t>
      </w:r>
      <w:r w:rsidRPr="00D516FE">
        <w:rPr>
          <w:sz w:val="22"/>
          <w:szCs w:val="22"/>
        </w:rPr>
        <w:t xml:space="preserve"> </w:t>
      </w:r>
      <w:r w:rsidRPr="00D516FE">
        <w:rPr>
          <w:bCs/>
          <w:sz w:val="22"/>
          <w:szCs w:val="22"/>
        </w:rPr>
        <w:t>19</w:t>
      </w:r>
      <w:r w:rsidRPr="00D516FE">
        <w:rPr>
          <w:bCs/>
          <w:sz w:val="22"/>
          <w:szCs w:val="22"/>
          <w:lang w:val="en-GB"/>
        </w:rPr>
        <w:t>:</w:t>
      </w:r>
      <w:r w:rsidR="00B24553" w:rsidRPr="00D516FE">
        <w:rPr>
          <w:sz w:val="22"/>
          <w:szCs w:val="22"/>
        </w:rPr>
        <w:t xml:space="preserve"> 446–469</w:t>
      </w:r>
    </w:p>
    <w:p w:rsidR="000E2470" w:rsidRPr="00D516FE" w:rsidRDefault="000E2470" w:rsidP="00D516FE">
      <w:pPr>
        <w:pStyle w:val="NurText"/>
        <w:keepLines/>
        <w:spacing w:before="120"/>
        <w:rPr>
          <w:rFonts w:ascii="Times New Roman" w:eastAsia="Times New Roman" w:hAnsi="Times New Roman"/>
          <w:sz w:val="22"/>
          <w:szCs w:val="22"/>
          <w:lang w:val="en-GB"/>
        </w:rPr>
      </w:pPr>
      <w:r w:rsidRPr="00D516FE">
        <w:rPr>
          <w:rFonts w:ascii="Times New Roman" w:eastAsia="Times New Roman" w:hAnsi="Times New Roman"/>
          <w:sz w:val="22"/>
          <w:szCs w:val="22"/>
        </w:rPr>
        <w:t>Reynolds RW, Smith</w:t>
      </w:r>
      <w:r w:rsidRPr="00D516FE">
        <w:rPr>
          <w:rFonts w:ascii="Times New Roman" w:eastAsia="Times New Roman" w:hAnsi="Times New Roman"/>
          <w:sz w:val="22"/>
          <w:szCs w:val="22"/>
          <w:lang w:val="en-GB"/>
        </w:rPr>
        <w:t xml:space="preserve"> TM</w:t>
      </w:r>
      <w:r w:rsidRPr="00D516FE">
        <w:rPr>
          <w:rFonts w:ascii="Times New Roman" w:eastAsia="Times New Roman" w:hAnsi="Times New Roman"/>
          <w:sz w:val="22"/>
          <w:szCs w:val="22"/>
        </w:rPr>
        <w:t>, Liu</w:t>
      </w:r>
      <w:r w:rsidRPr="00D516FE">
        <w:rPr>
          <w:rFonts w:ascii="Times New Roman" w:eastAsia="Times New Roman" w:hAnsi="Times New Roman"/>
          <w:sz w:val="22"/>
          <w:szCs w:val="22"/>
          <w:lang w:val="en-GB"/>
        </w:rPr>
        <w:t xml:space="preserve"> C</w:t>
      </w:r>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Chelton</w:t>
      </w:r>
      <w:proofErr w:type="spellEnd"/>
      <w:r w:rsidRPr="00D516FE">
        <w:rPr>
          <w:rFonts w:ascii="Times New Roman" w:eastAsia="Times New Roman" w:hAnsi="Times New Roman"/>
          <w:sz w:val="22"/>
          <w:szCs w:val="22"/>
          <w:lang w:val="en-GB"/>
        </w:rPr>
        <w:t xml:space="preserve"> DB</w:t>
      </w:r>
      <w:r w:rsidRPr="00D516FE">
        <w:rPr>
          <w:rFonts w:ascii="Times New Roman" w:eastAsia="Times New Roman" w:hAnsi="Times New Roman"/>
          <w:sz w:val="22"/>
          <w:szCs w:val="22"/>
        </w:rPr>
        <w:t>, Casey</w:t>
      </w:r>
      <w:r w:rsidRPr="00D516FE">
        <w:rPr>
          <w:rFonts w:ascii="Times New Roman" w:eastAsia="Times New Roman" w:hAnsi="Times New Roman"/>
          <w:sz w:val="22"/>
          <w:szCs w:val="22"/>
          <w:lang w:val="en-GB"/>
        </w:rPr>
        <w:t xml:space="preserve"> KS</w:t>
      </w:r>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Schlax</w:t>
      </w:r>
      <w:proofErr w:type="spellEnd"/>
      <w:r w:rsidRPr="00D516FE">
        <w:rPr>
          <w:rFonts w:ascii="Times New Roman" w:eastAsia="Times New Roman" w:hAnsi="Times New Roman"/>
          <w:sz w:val="22"/>
          <w:szCs w:val="22"/>
          <w:lang w:val="en-GB"/>
        </w:rPr>
        <w:t xml:space="preserve"> MG</w:t>
      </w:r>
      <w:r w:rsidRPr="00D516FE">
        <w:rPr>
          <w:rFonts w:ascii="Times New Roman" w:eastAsia="Times New Roman" w:hAnsi="Times New Roman"/>
          <w:sz w:val="22"/>
          <w:szCs w:val="22"/>
        </w:rPr>
        <w:t xml:space="preserve"> </w:t>
      </w:r>
      <w:r w:rsidRPr="00D516FE">
        <w:rPr>
          <w:rFonts w:ascii="Times New Roman" w:eastAsia="Times New Roman" w:hAnsi="Times New Roman"/>
          <w:sz w:val="22"/>
          <w:szCs w:val="22"/>
          <w:lang w:val="en-GB"/>
        </w:rPr>
        <w:t>(</w:t>
      </w:r>
      <w:r w:rsidRPr="00D516FE">
        <w:rPr>
          <w:rFonts w:ascii="Times New Roman" w:eastAsia="Times New Roman" w:hAnsi="Times New Roman"/>
          <w:sz w:val="22"/>
          <w:szCs w:val="22"/>
        </w:rPr>
        <w:t>2007</w:t>
      </w:r>
      <w:r w:rsidR="00B24553" w:rsidRPr="00D516FE">
        <w:rPr>
          <w:rFonts w:ascii="Times New Roman" w:eastAsia="Times New Roman" w:hAnsi="Times New Roman"/>
          <w:sz w:val="22"/>
          <w:szCs w:val="22"/>
          <w:lang w:val="en-GB"/>
        </w:rPr>
        <w:t xml:space="preserve">) </w:t>
      </w:r>
      <w:r w:rsidRPr="00D516FE">
        <w:rPr>
          <w:rFonts w:ascii="Times New Roman" w:eastAsia="Times New Roman" w:hAnsi="Times New Roman"/>
          <w:sz w:val="22"/>
          <w:szCs w:val="22"/>
        </w:rPr>
        <w:t xml:space="preserve">Daily </w:t>
      </w:r>
      <w:r w:rsidRPr="00D516FE">
        <w:rPr>
          <w:rFonts w:ascii="Times New Roman" w:eastAsia="Times New Roman" w:hAnsi="Times New Roman"/>
          <w:sz w:val="22"/>
          <w:szCs w:val="22"/>
          <w:lang w:val="en-GB"/>
        </w:rPr>
        <w:t>h</w:t>
      </w:r>
      <w:proofErr w:type="spellStart"/>
      <w:r w:rsidRPr="00D516FE">
        <w:rPr>
          <w:rFonts w:ascii="Times New Roman" w:eastAsia="Times New Roman" w:hAnsi="Times New Roman"/>
          <w:sz w:val="22"/>
          <w:szCs w:val="22"/>
        </w:rPr>
        <w:t>igh</w:t>
      </w:r>
      <w:proofErr w:type="spellEnd"/>
      <w:r w:rsidRPr="00D516FE">
        <w:rPr>
          <w:rFonts w:ascii="Times New Roman" w:eastAsia="Times New Roman" w:hAnsi="Times New Roman"/>
          <w:sz w:val="22"/>
          <w:szCs w:val="22"/>
        </w:rPr>
        <w:t>-</w:t>
      </w:r>
      <w:r w:rsidRPr="00D516FE">
        <w:rPr>
          <w:rFonts w:ascii="Times New Roman" w:eastAsia="Times New Roman" w:hAnsi="Times New Roman"/>
          <w:sz w:val="22"/>
          <w:szCs w:val="22"/>
          <w:lang w:val="en-GB"/>
        </w:rPr>
        <w:t>r</w:t>
      </w:r>
      <w:proofErr w:type="spellStart"/>
      <w:r w:rsidRPr="00D516FE">
        <w:rPr>
          <w:rFonts w:ascii="Times New Roman" w:eastAsia="Times New Roman" w:hAnsi="Times New Roman"/>
          <w:sz w:val="22"/>
          <w:szCs w:val="22"/>
        </w:rPr>
        <w:t>esolution</w:t>
      </w:r>
      <w:proofErr w:type="spellEnd"/>
      <w:r w:rsidRPr="00D516FE">
        <w:rPr>
          <w:rFonts w:ascii="Times New Roman" w:eastAsia="Times New Roman" w:hAnsi="Times New Roman"/>
          <w:sz w:val="22"/>
          <w:szCs w:val="22"/>
        </w:rPr>
        <w:t>-</w:t>
      </w:r>
      <w:r w:rsidRPr="00D516FE">
        <w:rPr>
          <w:rFonts w:ascii="Times New Roman" w:eastAsia="Times New Roman" w:hAnsi="Times New Roman"/>
          <w:sz w:val="22"/>
          <w:szCs w:val="22"/>
          <w:lang w:val="en-GB"/>
        </w:rPr>
        <w:t>b</w:t>
      </w:r>
      <w:proofErr w:type="spellStart"/>
      <w:r w:rsidRPr="00D516FE">
        <w:rPr>
          <w:rFonts w:ascii="Times New Roman" w:eastAsia="Times New Roman" w:hAnsi="Times New Roman"/>
          <w:sz w:val="22"/>
          <w:szCs w:val="22"/>
        </w:rPr>
        <w:t>lended</w:t>
      </w:r>
      <w:proofErr w:type="spellEnd"/>
      <w:r w:rsidRPr="00D516FE">
        <w:rPr>
          <w:rFonts w:ascii="Times New Roman" w:eastAsia="Times New Roman" w:hAnsi="Times New Roman"/>
          <w:sz w:val="22"/>
          <w:szCs w:val="22"/>
        </w:rPr>
        <w:t xml:space="preserve"> </w:t>
      </w:r>
      <w:r w:rsidRPr="00D516FE">
        <w:rPr>
          <w:rFonts w:ascii="Times New Roman" w:eastAsia="Times New Roman" w:hAnsi="Times New Roman"/>
          <w:sz w:val="22"/>
          <w:szCs w:val="22"/>
          <w:lang w:val="en-GB"/>
        </w:rPr>
        <w:t>a</w:t>
      </w:r>
      <w:proofErr w:type="spellStart"/>
      <w:r w:rsidRPr="00D516FE">
        <w:rPr>
          <w:rFonts w:ascii="Times New Roman" w:eastAsia="Times New Roman" w:hAnsi="Times New Roman"/>
          <w:sz w:val="22"/>
          <w:szCs w:val="22"/>
        </w:rPr>
        <w:t>nalyses</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for</w:t>
      </w:r>
      <w:proofErr w:type="spellEnd"/>
      <w:r w:rsidRPr="00D516FE">
        <w:rPr>
          <w:rFonts w:ascii="Times New Roman" w:eastAsia="Times New Roman" w:hAnsi="Times New Roman"/>
          <w:sz w:val="22"/>
          <w:szCs w:val="22"/>
        </w:rPr>
        <w:t xml:space="preserve"> </w:t>
      </w:r>
      <w:proofErr w:type="spellStart"/>
      <w:r w:rsidRPr="00D516FE">
        <w:rPr>
          <w:rFonts w:ascii="Times New Roman" w:eastAsia="Times New Roman" w:hAnsi="Times New Roman"/>
          <w:sz w:val="22"/>
          <w:szCs w:val="22"/>
        </w:rPr>
        <w:t>Sea</w:t>
      </w:r>
      <w:proofErr w:type="spellEnd"/>
      <w:r w:rsidRPr="00D516FE">
        <w:rPr>
          <w:rFonts w:ascii="Times New Roman" w:eastAsia="Times New Roman" w:hAnsi="Times New Roman"/>
          <w:sz w:val="22"/>
          <w:szCs w:val="22"/>
        </w:rPr>
        <w:t xml:space="preserve"> Surface </w:t>
      </w:r>
      <w:proofErr w:type="spellStart"/>
      <w:r w:rsidRPr="00D516FE">
        <w:rPr>
          <w:rFonts w:ascii="Times New Roman" w:eastAsia="Times New Roman" w:hAnsi="Times New Roman"/>
          <w:sz w:val="22"/>
          <w:szCs w:val="22"/>
        </w:rPr>
        <w:t>Temperature</w:t>
      </w:r>
      <w:proofErr w:type="spellEnd"/>
      <w:r w:rsidRPr="00D516FE">
        <w:rPr>
          <w:rFonts w:ascii="Times New Roman" w:eastAsia="Times New Roman" w:hAnsi="Times New Roman"/>
          <w:sz w:val="22"/>
          <w:szCs w:val="22"/>
        </w:rPr>
        <w:t xml:space="preserve">. </w:t>
      </w:r>
      <w:r w:rsidRPr="00D516FE">
        <w:rPr>
          <w:rFonts w:ascii="Times New Roman" w:eastAsia="Times New Roman" w:hAnsi="Times New Roman"/>
          <w:iCs/>
          <w:sz w:val="22"/>
          <w:szCs w:val="22"/>
        </w:rPr>
        <w:t xml:space="preserve">J </w:t>
      </w:r>
      <w:proofErr w:type="spellStart"/>
      <w:r w:rsidRPr="00D516FE">
        <w:rPr>
          <w:rFonts w:ascii="Times New Roman" w:eastAsia="Times New Roman" w:hAnsi="Times New Roman"/>
          <w:iCs/>
          <w:sz w:val="22"/>
          <w:szCs w:val="22"/>
        </w:rPr>
        <w:t>Climate</w:t>
      </w:r>
      <w:proofErr w:type="spellEnd"/>
      <w:r w:rsidRPr="00D516FE">
        <w:rPr>
          <w:rFonts w:ascii="Times New Roman" w:eastAsia="Times New Roman" w:hAnsi="Times New Roman"/>
          <w:sz w:val="22"/>
          <w:szCs w:val="22"/>
        </w:rPr>
        <w:t xml:space="preserve"> </w:t>
      </w:r>
      <w:r w:rsidRPr="00D516FE">
        <w:rPr>
          <w:rFonts w:ascii="Times New Roman" w:eastAsia="Times New Roman" w:hAnsi="Times New Roman"/>
          <w:bCs/>
          <w:sz w:val="22"/>
          <w:szCs w:val="22"/>
        </w:rPr>
        <w:t>20</w:t>
      </w:r>
      <w:r w:rsidRPr="00D516FE">
        <w:rPr>
          <w:rFonts w:ascii="Times New Roman" w:eastAsia="Times New Roman" w:hAnsi="Times New Roman"/>
          <w:bCs/>
          <w:sz w:val="22"/>
          <w:szCs w:val="22"/>
          <w:lang w:val="en-GB"/>
        </w:rPr>
        <w:t>:</w:t>
      </w:r>
      <w:r w:rsidRPr="00D516FE">
        <w:rPr>
          <w:rFonts w:ascii="Times New Roman" w:eastAsia="Times New Roman" w:hAnsi="Times New Roman"/>
          <w:sz w:val="22"/>
          <w:szCs w:val="22"/>
        </w:rPr>
        <w:t xml:space="preserve"> 5473–5496. http://dx.doi.org/10.1175/2007JCLI1824.1</w:t>
      </w:r>
    </w:p>
    <w:p w:rsidR="000E2470" w:rsidRPr="00D516FE" w:rsidRDefault="000E2470" w:rsidP="00D516FE">
      <w:pPr>
        <w:tabs>
          <w:tab w:val="left" w:pos="720"/>
        </w:tabs>
        <w:spacing w:before="120" w:after="0" w:line="240" w:lineRule="auto"/>
        <w:rPr>
          <w:rFonts w:ascii="Times New Roman" w:eastAsia="DejaVu LGC Serif" w:hAnsi="Times New Roman"/>
          <w:bCs/>
          <w:color w:val="000000"/>
          <w:kern w:val="1"/>
          <w:lang w:eastAsia="ar-SA"/>
        </w:rPr>
      </w:pPr>
      <w:proofErr w:type="spellStart"/>
      <w:r w:rsidRPr="00D516FE">
        <w:rPr>
          <w:rFonts w:ascii="Times New Roman" w:eastAsia="DejaVu LGC Serif" w:hAnsi="Times New Roman"/>
          <w:bCs/>
          <w:color w:val="000000"/>
          <w:kern w:val="1"/>
          <w:lang w:eastAsia="ar-SA"/>
        </w:rPr>
        <w:t>Rydell</w:t>
      </w:r>
      <w:proofErr w:type="spellEnd"/>
      <w:r w:rsidRPr="00D516FE">
        <w:rPr>
          <w:rFonts w:ascii="Times New Roman" w:eastAsia="DejaVu LGC Serif" w:hAnsi="Times New Roman"/>
          <w:bCs/>
          <w:color w:val="000000"/>
          <w:kern w:val="1"/>
          <w:lang w:eastAsia="ar-SA"/>
        </w:rPr>
        <w:t xml:space="preserve"> B, </w:t>
      </w:r>
      <w:proofErr w:type="spellStart"/>
      <w:r w:rsidRPr="00D516FE">
        <w:rPr>
          <w:rFonts w:ascii="Times New Roman" w:eastAsia="DejaVu LGC Serif" w:hAnsi="Times New Roman"/>
          <w:bCs/>
          <w:color w:val="000000"/>
          <w:kern w:val="1"/>
          <w:lang w:eastAsia="ar-SA"/>
        </w:rPr>
        <w:t>Angerud</w:t>
      </w:r>
      <w:proofErr w:type="spellEnd"/>
      <w:r w:rsidRPr="00D516FE">
        <w:rPr>
          <w:rFonts w:ascii="Times New Roman" w:eastAsia="DejaVu LGC Serif" w:hAnsi="Times New Roman"/>
          <w:bCs/>
          <w:color w:val="000000"/>
          <w:kern w:val="1"/>
          <w:lang w:eastAsia="ar-SA"/>
        </w:rPr>
        <w:t xml:space="preserve"> P, </w:t>
      </w:r>
      <w:proofErr w:type="spellStart"/>
      <w:r w:rsidRPr="00D516FE">
        <w:rPr>
          <w:rFonts w:ascii="Times New Roman" w:eastAsia="DejaVu LGC Serif" w:hAnsi="Times New Roman"/>
          <w:bCs/>
          <w:color w:val="000000"/>
          <w:kern w:val="1"/>
          <w:lang w:eastAsia="ar-SA"/>
        </w:rPr>
        <w:t>Hågeryd</w:t>
      </w:r>
      <w:proofErr w:type="spellEnd"/>
      <w:r w:rsidRPr="00D516FE">
        <w:rPr>
          <w:rFonts w:ascii="Times New Roman" w:eastAsia="DejaVu LGC Serif" w:hAnsi="Times New Roman"/>
          <w:bCs/>
          <w:color w:val="000000"/>
          <w:kern w:val="1"/>
          <w:lang w:eastAsia="ar-SA"/>
        </w:rPr>
        <w:t xml:space="preserve"> A-C (2004) </w:t>
      </w:r>
      <w:proofErr w:type="spellStart"/>
      <w:r w:rsidRPr="00D516FE">
        <w:rPr>
          <w:rFonts w:ascii="Times New Roman" w:eastAsia="DejaVu LGC Serif" w:hAnsi="Times New Roman"/>
          <w:bCs/>
          <w:color w:val="000000"/>
          <w:kern w:val="1"/>
          <w:lang w:eastAsia="ar-SA"/>
        </w:rPr>
        <w:t>Omfattning</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av</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stranderosion</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i</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Sverige</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Översiktlig</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kartläggning</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av</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erosionsförhållanden</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Metodik</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och</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redovisning</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Varia</w:t>
      </w:r>
      <w:proofErr w:type="spellEnd"/>
      <w:r w:rsidRPr="00D516FE">
        <w:rPr>
          <w:rFonts w:ascii="Times New Roman" w:eastAsia="DejaVu LGC Serif" w:hAnsi="Times New Roman"/>
          <w:bCs/>
          <w:color w:val="000000"/>
          <w:kern w:val="1"/>
          <w:lang w:eastAsia="ar-SA"/>
        </w:rPr>
        <w:t xml:space="preserve"> 543, </w:t>
      </w:r>
      <w:proofErr w:type="spellStart"/>
      <w:r w:rsidRPr="00D516FE">
        <w:rPr>
          <w:rFonts w:ascii="Times New Roman" w:eastAsia="DejaVu LGC Serif" w:hAnsi="Times New Roman"/>
          <w:bCs/>
          <w:color w:val="000000"/>
          <w:kern w:val="1"/>
          <w:lang w:eastAsia="ar-SA"/>
        </w:rPr>
        <w:t>Statens</w:t>
      </w:r>
      <w:proofErr w:type="spellEnd"/>
      <w:r w:rsidRPr="00D516FE">
        <w:rPr>
          <w:rFonts w:ascii="Times New Roman" w:eastAsia="DejaVu LGC Serif" w:hAnsi="Times New Roman"/>
          <w:bCs/>
          <w:color w:val="000000"/>
          <w:kern w:val="1"/>
          <w:lang w:eastAsia="ar-SA"/>
        </w:rPr>
        <w:t xml:space="preserve"> </w:t>
      </w:r>
      <w:proofErr w:type="spellStart"/>
      <w:r w:rsidRPr="00D516FE">
        <w:rPr>
          <w:rFonts w:ascii="Times New Roman" w:eastAsia="DejaVu LGC Serif" w:hAnsi="Times New Roman"/>
          <w:bCs/>
          <w:color w:val="000000"/>
          <w:kern w:val="1"/>
          <w:lang w:eastAsia="ar-SA"/>
        </w:rPr>
        <w:t>Geotekn</w:t>
      </w:r>
      <w:r w:rsidR="00B24553" w:rsidRPr="00D516FE">
        <w:rPr>
          <w:rFonts w:ascii="Times New Roman" w:eastAsia="DejaVu LGC Serif" w:hAnsi="Times New Roman"/>
          <w:bCs/>
          <w:color w:val="000000"/>
          <w:kern w:val="1"/>
          <w:lang w:eastAsia="ar-SA"/>
        </w:rPr>
        <w:t>iska</w:t>
      </w:r>
      <w:proofErr w:type="spellEnd"/>
      <w:r w:rsidR="00B24553" w:rsidRPr="00D516FE">
        <w:rPr>
          <w:rFonts w:ascii="Times New Roman" w:eastAsia="DejaVu LGC Serif" w:hAnsi="Times New Roman"/>
          <w:bCs/>
          <w:color w:val="000000"/>
          <w:kern w:val="1"/>
          <w:lang w:eastAsia="ar-SA"/>
        </w:rPr>
        <w:t xml:space="preserve"> </w:t>
      </w:r>
      <w:proofErr w:type="spellStart"/>
      <w:r w:rsidR="00B24553" w:rsidRPr="00D516FE">
        <w:rPr>
          <w:rFonts w:ascii="Times New Roman" w:eastAsia="DejaVu LGC Serif" w:hAnsi="Times New Roman"/>
          <w:bCs/>
          <w:color w:val="000000"/>
          <w:kern w:val="1"/>
          <w:lang w:eastAsia="ar-SA"/>
        </w:rPr>
        <w:t>Institut</w:t>
      </w:r>
      <w:proofErr w:type="spellEnd"/>
      <w:r w:rsidR="00B24553" w:rsidRPr="00D516FE">
        <w:rPr>
          <w:rFonts w:ascii="Times New Roman" w:eastAsia="DejaVu LGC Serif" w:hAnsi="Times New Roman"/>
          <w:bCs/>
          <w:color w:val="000000"/>
          <w:kern w:val="1"/>
          <w:lang w:eastAsia="ar-SA"/>
        </w:rPr>
        <w:t>, Linköping</w:t>
      </w:r>
    </w:p>
    <w:p w:rsidR="000E2470" w:rsidRPr="00D516FE" w:rsidRDefault="000E2470" w:rsidP="00D516FE">
      <w:pPr>
        <w:spacing w:before="120" w:after="0" w:line="240" w:lineRule="auto"/>
        <w:rPr>
          <w:rFonts w:ascii="Times New Roman" w:hAnsi="Times New Roman"/>
          <w:lang w:val="en-GB" w:eastAsia="en-GB"/>
        </w:rPr>
      </w:pPr>
      <w:r w:rsidRPr="00D516FE">
        <w:rPr>
          <w:rFonts w:ascii="Times New Roman" w:hAnsi="Times New Roman"/>
          <w:lang w:val="en-GB" w:eastAsia="en-GB"/>
        </w:rPr>
        <w:t xml:space="preserve">Salomon JC, Breton M (1993) </w:t>
      </w:r>
      <w:proofErr w:type="gramStart"/>
      <w:r w:rsidRPr="00D516FE">
        <w:rPr>
          <w:rFonts w:ascii="Times New Roman" w:hAnsi="Times New Roman"/>
          <w:bCs/>
          <w:lang w:val="en-GB" w:eastAsia="en-GB"/>
        </w:rPr>
        <w:t>An</w:t>
      </w:r>
      <w:proofErr w:type="gramEnd"/>
      <w:r w:rsidRPr="00D516FE">
        <w:rPr>
          <w:rFonts w:ascii="Times New Roman" w:hAnsi="Times New Roman"/>
          <w:bCs/>
          <w:lang w:val="en-GB" w:eastAsia="en-GB"/>
        </w:rPr>
        <w:t xml:space="preserve"> atlas of long-term currents in the Channel.</w:t>
      </w:r>
      <w:r w:rsidRPr="00D516FE">
        <w:rPr>
          <w:rFonts w:ascii="Times New Roman" w:hAnsi="Times New Roman"/>
          <w:lang w:val="en-GB" w:eastAsia="en-GB"/>
        </w:rPr>
        <w:t xml:space="preserve"> </w:t>
      </w:r>
      <w:proofErr w:type="spellStart"/>
      <w:r w:rsidRPr="00D516FE">
        <w:rPr>
          <w:rFonts w:ascii="Times New Roman" w:hAnsi="Times New Roman"/>
          <w:lang w:val="en-GB" w:eastAsia="en-GB"/>
        </w:rPr>
        <w:t>Oceanologica</w:t>
      </w:r>
      <w:proofErr w:type="spellEnd"/>
      <w:r w:rsidRPr="00D516FE">
        <w:rPr>
          <w:rFonts w:ascii="Times New Roman" w:hAnsi="Times New Roman"/>
          <w:lang w:val="en-GB" w:eastAsia="en-GB"/>
        </w:rPr>
        <w:t xml:space="preserve"> </w:t>
      </w:r>
      <w:proofErr w:type="spellStart"/>
      <w:r w:rsidRPr="00D516FE">
        <w:rPr>
          <w:rFonts w:ascii="Times New Roman" w:hAnsi="Times New Roman"/>
          <w:lang w:val="en-GB" w:eastAsia="en-GB"/>
        </w:rPr>
        <w:t>Acta</w:t>
      </w:r>
      <w:proofErr w:type="spellEnd"/>
      <w:r w:rsidRPr="00D516FE">
        <w:rPr>
          <w:rFonts w:ascii="Times New Roman" w:hAnsi="Times New Roman"/>
          <w:lang w:val="en-GB" w:eastAsia="en-GB"/>
        </w:rPr>
        <w:t xml:space="preserve"> </w:t>
      </w:r>
      <w:r w:rsidRPr="00D516FE">
        <w:rPr>
          <w:rFonts w:ascii="Times New Roman" w:hAnsi="Times New Roman"/>
          <w:bCs/>
          <w:lang w:val="en-GB" w:eastAsia="en-GB"/>
        </w:rPr>
        <w:t>16</w:t>
      </w:r>
      <w:r w:rsidRPr="00D516FE">
        <w:rPr>
          <w:rFonts w:ascii="Times New Roman" w:hAnsi="Times New Roman"/>
          <w:lang w:val="en-GB" w:eastAsia="en-GB"/>
        </w:rPr>
        <w:t xml:space="preserve">: </w:t>
      </w:r>
      <w:r w:rsidR="00B24553" w:rsidRPr="00D516FE">
        <w:rPr>
          <w:rFonts w:ascii="Times New Roman" w:hAnsi="Times New Roman"/>
          <w:bCs/>
          <w:lang w:val="en-GB" w:eastAsia="en-GB"/>
        </w:rPr>
        <w:t>439–</w:t>
      </w:r>
      <w:r w:rsidRPr="00D516FE">
        <w:rPr>
          <w:rFonts w:ascii="Times New Roman" w:hAnsi="Times New Roman"/>
          <w:bCs/>
          <w:lang w:val="en-GB" w:eastAsia="en-GB"/>
        </w:rPr>
        <w:t>448</w:t>
      </w:r>
    </w:p>
    <w:p w:rsidR="000E2470" w:rsidRPr="00D516FE" w:rsidRDefault="000E2470" w:rsidP="00D516FE">
      <w:pPr>
        <w:spacing w:before="120" w:after="0" w:line="240" w:lineRule="auto"/>
        <w:rPr>
          <w:rFonts w:ascii="Times New Roman" w:hAnsi="Times New Roman"/>
          <w:lang w:val="en-GB" w:eastAsia="en-GB"/>
        </w:rPr>
      </w:pPr>
      <w:proofErr w:type="gramStart"/>
      <w:r w:rsidRPr="00D516FE">
        <w:rPr>
          <w:rFonts w:ascii="Times New Roman" w:hAnsi="Times New Roman"/>
          <w:lang w:val="en-GB" w:eastAsia="en-GB"/>
        </w:rPr>
        <w:t>Salomon JC</w:t>
      </w:r>
      <w:r w:rsidR="00B24553" w:rsidRPr="00D516FE">
        <w:rPr>
          <w:rFonts w:ascii="Times New Roman" w:hAnsi="Times New Roman"/>
          <w:lang w:val="en-GB" w:eastAsia="en-GB"/>
        </w:rPr>
        <w:t xml:space="preserve">, Breton M, </w:t>
      </w:r>
      <w:proofErr w:type="spellStart"/>
      <w:r w:rsidR="00B24553" w:rsidRPr="00D516FE">
        <w:rPr>
          <w:rFonts w:ascii="Times New Roman" w:hAnsi="Times New Roman"/>
          <w:lang w:val="en-GB" w:eastAsia="en-GB"/>
        </w:rPr>
        <w:t>Guegueniat</w:t>
      </w:r>
      <w:proofErr w:type="spellEnd"/>
      <w:r w:rsidR="00B24553" w:rsidRPr="00D516FE">
        <w:rPr>
          <w:rFonts w:ascii="Times New Roman" w:hAnsi="Times New Roman"/>
          <w:lang w:val="en-GB" w:eastAsia="en-GB"/>
        </w:rPr>
        <w:t xml:space="preserve"> P (1993)</w:t>
      </w:r>
      <w:r w:rsidRPr="00D516FE">
        <w:rPr>
          <w:rFonts w:ascii="Times New Roman" w:hAnsi="Times New Roman"/>
          <w:lang w:val="en-GB" w:eastAsia="en-GB"/>
        </w:rPr>
        <w:t xml:space="preserve"> </w:t>
      </w:r>
      <w:r w:rsidRPr="00D516FE">
        <w:rPr>
          <w:rFonts w:ascii="Times New Roman" w:hAnsi="Times New Roman"/>
          <w:bCs/>
          <w:lang w:val="en-GB" w:eastAsia="en-GB"/>
        </w:rPr>
        <w:t>Computed residual flow through the Dover Strait.</w:t>
      </w:r>
      <w:proofErr w:type="gramEnd"/>
      <w:r w:rsidRPr="00D516FE">
        <w:rPr>
          <w:rFonts w:ascii="Times New Roman" w:hAnsi="Times New Roman"/>
          <w:lang w:val="en-GB" w:eastAsia="en-GB"/>
        </w:rPr>
        <w:t xml:space="preserve"> </w:t>
      </w:r>
      <w:proofErr w:type="spellStart"/>
      <w:r w:rsidRPr="00D516FE">
        <w:rPr>
          <w:rFonts w:ascii="Times New Roman" w:hAnsi="Times New Roman"/>
          <w:lang w:val="en-GB" w:eastAsia="en-GB"/>
        </w:rPr>
        <w:t>Oceanologica</w:t>
      </w:r>
      <w:proofErr w:type="spellEnd"/>
      <w:r w:rsidRPr="00D516FE">
        <w:rPr>
          <w:rFonts w:ascii="Times New Roman" w:hAnsi="Times New Roman"/>
          <w:lang w:val="en-GB" w:eastAsia="en-GB"/>
        </w:rPr>
        <w:t xml:space="preserve"> </w:t>
      </w:r>
      <w:proofErr w:type="spellStart"/>
      <w:r w:rsidRPr="00D516FE">
        <w:rPr>
          <w:rFonts w:ascii="Times New Roman" w:hAnsi="Times New Roman"/>
          <w:lang w:val="en-GB" w:eastAsia="en-GB"/>
        </w:rPr>
        <w:t>Acta</w:t>
      </w:r>
      <w:proofErr w:type="spellEnd"/>
      <w:r w:rsidRPr="00D516FE">
        <w:rPr>
          <w:rFonts w:ascii="Times New Roman" w:hAnsi="Times New Roman"/>
          <w:lang w:val="en-GB" w:eastAsia="en-GB"/>
        </w:rPr>
        <w:t xml:space="preserve"> </w:t>
      </w:r>
      <w:r w:rsidRPr="00D516FE">
        <w:rPr>
          <w:rFonts w:ascii="Times New Roman" w:hAnsi="Times New Roman"/>
          <w:bCs/>
          <w:lang w:val="en-GB" w:eastAsia="en-GB"/>
        </w:rPr>
        <w:t>16</w:t>
      </w:r>
      <w:r w:rsidRPr="00D516FE">
        <w:rPr>
          <w:rFonts w:ascii="Times New Roman" w:hAnsi="Times New Roman"/>
          <w:lang w:val="en-GB" w:eastAsia="en-GB"/>
        </w:rPr>
        <w:t xml:space="preserve">: </w:t>
      </w:r>
      <w:r w:rsidR="00B24553" w:rsidRPr="00D516FE">
        <w:rPr>
          <w:rFonts w:ascii="Times New Roman" w:hAnsi="Times New Roman"/>
          <w:bCs/>
          <w:lang w:val="en-GB" w:eastAsia="en-GB"/>
        </w:rPr>
        <w:t>449–</w:t>
      </w:r>
      <w:r w:rsidRPr="00D516FE">
        <w:rPr>
          <w:rFonts w:ascii="Times New Roman" w:hAnsi="Times New Roman"/>
          <w:bCs/>
          <w:lang w:val="en-GB" w:eastAsia="en-GB"/>
        </w:rPr>
        <w:t>455</w:t>
      </w:r>
    </w:p>
    <w:p w:rsidR="000E2470" w:rsidRPr="00D516FE" w:rsidRDefault="000E2470" w:rsidP="00D516FE">
      <w:pPr>
        <w:spacing w:before="120" w:after="0" w:line="240" w:lineRule="auto"/>
        <w:rPr>
          <w:rFonts w:ascii="Times New Roman" w:eastAsia="DejaVu LGC Sans" w:hAnsi="Times New Roman"/>
          <w:bCs/>
          <w:color w:val="000000"/>
          <w:lang w:eastAsia="ar-SA"/>
        </w:rPr>
      </w:pPr>
      <w:proofErr w:type="spellStart"/>
      <w:proofErr w:type="gramStart"/>
      <w:r w:rsidRPr="00D516FE">
        <w:rPr>
          <w:rFonts w:ascii="Times New Roman" w:eastAsia="DejaVu LGC Sans" w:hAnsi="Times New Roman"/>
          <w:bCs/>
          <w:color w:val="000000"/>
          <w:lang w:eastAsia="ar-SA"/>
        </w:rPr>
        <w:t>Schoorl</w:t>
      </w:r>
      <w:proofErr w:type="spellEnd"/>
      <w:r w:rsidRPr="00D516FE">
        <w:rPr>
          <w:rFonts w:ascii="Times New Roman" w:eastAsia="DejaVu LGC Sans" w:hAnsi="Times New Roman"/>
          <w:bCs/>
          <w:color w:val="000000"/>
          <w:lang w:eastAsia="ar-SA"/>
        </w:rPr>
        <w:t xml:space="preserve"> H (1990) </w:t>
      </w:r>
      <w:proofErr w:type="spellStart"/>
      <w:r w:rsidRPr="00D516FE">
        <w:rPr>
          <w:rFonts w:ascii="Times New Roman" w:eastAsia="DejaVu LGC Sans" w:hAnsi="Times New Roman"/>
          <w:bCs/>
          <w:color w:val="000000"/>
          <w:lang w:eastAsia="ar-SA"/>
        </w:rPr>
        <w:t>Kust</w:t>
      </w:r>
      <w:proofErr w:type="spellEnd"/>
      <w:r w:rsidRPr="00D516FE">
        <w:rPr>
          <w:rFonts w:ascii="Times New Roman" w:eastAsia="DejaVu LGC Sans" w:hAnsi="Times New Roman"/>
          <w:bCs/>
          <w:color w:val="000000"/>
          <w:lang w:eastAsia="ar-SA"/>
        </w:rPr>
        <w:t xml:space="preserve"> </w:t>
      </w:r>
      <w:proofErr w:type="spellStart"/>
      <w:r w:rsidRPr="00D516FE">
        <w:rPr>
          <w:rFonts w:ascii="Times New Roman" w:eastAsia="DejaVu LGC Sans" w:hAnsi="Times New Roman"/>
          <w:bCs/>
          <w:color w:val="000000"/>
          <w:lang w:eastAsia="ar-SA"/>
        </w:rPr>
        <w:t>en</w:t>
      </w:r>
      <w:proofErr w:type="spellEnd"/>
      <w:r w:rsidRPr="00D516FE">
        <w:rPr>
          <w:rFonts w:ascii="Times New Roman" w:eastAsia="DejaVu LGC Sans" w:hAnsi="Times New Roman"/>
          <w:bCs/>
          <w:color w:val="000000"/>
          <w:lang w:eastAsia="ar-SA"/>
        </w:rPr>
        <w:t xml:space="preserve"> </w:t>
      </w:r>
      <w:proofErr w:type="spellStart"/>
      <w:r w:rsidRPr="00D516FE">
        <w:rPr>
          <w:rFonts w:ascii="Times New Roman" w:eastAsia="DejaVu LGC Sans" w:hAnsi="Times New Roman"/>
          <w:bCs/>
          <w:color w:val="000000"/>
          <w:lang w:eastAsia="ar-SA"/>
        </w:rPr>
        <w:t>kaart</w:t>
      </w:r>
      <w:proofErr w:type="spellEnd"/>
      <w:r w:rsidRPr="00D516FE">
        <w:rPr>
          <w:rFonts w:ascii="Times New Roman" w:eastAsia="DejaVu LGC Sans" w:hAnsi="Times New Roman"/>
          <w:bCs/>
          <w:color w:val="000000"/>
          <w:lang w:eastAsia="ar-SA"/>
        </w:rPr>
        <w:t xml:space="preserve"> (Coast an</w:t>
      </w:r>
      <w:r w:rsidR="00B24553" w:rsidRPr="00D516FE">
        <w:rPr>
          <w:rFonts w:ascii="Times New Roman" w:eastAsia="DejaVu LGC Sans" w:hAnsi="Times New Roman"/>
          <w:bCs/>
          <w:color w:val="000000"/>
          <w:lang w:eastAsia="ar-SA"/>
        </w:rPr>
        <w:t>d map).</w:t>
      </w:r>
      <w:proofErr w:type="gramEnd"/>
      <w:r w:rsidR="00B24553" w:rsidRPr="00D516FE">
        <w:rPr>
          <w:rFonts w:ascii="Times New Roman" w:eastAsia="DejaVu LGC Sans" w:hAnsi="Times New Roman"/>
          <w:bCs/>
          <w:color w:val="000000"/>
          <w:lang w:eastAsia="ar-SA"/>
        </w:rPr>
        <w:t xml:space="preserve"> </w:t>
      </w:r>
      <w:proofErr w:type="spellStart"/>
      <w:r w:rsidR="00B24553" w:rsidRPr="00D516FE">
        <w:rPr>
          <w:rFonts w:ascii="Times New Roman" w:eastAsia="DejaVu LGC Sans" w:hAnsi="Times New Roman"/>
          <w:bCs/>
          <w:color w:val="000000"/>
          <w:lang w:eastAsia="ar-SA"/>
        </w:rPr>
        <w:t>Pirola</w:t>
      </w:r>
      <w:proofErr w:type="spellEnd"/>
      <w:r w:rsidR="00B24553" w:rsidRPr="00D516FE">
        <w:rPr>
          <w:rFonts w:ascii="Times New Roman" w:eastAsia="DejaVu LGC Sans" w:hAnsi="Times New Roman"/>
          <w:bCs/>
          <w:color w:val="000000"/>
          <w:lang w:eastAsia="ar-SA"/>
        </w:rPr>
        <w:t xml:space="preserve">, </w:t>
      </w:r>
      <w:proofErr w:type="spellStart"/>
      <w:r w:rsidR="00B24553" w:rsidRPr="00D516FE">
        <w:rPr>
          <w:rFonts w:ascii="Times New Roman" w:eastAsia="DejaVu LGC Sans" w:hAnsi="Times New Roman"/>
          <w:bCs/>
          <w:color w:val="000000"/>
          <w:lang w:eastAsia="ar-SA"/>
        </w:rPr>
        <w:t>Schoorl</w:t>
      </w:r>
      <w:proofErr w:type="spellEnd"/>
      <w:r w:rsidR="00B24553" w:rsidRPr="00D516FE">
        <w:rPr>
          <w:rFonts w:ascii="Times New Roman" w:eastAsia="DejaVu LGC Sans" w:hAnsi="Times New Roman"/>
          <w:bCs/>
          <w:color w:val="000000"/>
          <w:lang w:eastAsia="ar-SA"/>
        </w:rPr>
        <w:t xml:space="preserve"> (in Dutch)</w:t>
      </w:r>
    </w:p>
    <w:p w:rsidR="000E2470" w:rsidRPr="00D516FE" w:rsidRDefault="000E2470" w:rsidP="00D516FE">
      <w:pPr>
        <w:pStyle w:val="berschrift3"/>
        <w:spacing w:before="120" w:line="240" w:lineRule="auto"/>
        <w:rPr>
          <w:rStyle w:val="databold1"/>
          <w:rFonts w:ascii="Times New Roman" w:hAnsi="Times New Roman"/>
          <w:color w:val="auto"/>
          <w:lang w:val="en-US"/>
        </w:rPr>
      </w:pPr>
      <w:proofErr w:type="spellStart"/>
      <w:r w:rsidRPr="00D516FE">
        <w:rPr>
          <w:rFonts w:ascii="Times New Roman" w:hAnsi="Times New Roman"/>
          <w:b w:val="0"/>
          <w:color w:val="auto"/>
        </w:rPr>
        <w:t>She</w:t>
      </w:r>
      <w:proofErr w:type="spellEnd"/>
      <w:r w:rsidRPr="00D516FE">
        <w:rPr>
          <w:rFonts w:ascii="Times New Roman" w:hAnsi="Times New Roman"/>
          <w:b w:val="0"/>
          <w:color w:val="auto"/>
        </w:rPr>
        <w:t xml:space="preserve"> J, Hoyer JL, Larsen J </w:t>
      </w:r>
      <w:r w:rsidRPr="00D516FE">
        <w:rPr>
          <w:rFonts w:ascii="Times New Roman" w:hAnsi="Times New Roman"/>
          <w:b w:val="0"/>
          <w:color w:val="auto"/>
          <w:lang w:val="en-GB"/>
        </w:rPr>
        <w:t>(</w:t>
      </w:r>
      <w:r w:rsidRPr="00D516FE">
        <w:rPr>
          <w:rFonts w:ascii="Times New Roman" w:hAnsi="Times New Roman"/>
          <w:b w:val="0"/>
          <w:color w:val="auto"/>
        </w:rPr>
        <w:t>2007</w:t>
      </w:r>
      <w:r w:rsidRPr="00D516FE">
        <w:rPr>
          <w:rFonts w:ascii="Times New Roman" w:hAnsi="Times New Roman"/>
          <w:b w:val="0"/>
          <w:color w:val="auto"/>
          <w:lang w:val="en-GB"/>
        </w:rPr>
        <w:t>)</w:t>
      </w:r>
      <w:r w:rsidR="00B24553" w:rsidRPr="00D516FE">
        <w:rPr>
          <w:rFonts w:ascii="Times New Roman" w:hAnsi="Times New Roman"/>
          <w:b w:val="0"/>
          <w:color w:val="auto"/>
        </w:rPr>
        <w:t xml:space="preserve">. </w:t>
      </w:r>
      <w:r w:rsidRPr="00D516FE">
        <w:rPr>
          <w:rFonts w:ascii="Times New Roman" w:hAnsi="Times New Roman"/>
          <w:b w:val="0"/>
          <w:bCs w:val="0"/>
          <w:color w:val="auto"/>
        </w:rPr>
        <w:t xml:space="preserve">Assessment </w:t>
      </w:r>
      <w:proofErr w:type="spellStart"/>
      <w:r w:rsidRPr="00D516FE">
        <w:rPr>
          <w:rFonts w:ascii="Times New Roman" w:hAnsi="Times New Roman"/>
          <w:b w:val="0"/>
          <w:bCs w:val="0"/>
          <w:color w:val="auto"/>
        </w:rPr>
        <w:t>of</w:t>
      </w:r>
      <w:proofErr w:type="spellEnd"/>
      <w:r w:rsidRPr="00D516FE">
        <w:rPr>
          <w:rFonts w:ascii="Times New Roman" w:hAnsi="Times New Roman"/>
          <w:b w:val="0"/>
          <w:bCs w:val="0"/>
          <w:color w:val="auto"/>
        </w:rPr>
        <w:t xml:space="preserve"> </w:t>
      </w:r>
      <w:proofErr w:type="spellStart"/>
      <w:r w:rsidRPr="00D516FE">
        <w:rPr>
          <w:rFonts w:ascii="Times New Roman" w:hAnsi="Times New Roman"/>
          <w:b w:val="0"/>
          <w:bCs w:val="0"/>
          <w:color w:val="auto"/>
        </w:rPr>
        <w:t>sea</w:t>
      </w:r>
      <w:proofErr w:type="spellEnd"/>
      <w:r w:rsidRPr="00D516FE">
        <w:rPr>
          <w:rFonts w:ascii="Times New Roman" w:hAnsi="Times New Roman"/>
          <w:b w:val="0"/>
          <w:bCs w:val="0"/>
          <w:color w:val="auto"/>
        </w:rPr>
        <w:t xml:space="preserve"> </w:t>
      </w:r>
      <w:proofErr w:type="spellStart"/>
      <w:r w:rsidRPr="00D516FE">
        <w:rPr>
          <w:rFonts w:ascii="Times New Roman" w:hAnsi="Times New Roman"/>
          <w:b w:val="0"/>
          <w:bCs w:val="0"/>
          <w:color w:val="auto"/>
        </w:rPr>
        <w:t>surface</w:t>
      </w:r>
      <w:proofErr w:type="spellEnd"/>
      <w:r w:rsidRPr="00D516FE">
        <w:rPr>
          <w:rFonts w:ascii="Times New Roman" w:hAnsi="Times New Roman"/>
          <w:b w:val="0"/>
          <w:bCs w:val="0"/>
          <w:color w:val="auto"/>
        </w:rPr>
        <w:t xml:space="preserve"> </w:t>
      </w:r>
      <w:proofErr w:type="spellStart"/>
      <w:r w:rsidRPr="00D516FE">
        <w:rPr>
          <w:rFonts w:ascii="Times New Roman" w:hAnsi="Times New Roman"/>
          <w:b w:val="0"/>
          <w:bCs w:val="0"/>
          <w:color w:val="auto"/>
        </w:rPr>
        <w:t>temperature</w:t>
      </w:r>
      <w:proofErr w:type="spellEnd"/>
      <w:r w:rsidRPr="00D516FE">
        <w:rPr>
          <w:rFonts w:ascii="Times New Roman" w:hAnsi="Times New Roman"/>
          <w:b w:val="0"/>
          <w:bCs w:val="0"/>
          <w:color w:val="auto"/>
        </w:rPr>
        <w:t xml:space="preserve"> </w:t>
      </w:r>
      <w:proofErr w:type="spellStart"/>
      <w:r w:rsidRPr="00D516FE">
        <w:rPr>
          <w:rFonts w:ascii="Times New Roman" w:hAnsi="Times New Roman"/>
          <w:b w:val="0"/>
          <w:bCs w:val="0"/>
          <w:color w:val="auto"/>
        </w:rPr>
        <w:t>observational</w:t>
      </w:r>
      <w:proofErr w:type="spellEnd"/>
      <w:r w:rsidRPr="00D516FE">
        <w:rPr>
          <w:rFonts w:ascii="Times New Roman" w:hAnsi="Times New Roman"/>
          <w:b w:val="0"/>
          <w:bCs w:val="0"/>
          <w:color w:val="auto"/>
        </w:rPr>
        <w:t xml:space="preserve"> </w:t>
      </w:r>
      <w:proofErr w:type="spellStart"/>
      <w:r w:rsidRPr="00D516FE">
        <w:rPr>
          <w:rFonts w:ascii="Times New Roman" w:hAnsi="Times New Roman"/>
          <w:b w:val="0"/>
          <w:bCs w:val="0"/>
          <w:color w:val="auto"/>
        </w:rPr>
        <w:t>networks</w:t>
      </w:r>
      <w:proofErr w:type="spellEnd"/>
      <w:r w:rsidRPr="00D516FE">
        <w:rPr>
          <w:rFonts w:ascii="Times New Roman" w:hAnsi="Times New Roman"/>
          <w:b w:val="0"/>
          <w:bCs w:val="0"/>
          <w:color w:val="auto"/>
        </w:rPr>
        <w:t xml:space="preserve"> in </w:t>
      </w:r>
      <w:proofErr w:type="spellStart"/>
      <w:r w:rsidRPr="00D516FE">
        <w:rPr>
          <w:rFonts w:ascii="Times New Roman" w:hAnsi="Times New Roman"/>
          <w:b w:val="0"/>
          <w:bCs w:val="0"/>
          <w:color w:val="auto"/>
        </w:rPr>
        <w:t>the</w:t>
      </w:r>
      <w:proofErr w:type="spellEnd"/>
      <w:r w:rsidRPr="00D516FE">
        <w:rPr>
          <w:rFonts w:ascii="Times New Roman" w:hAnsi="Times New Roman"/>
          <w:b w:val="0"/>
          <w:bCs w:val="0"/>
          <w:color w:val="auto"/>
        </w:rPr>
        <w:t xml:space="preserve"> Baltic </w:t>
      </w:r>
      <w:proofErr w:type="spellStart"/>
      <w:r w:rsidRPr="00D516FE">
        <w:rPr>
          <w:rFonts w:ascii="Times New Roman" w:hAnsi="Times New Roman"/>
          <w:b w:val="0"/>
          <w:bCs w:val="0"/>
          <w:color w:val="auto"/>
        </w:rPr>
        <w:t>Sea</w:t>
      </w:r>
      <w:proofErr w:type="spellEnd"/>
      <w:r w:rsidRPr="00D516FE">
        <w:rPr>
          <w:rFonts w:ascii="Times New Roman" w:hAnsi="Times New Roman"/>
          <w:b w:val="0"/>
          <w:bCs w:val="0"/>
          <w:color w:val="auto"/>
        </w:rPr>
        <w:t xml:space="preserve"> </w:t>
      </w:r>
      <w:proofErr w:type="spellStart"/>
      <w:r w:rsidRPr="00D516FE">
        <w:rPr>
          <w:rFonts w:ascii="Times New Roman" w:hAnsi="Times New Roman"/>
          <w:b w:val="0"/>
          <w:bCs w:val="0"/>
          <w:color w:val="auto"/>
        </w:rPr>
        <w:t>and</w:t>
      </w:r>
      <w:proofErr w:type="spellEnd"/>
      <w:r w:rsidRPr="00D516FE">
        <w:rPr>
          <w:rFonts w:ascii="Times New Roman" w:hAnsi="Times New Roman"/>
          <w:b w:val="0"/>
          <w:bCs w:val="0"/>
          <w:color w:val="auto"/>
        </w:rPr>
        <w:t xml:space="preserve"> North </w:t>
      </w:r>
      <w:proofErr w:type="spellStart"/>
      <w:r w:rsidRPr="00D516FE">
        <w:rPr>
          <w:rFonts w:ascii="Times New Roman" w:hAnsi="Times New Roman"/>
          <w:b w:val="0"/>
          <w:bCs w:val="0"/>
          <w:color w:val="auto"/>
        </w:rPr>
        <w:t>Sea</w:t>
      </w:r>
      <w:proofErr w:type="spellEnd"/>
      <w:r w:rsidR="00B24553" w:rsidRPr="00D516FE">
        <w:rPr>
          <w:rStyle w:val="Hyperlink"/>
          <w:rFonts w:ascii="Times New Roman" w:hAnsi="Times New Roman"/>
          <w:b w:val="0"/>
          <w:bCs w:val="0"/>
          <w:color w:val="auto"/>
          <w:u w:val="none"/>
        </w:rPr>
        <w:t xml:space="preserve">. </w:t>
      </w:r>
      <w:r w:rsidRPr="00D516FE">
        <w:rPr>
          <w:rFonts w:ascii="Times New Roman" w:hAnsi="Times New Roman"/>
          <w:b w:val="0"/>
          <w:color w:val="auto"/>
        </w:rPr>
        <w:t xml:space="preserve">Journal </w:t>
      </w:r>
      <w:proofErr w:type="spellStart"/>
      <w:r w:rsidRPr="00D516FE">
        <w:rPr>
          <w:rFonts w:ascii="Times New Roman" w:hAnsi="Times New Roman"/>
          <w:b w:val="0"/>
          <w:color w:val="auto"/>
        </w:rPr>
        <w:t>of</w:t>
      </w:r>
      <w:proofErr w:type="spellEnd"/>
      <w:r w:rsidRPr="00D516FE">
        <w:rPr>
          <w:rFonts w:ascii="Times New Roman" w:hAnsi="Times New Roman"/>
          <w:b w:val="0"/>
          <w:color w:val="auto"/>
        </w:rPr>
        <w:t xml:space="preserve"> Marine Systems</w:t>
      </w:r>
      <w:r w:rsidRPr="00D516FE">
        <w:rPr>
          <w:rStyle w:val="label2"/>
          <w:rFonts w:ascii="Times New Roman" w:hAnsi="Times New Roman"/>
          <w:b w:val="0"/>
          <w:color w:val="auto"/>
        </w:rPr>
        <w:t xml:space="preserve"> </w:t>
      </w:r>
      <w:r w:rsidRPr="00D516FE">
        <w:rPr>
          <w:rStyle w:val="databold1"/>
          <w:rFonts w:ascii="Times New Roman" w:hAnsi="Times New Roman"/>
          <w:color w:val="auto"/>
        </w:rPr>
        <w:t>65</w:t>
      </w:r>
      <w:r w:rsidRPr="00D516FE">
        <w:rPr>
          <w:rStyle w:val="databold1"/>
          <w:rFonts w:ascii="Times New Roman" w:hAnsi="Times New Roman"/>
          <w:color w:val="auto"/>
          <w:lang w:val="en-GB"/>
        </w:rPr>
        <w:t>:</w:t>
      </w:r>
      <w:r w:rsidR="00B24553" w:rsidRPr="00D516FE">
        <w:rPr>
          <w:rStyle w:val="databold1"/>
          <w:rFonts w:ascii="Times New Roman" w:hAnsi="Times New Roman"/>
          <w:color w:val="auto"/>
        </w:rPr>
        <w:t xml:space="preserve"> 314</w:t>
      </w:r>
      <w:r w:rsidR="00B24553" w:rsidRPr="00D516FE">
        <w:rPr>
          <w:rStyle w:val="databold1"/>
          <w:rFonts w:ascii="Times New Roman" w:hAnsi="Times New Roman"/>
          <w:color w:val="auto"/>
          <w:lang w:val="en-US"/>
        </w:rPr>
        <w:t>–</w:t>
      </w:r>
      <w:r w:rsidR="00B24553" w:rsidRPr="00D516FE">
        <w:rPr>
          <w:rStyle w:val="databold1"/>
          <w:rFonts w:ascii="Times New Roman" w:hAnsi="Times New Roman"/>
          <w:color w:val="auto"/>
        </w:rPr>
        <w:t>335</w:t>
      </w:r>
    </w:p>
    <w:p w:rsidR="000E2470" w:rsidRPr="00D516FE" w:rsidRDefault="000E2470" w:rsidP="00D516FE">
      <w:pPr>
        <w:spacing w:before="120" w:after="0" w:line="240" w:lineRule="auto"/>
        <w:rPr>
          <w:rFonts w:ascii="Times New Roman" w:hAnsi="Times New Roman"/>
          <w:lang w:val="en-GB"/>
        </w:rPr>
      </w:pPr>
      <w:r w:rsidRPr="00D516FE">
        <w:rPr>
          <w:rFonts w:ascii="Times New Roman" w:hAnsi="Times New Roman"/>
          <w:lang w:val="en-GB"/>
        </w:rPr>
        <w:t xml:space="preserve">Sherwin TJ, Read JF, Holliday NP, Johnson C (2012) </w:t>
      </w:r>
      <w:proofErr w:type="gramStart"/>
      <w:r w:rsidRPr="00D516FE">
        <w:rPr>
          <w:rFonts w:ascii="Times New Roman" w:hAnsi="Times New Roman"/>
          <w:lang w:val="en-GB"/>
        </w:rPr>
        <w:t>The</w:t>
      </w:r>
      <w:proofErr w:type="gramEnd"/>
      <w:r w:rsidRPr="00D516FE">
        <w:rPr>
          <w:rFonts w:ascii="Times New Roman" w:hAnsi="Times New Roman"/>
          <w:lang w:val="en-GB"/>
        </w:rPr>
        <w:t xml:space="preserve"> impact of changes in North Atlantic Gyre distribution on water mass characteristics in the Rockall </w:t>
      </w:r>
      <w:r w:rsidR="00B8294A">
        <w:rPr>
          <w:rFonts w:ascii="Times New Roman" w:hAnsi="Times New Roman"/>
          <w:lang w:val="en-GB"/>
        </w:rPr>
        <w:t xml:space="preserve">Trough. </w:t>
      </w:r>
      <w:r w:rsidR="00B24553" w:rsidRPr="00D516FE">
        <w:rPr>
          <w:rFonts w:ascii="Times New Roman" w:hAnsi="Times New Roman"/>
          <w:lang w:val="en-GB"/>
        </w:rPr>
        <w:t xml:space="preserve">ICES J Mar </w:t>
      </w:r>
      <w:proofErr w:type="spellStart"/>
      <w:r w:rsidR="00B24553" w:rsidRPr="00D516FE">
        <w:rPr>
          <w:rFonts w:ascii="Times New Roman" w:hAnsi="Times New Roman"/>
          <w:lang w:val="en-GB"/>
        </w:rPr>
        <w:t>Sci</w:t>
      </w:r>
      <w:proofErr w:type="spellEnd"/>
      <w:r w:rsidR="00B24553" w:rsidRPr="00D516FE">
        <w:rPr>
          <w:rFonts w:ascii="Times New Roman" w:hAnsi="Times New Roman"/>
          <w:lang w:val="en-GB"/>
        </w:rPr>
        <w:t xml:space="preserve"> 69: 751–757</w:t>
      </w:r>
    </w:p>
    <w:p w:rsidR="000E2470" w:rsidRPr="00D516FE" w:rsidRDefault="000E2470" w:rsidP="00D516FE">
      <w:pPr>
        <w:autoSpaceDE w:val="0"/>
        <w:autoSpaceDN w:val="0"/>
        <w:adjustRightInd w:val="0"/>
        <w:spacing w:before="120" w:after="0" w:line="240" w:lineRule="auto"/>
        <w:rPr>
          <w:rFonts w:ascii="Times New Roman" w:hAnsi="Times New Roman"/>
          <w:bCs/>
          <w:lang w:eastAsia="en-GB"/>
        </w:rPr>
      </w:pPr>
      <w:r w:rsidRPr="00D516FE">
        <w:rPr>
          <w:rFonts w:ascii="Times New Roman" w:hAnsi="Times New Roman"/>
          <w:bCs/>
          <w:lang w:eastAsia="en-GB"/>
        </w:rPr>
        <w:t xml:space="preserve">Smit MWJ, </w:t>
      </w:r>
      <w:proofErr w:type="spellStart"/>
      <w:r w:rsidRPr="00D516FE">
        <w:rPr>
          <w:rFonts w:ascii="Times New Roman" w:hAnsi="Times New Roman"/>
          <w:bCs/>
          <w:lang w:eastAsia="en-GB"/>
        </w:rPr>
        <w:t>Aarninkhof</w:t>
      </w:r>
      <w:proofErr w:type="spellEnd"/>
      <w:r w:rsidRPr="00D516FE">
        <w:rPr>
          <w:rFonts w:ascii="Times New Roman" w:hAnsi="Times New Roman"/>
          <w:bCs/>
          <w:lang w:eastAsia="en-GB"/>
        </w:rPr>
        <w:t xml:space="preserve"> SGJ, </w:t>
      </w:r>
      <w:proofErr w:type="spellStart"/>
      <w:r w:rsidRPr="00D516FE">
        <w:rPr>
          <w:rFonts w:ascii="Times New Roman" w:hAnsi="Times New Roman"/>
          <w:bCs/>
          <w:lang w:eastAsia="en-GB"/>
        </w:rPr>
        <w:t>Wijnberg</w:t>
      </w:r>
      <w:proofErr w:type="spellEnd"/>
      <w:r w:rsidRPr="00D516FE">
        <w:rPr>
          <w:rFonts w:ascii="Times New Roman" w:hAnsi="Times New Roman"/>
          <w:bCs/>
          <w:lang w:eastAsia="en-GB"/>
        </w:rPr>
        <w:t xml:space="preserve"> KM, González M, Kingston KS, Southgate HN, </w:t>
      </w:r>
      <w:proofErr w:type="spellStart"/>
      <w:r w:rsidRPr="00D516FE">
        <w:rPr>
          <w:rFonts w:ascii="Times New Roman" w:hAnsi="Times New Roman"/>
          <w:bCs/>
          <w:lang w:eastAsia="en-GB"/>
        </w:rPr>
        <w:t>Ruessink</w:t>
      </w:r>
      <w:proofErr w:type="spellEnd"/>
      <w:r w:rsidRPr="00D516FE">
        <w:rPr>
          <w:rFonts w:ascii="Times New Roman" w:hAnsi="Times New Roman"/>
          <w:bCs/>
          <w:lang w:eastAsia="en-GB"/>
        </w:rPr>
        <w:t xml:space="preserve"> BG, Holman RA, </w:t>
      </w:r>
      <w:proofErr w:type="spellStart"/>
      <w:r w:rsidRPr="00D516FE">
        <w:rPr>
          <w:rFonts w:ascii="Times New Roman" w:hAnsi="Times New Roman"/>
          <w:bCs/>
          <w:lang w:eastAsia="en-GB"/>
        </w:rPr>
        <w:t>Siegle</w:t>
      </w:r>
      <w:proofErr w:type="spellEnd"/>
      <w:r w:rsidRPr="00D516FE">
        <w:rPr>
          <w:rFonts w:ascii="Times New Roman" w:hAnsi="Times New Roman"/>
          <w:bCs/>
          <w:lang w:eastAsia="en-GB"/>
        </w:rPr>
        <w:t xml:space="preserve"> E, Davidson M, Medina R (2007) The role of video imagery in predicting daily</w:t>
      </w:r>
      <w:r w:rsidR="00B24553" w:rsidRPr="00D516FE">
        <w:rPr>
          <w:rFonts w:ascii="Times New Roman" w:hAnsi="Times New Roman"/>
          <w:bCs/>
          <w:lang w:eastAsia="en-GB"/>
        </w:rPr>
        <w:t xml:space="preserve"> to monthly coastal evolution. Coastal Engineering 54: 539–553</w:t>
      </w:r>
    </w:p>
    <w:p w:rsidR="000E2470" w:rsidRPr="00D516FE" w:rsidRDefault="000E2470" w:rsidP="00D516FE">
      <w:pPr>
        <w:spacing w:before="120" w:after="0" w:line="240" w:lineRule="auto"/>
        <w:rPr>
          <w:rFonts w:ascii="Times New Roman" w:hAnsi="Times New Roman"/>
        </w:rPr>
      </w:pPr>
      <w:proofErr w:type="gramStart"/>
      <w:r w:rsidRPr="00D516FE">
        <w:rPr>
          <w:rFonts w:ascii="Times New Roman" w:hAnsi="Times New Roman"/>
        </w:rPr>
        <w:t xml:space="preserve">Smith TM, Reynolds RW, </w:t>
      </w:r>
      <w:r w:rsidR="00B24553" w:rsidRPr="00D516FE">
        <w:rPr>
          <w:rFonts w:ascii="Times New Roman" w:hAnsi="Times New Roman"/>
        </w:rPr>
        <w:t xml:space="preserve">Peterson TC, </w:t>
      </w:r>
      <w:proofErr w:type="spellStart"/>
      <w:r w:rsidR="00B24553" w:rsidRPr="00D516FE">
        <w:rPr>
          <w:rFonts w:ascii="Times New Roman" w:hAnsi="Times New Roman"/>
        </w:rPr>
        <w:t>Lawrimore</w:t>
      </w:r>
      <w:proofErr w:type="spellEnd"/>
      <w:r w:rsidR="00B24553" w:rsidRPr="00D516FE">
        <w:rPr>
          <w:rFonts w:ascii="Times New Roman" w:hAnsi="Times New Roman"/>
        </w:rPr>
        <w:t xml:space="preserve"> J (2008)</w:t>
      </w:r>
      <w:r w:rsidRPr="00D516FE">
        <w:rPr>
          <w:rFonts w:ascii="Times New Roman" w:hAnsi="Times New Roman"/>
        </w:rPr>
        <w:t xml:space="preserve"> Improvements to NOAA's historical merged land-ocean surface tem</w:t>
      </w:r>
      <w:r w:rsidR="00B24553" w:rsidRPr="00D516FE">
        <w:rPr>
          <w:rFonts w:ascii="Times New Roman" w:hAnsi="Times New Roman"/>
        </w:rPr>
        <w:t>perature analysis (1880-2006).</w:t>
      </w:r>
      <w:proofErr w:type="gramEnd"/>
      <w:r w:rsidR="00B24553" w:rsidRPr="00D516FE">
        <w:rPr>
          <w:rFonts w:ascii="Times New Roman" w:hAnsi="Times New Roman"/>
        </w:rPr>
        <w:t xml:space="preserve"> </w:t>
      </w:r>
      <w:r w:rsidRPr="00D516FE">
        <w:rPr>
          <w:rFonts w:ascii="Times New Roman" w:hAnsi="Times New Roman"/>
        </w:rPr>
        <w:t>J Climate 21: 2283</w:t>
      </w:r>
      <w:r w:rsidR="00B24553" w:rsidRPr="00D516FE">
        <w:rPr>
          <w:rFonts w:ascii="Times New Roman" w:hAnsi="Times New Roman"/>
        </w:rPr>
        <w:t>–2296</w:t>
      </w:r>
    </w:p>
    <w:p w:rsidR="000E2470" w:rsidRPr="00D516FE" w:rsidRDefault="000E2470" w:rsidP="00D516FE">
      <w:pPr>
        <w:spacing w:before="120" w:after="0" w:line="240" w:lineRule="auto"/>
        <w:rPr>
          <w:rStyle w:val="databold1"/>
          <w:rFonts w:ascii="Times New Roman" w:hAnsi="Times New Roman"/>
        </w:rPr>
      </w:pPr>
      <w:proofErr w:type="gramStart"/>
      <w:r w:rsidRPr="00D516FE">
        <w:rPr>
          <w:rFonts w:ascii="Times New Roman" w:hAnsi="Times New Roman"/>
        </w:rPr>
        <w:lastRenderedPageBreak/>
        <w:t xml:space="preserve">Smyth TJ, </w:t>
      </w:r>
      <w:proofErr w:type="spellStart"/>
      <w:r w:rsidRPr="00D516FE">
        <w:rPr>
          <w:rFonts w:ascii="Times New Roman" w:hAnsi="Times New Roman"/>
        </w:rPr>
        <w:t>Fishwick</w:t>
      </w:r>
      <w:proofErr w:type="spellEnd"/>
      <w:r w:rsidRPr="00D516FE">
        <w:rPr>
          <w:rFonts w:ascii="Times New Roman" w:hAnsi="Times New Roman"/>
        </w:rPr>
        <w:t xml:space="preserve"> </w:t>
      </w:r>
      <w:r w:rsidR="005D4184" w:rsidRPr="00D516FE">
        <w:rPr>
          <w:rFonts w:ascii="Times New Roman" w:hAnsi="Times New Roman"/>
        </w:rPr>
        <w:t>JR, Al-</w:t>
      </w:r>
      <w:proofErr w:type="spellStart"/>
      <w:r w:rsidR="005D4184" w:rsidRPr="00D516FE">
        <w:rPr>
          <w:rFonts w:ascii="Times New Roman" w:hAnsi="Times New Roman"/>
        </w:rPr>
        <w:t>Moosawi</w:t>
      </w:r>
      <w:proofErr w:type="spellEnd"/>
      <w:r w:rsidR="005D4184" w:rsidRPr="00D516FE">
        <w:rPr>
          <w:rFonts w:ascii="Times New Roman" w:hAnsi="Times New Roman"/>
        </w:rPr>
        <w:t xml:space="preserve"> L et al. (2010) </w:t>
      </w:r>
      <w:hyperlink r:id="rId19" w:history="1">
        <w:r w:rsidRPr="00D516FE">
          <w:rPr>
            <w:rFonts w:ascii="Times New Roman" w:hAnsi="Times New Roman"/>
            <w:bCs/>
          </w:rPr>
          <w:t xml:space="preserve">A broad </w:t>
        </w:r>
        <w:proofErr w:type="spellStart"/>
        <w:r w:rsidRPr="00D516FE">
          <w:rPr>
            <w:rFonts w:ascii="Times New Roman" w:hAnsi="Times New Roman"/>
            <w:bCs/>
          </w:rPr>
          <w:t>spatio</w:t>
        </w:r>
        <w:proofErr w:type="spellEnd"/>
        <w:r w:rsidRPr="00D516FE">
          <w:rPr>
            <w:rFonts w:ascii="Times New Roman" w:hAnsi="Times New Roman"/>
            <w:bCs/>
          </w:rPr>
          <w:t>-temporal view of the Western English Channel observatory.</w:t>
        </w:r>
        <w:proofErr w:type="gramEnd"/>
        <w:r w:rsidRPr="00D516FE">
          <w:rPr>
            <w:rFonts w:ascii="Times New Roman" w:hAnsi="Times New Roman"/>
            <w:bCs/>
          </w:rPr>
          <w:t xml:space="preserve"> </w:t>
        </w:r>
      </w:hyperlink>
      <w:r w:rsidRPr="00D516FE">
        <w:rPr>
          <w:rFonts w:ascii="Times New Roman" w:hAnsi="Times New Roman"/>
        </w:rPr>
        <w:t xml:space="preserve">Journal of Plankton Research </w:t>
      </w:r>
      <w:r w:rsidRPr="00D516FE">
        <w:rPr>
          <w:rStyle w:val="databold1"/>
          <w:rFonts w:ascii="Times New Roman" w:hAnsi="Times New Roman"/>
          <w:b w:val="0"/>
        </w:rPr>
        <w:t>32:</w:t>
      </w:r>
      <w:r w:rsidR="005D4184" w:rsidRPr="00D516FE">
        <w:rPr>
          <w:rFonts w:ascii="Times New Roman" w:hAnsi="Times New Roman"/>
        </w:rPr>
        <w:t xml:space="preserve"> </w:t>
      </w:r>
      <w:r w:rsidR="005D4184" w:rsidRPr="00D516FE">
        <w:rPr>
          <w:rStyle w:val="databold1"/>
          <w:rFonts w:ascii="Times New Roman" w:hAnsi="Times New Roman"/>
          <w:b w:val="0"/>
        </w:rPr>
        <w:t>585–</w:t>
      </w:r>
      <w:r w:rsidRPr="00D516FE">
        <w:rPr>
          <w:rStyle w:val="databold1"/>
          <w:rFonts w:ascii="Times New Roman" w:hAnsi="Times New Roman"/>
          <w:b w:val="0"/>
        </w:rPr>
        <w:t>601</w:t>
      </w:r>
    </w:p>
    <w:p w:rsidR="000E2470" w:rsidRPr="00D516FE" w:rsidRDefault="000E2470" w:rsidP="00D516FE">
      <w:pPr>
        <w:pStyle w:val="Endnotentext"/>
        <w:tabs>
          <w:tab w:val="left" w:pos="720"/>
        </w:tabs>
        <w:spacing w:before="120"/>
        <w:rPr>
          <w:rFonts w:ascii="Times New Roman" w:eastAsia="MS Mincho" w:hAnsi="Times New Roman" w:cs="Times New Roman"/>
          <w:bCs/>
          <w:color w:val="000000"/>
          <w:sz w:val="22"/>
          <w:szCs w:val="22"/>
          <w:lang w:val="en-US" w:eastAsia="ar-SA"/>
        </w:rPr>
      </w:pPr>
      <w:proofErr w:type="spellStart"/>
      <w:r w:rsidRPr="00D516FE">
        <w:rPr>
          <w:rFonts w:ascii="Times New Roman" w:eastAsia="MS Mincho" w:hAnsi="Times New Roman" w:cs="Times New Roman"/>
          <w:bCs/>
          <w:color w:val="000000"/>
          <w:sz w:val="22"/>
          <w:szCs w:val="22"/>
          <w:lang w:val="en-US" w:eastAsia="ar-SA"/>
        </w:rPr>
        <w:t>Thomalla</w:t>
      </w:r>
      <w:proofErr w:type="spellEnd"/>
      <w:r w:rsidRPr="00D516FE">
        <w:rPr>
          <w:rFonts w:ascii="Times New Roman" w:eastAsia="MS Mincho" w:hAnsi="Times New Roman" w:cs="Times New Roman"/>
          <w:bCs/>
          <w:color w:val="000000"/>
          <w:sz w:val="22"/>
          <w:szCs w:val="22"/>
          <w:lang w:val="en-US" w:eastAsia="ar-SA"/>
        </w:rPr>
        <w:t xml:space="preserve"> F, Vincent CE (2003) Beach response to shore-parallel breakwaters at Sea Palling, Norfolk, UK. Estuarine, Coastal and Shelf Science 56: 203</w:t>
      </w:r>
      <w:r w:rsidR="005D4184" w:rsidRPr="00D516FE">
        <w:rPr>
          <w:rFonts w:ascii="Times New Roman" w:eastAsia="MS Mincho" w:hAnsi="Times New Roman" w:cs="Times New Roman"/>
          <w:bCs/>
          <w:color w:val="000000"/>
          <w:sz w:val="22"/>
          <w:szCs w:val="22"/>
          <w:lang w:val="en-US" w:eastAsia="ar-SA"/>
        </w:rPr>
        <w:t>–212</w:t>
      </w:r>
    </w:p>
    <w:p w:rsidR="000E2470" w:rsidRPr="00D516FE" w:rsidRDefault="005D4184" w:rsidP="00D516FE">
      <w:pPr>
        <w:spacing w:before="120" w:after="0" w:line="240" w:lineRule="auto"/>
        <w:rPr>
          <w:rFonts w:ascii="Times New Roman" w:hAnsi="Times New Roman"/>
          <w:bCs/>
        </w:rPr>
      </w:pPr>
      <w:proofErr w:type="gramStart"/>
      <w:r w:rsidRPr="00D516FE">
        <w:rPr>
          <w:rFonts w:ascii="Times New Roman" w:hAnsi="Times New Roman"/>
          <w:bCs/>
        </w:rPr>
        <w:t xml:space="preserve">Valentin H (1954) </w:t>
      </w:r>
      <w:r w:rsidR="000E2470" w:rsidRPr="00D516FE">
        <w:rPr>
          <w:rFonts w:ascii="Times New Roman" w:hAnsi="Times New Roman"/>
          <w:bCs/>
        </w:rPr>
        <w:t>Land loss at Holderness.</w:t>
      </w:r>
      <w:proofErr w:type="gramEnd"/>
      <w:r w:rsidR="000E2470" w:rsidRPr="00D516FE">
        <w:rPr>
          <w:rFonts w:ascii="Times New Roman" w:hAnsi="Times New Roman"/>
          <w:bCs/>
        </w:rPr>
        <w:t xml:space="preserve"> Reprinted in 1971: Steers JA (</w:t>
      </w:r>
      <w:proofErr w:type="spellStart"/>
      <w:proofErr w:type="gramStart"/>
      <w:r w:rsidR="000E2470" w:rsidRPr="00D516FE">
        <w:rPr>
          <w:rFonts w:ascii="Times New Roman" w:hAnsi="Times New Roman"/>
          <w:bCs/>
        </w:rPr>
        <w:t>ed</w:t>
      </w:r>
      <w:proofErr w:type="spellEnd"/>
      <w:proofErr w:type="gramEnd"/>
      <w:r w:rsidR="000E2470" w:rsidRPr="00D516FE">
        <w:rPr>
          <w:rFonts w:ascii="Times New Roman" w:hAnsi="Times New Roman"/>
          <w:bCs/>
        </w:rPr>
        <w:t>) Applied coastal geomor</w:t>
      </w:r>
      <w:r w:rsidRPr="00D516FE">
        <w:rPr>
          <w:rFonts w:ascii="Times New Roman" w:hAnsi="Times New Roman"/>
          <w:bCs/>
        </w:rPr>
        <w:t>phology. Macmillan, London. 116–137</w:t>
      </w:r>
    </w:p>
    <w:p w:rsidR="000E2470" w:rsidRPr="00D516FE" w:rsidRDefault="00EA5CE8" w:rsidP="00D516FE">
      <w:pPr>
        <w:spacing w:before="120" w:after="0" w:line="240" w:lineRule="auto"/>
        <w:rPr>
          <w:rStyle w:val="databold1"/>
          <w:rFonts w:ascii="Times New Roman" w:hAnsi="Times New Roman"/>
        </w:rPr>
      </w:pPr>
      <w:proofErr w:type="gramStart"/>
      <w:r>
        <w:rPr>
          <w:rFonts w:ascii="Times New Roman" w:hAnsi="Times New Roman"/>
        </w:rPr>
        <w:t>v</w:t>
      </w:r>
      <w:r w:rsidR="000E2470" w:rsidRPr="00D516FE">
        <w:rPr>
          <w:rFonts w:ascii="Times New Roman" w:hAnsi="Times New Roman"/>
        </w:rPr>
        <w:t>an</w:t>
      </w:r>
      <w:proofErr w:type="gramEnd"/>
      <w:r w:rsidR="000E2470" w:rsidRPr="00D516FE">
        <w:rPr>
          <w:rFonts w:ascii="Times New Roman" w:hAnsi="Times New Roman"/>
        </w:rPr>
        <w:t xml:space="preserve"> </w:t>
      </w:r>
      <w:proofErr w:type="spellStart"/>
      <w:r w:rsidR="000E2470" w:rsidRPr="00D516FE">
        <w:rPr>
          <w:rFonts w:ascii="Times New Roman" w:hAnsi="Times New Roman"/>
        </w:rPr>
        <w:t>Aken</w:t>
      </w:r>
      <w:proofErr w:type="spellEnd"/>
      <w:r w:rsidR="000E2470" w:rsidRPr="00D516FE">
        <w:rPr>
          <w:rFonts w:ascii="Times New Roman" w:hAnsi="Times New Roman"/>
        </w:rPr>
        <w:t xml:space="preserve"> HM (2010) </w:t>
      </w:r>
      <w:hyperlink r:id="rId20" w:history="1">
        <w:r w:rsidR="000E2470" w:rsidRPr="00D516FE">
          <w:rPr>
            <w:rFonts w:ascii="Times New Roman" w:hAnsi="Times New Roman"/>
            <w:bCs/>
          </w:rPr>
          <w:t xml:space="preserve">Meteorological forcing of long-term temperature variations of the Dutch coastal waters. </w:t>
        </w:r>
      </w:hyperlink>
      <w:r w:rsidR="000E2470" w:rsidRPr="00D516FE">
        <w:rPr>
          <w:rFonts w:ascii="Times New Roman" w:hAnsi="Times New Roman"/>
          <w:i/>
        </w:rPr>
        <w:t>J Sea Res</w:t>
      </w:r>
      <w:r w:rsidR="000E2470" w:rsidRPr="00D516FE">
        <w:rPr>
          <w:rFonts w:ascii="Times New Roman" w:hAnsi="Times New Roman"/>
        </w:rPr>
        <w:t xml:space="preserve"> </w:t>
      </w:r>
      <w:r w:rsidR="000E2470" w:rsidRPr="00D516FE">
        <w:rPr>
          <w:rStyle w:val="databold1"/>
          <w:rFonts w:ascii="Times New Roman" w:hAnsi="Times New Roman"/>
          <w:b w:val="0"/>
        </w:rPr>
        <w:t>63:</w:t>
      </w:r>
      <w:r w:rsidR="000E2470" w:rsidRPr="00D516FE">
        <w:rPr>
          <w:rFonts w:ascii="Times New Roman" w:hAnsi="Times New Roman"/>
        </w:rPr>
        <w:t xml:space="preserve"> </w:t>
      </w:r>
      <w:r w:rsidR="000E2470" w:rsidRPr="00D516FE">
        <w:rPr>
          <w:rStyle w:val="databold1"/>
          <w:rFonts w:ascii="Times New Roman" w:hAnsi="Times New Roman"/>
          <w:b w:val="0"/>
        </w:rPr>
        <w:t>143</w:t>
      </w:r>
      <w:r w:rsidR="005D4184" w:rsidRPr="00D516FE">
        <w:rPr>
          <w:rStyle w:val="databold1"/>
          <w:rFonts w:ascii="Times New Roman" w:hAnsi="Times New Roman"/>
          <w:b w:val="0"/>
        </w:rPr>
        <w:t>–</w:t>
      </w:r>
      <w:r w:rsidR="000E2470" w:rsidRPr="00D516FE">
        <w:rPr>
          <w:rStyle w:val="databold1"/>
          <w:rFonts w:ascii="Times New Roman" w:hAnsi="Times New Roman"/>
          <w:b w:val="0"/>
        </w:rPr>
        <w:t>151</w:t>
      </w:r>
    </w:p>
    <w:p w:rsidR="001B72C6" w:rsidRPr="00D516FE" w:rsidRDefault="00EA5CE8" w:rsidP="00D516FE">
      <w:pPr>
        <w:spacing w:before="120" w:after="0" w:line="240" w:lineRule="auto"/>
        <w:rPr>
          <w:rFonts w:ascii="Times New Roman" w:hAnsi="Times New Roman"/>
        </w:rPr>
      </w:pPr>
      <w:proofErr w:type="gramStart"/>
      <w:r>
        <w:rPr>
          <w:rFonts w:ascii="Times New Roman" w:hAnsi="Times New Roman"/>
        </w:rPr>
        <w:t>v</w:t>
      </w:r>
      <w:r w:rsidR="001B72C6" w:rsidRPr="00D516FE">
        <w:rPr>
          <w:rFonts w:ascii="Times New Roman" w:hAnsi="Times New Roman"/>
        </w:rPr>
        <w:t>an</w:t>
      </w:r>
      <w:proofErr w:type="gramEnd"/>
      <w:r w:rsidR="001B72C6" w:rsidRPr="00D516FE">
        <w:rPr>
          <w:rFonts w:ascii="Times New Roman" w:hAnsi="Times New Roman"/>
        </w:rPr>
        <w:t xml:space="preserve"> </w:t>
      </w:r>
      <w:proofErr w:type="spellStart"/>
      <w:r w:rsidR="001B72C6" w:rsidRPr="00D516FE">
        <w:rPr>
          <w:rFonts w:ascii="Times New Roman" w:hAnsi="Times New Roman"/>
        </w:rPr>
        <w:t>Beusekom</w:t>
      </w:r>
      <w:proofErr w:type="spellEnd"/>
      <w:r w:rsidR="001B72C6" w:rsidRPr="00D516FE">
        <w:rPr>
          <w:rFonts w:ascii="Times New Roman" w:hAnsi="Times New Roman"/>
        </w:rPr>
        <w:t xml:space="preserve"> JEE, </w:t>
      </w:r>
      <w:proofErr w:type="spellStart"/>
      <w:r w:rsidR="001B72C6" w:rsidRPr="00D516FE">
        <w:rPr>
          <w:rFonts w:ascii="Times New Roman" w:hAnsi="Times New Roman"/>
        </w:rPr>
        <w:t>Loebl</w:t>
      </w:r>
      <w:proofErr w:type="spellEnd"/>
      <w:r w:rsidR="001B72C6" w:rsidRPr="00D516FE">
        <w:rPr>
          <w:rFonts w:ascii="Times New Roman" w:hAnsi="Times New Roman"/>
        </w:rPr>
        <w:t xml:space="preserve"> M, Martens P (2009) Distant riverine nutrient supply and local temperature drive the long-term phytoplankton development in a temperate coastal basin. Journal of Sea Research 61: 26</w:t>
      </w:r>
      <w:r w:rsidR="005D4184" w:rsidRPr="00D516FE">
        <w:rPr>
          <w:rFonts w:ascii="Times New Roman" w:hAnsi="Times New Roman"/>
        </w:rPr>
        <w:t>–33</w:t>
      </w:r>
    </w:p>
    <w:p w:rsidR="000E2470" w:rsidRPr="00D516FE" w:rsidRDefault="00EA5CE8" w:rsidP="00D516FE">
      <w:pPr>
        <w:spacing w:before="120" w:after="0" w:line="240" w:lineRule="auto"/>
        <w:rPr>
          <w:rFonts w:ascii="Times New Roman" w:hAnsi="Times New Roman"/>
          <w:bCs/>
        </w:rPr>
      </w:pPr>
      <w:proofErr w:type="gramStart"/>
      <w:r>
        <w:rPr>
          <w:rFonts w:ascii="Times New Roman" w:hAnsi="Times New Roman"/>
          <w:bCs/>
        </w:rPr>
        <w:t>v</w:t>
      </w:r>
      <w:r w:rsidR="000E2470" w:rsidRPr="00D516FE">
        <w:rPr>
          <w:rFonts w:ascii="Times New Roman" w:hAnsi="Times New Roman"/>
          <w:bCs/>
        </w:rPr>
        <w:t>an</w:t>
      </w:r>
      <w:proofErr w:type="gramEnd"/>
      <w:r w:rsidR="000E2470" w:rsidRPr="00D516FE">
        <w:rPr>
          <w:rFonts w:ascii="Times New Roman" w:hAnsi="Times New Roman"/>
          <w:bCs/>
        </w:rPr>
        <w:t xml:space="preserve"> </w:t>
      </w:r>
      <w:proofErr w:type="spellStart"/>
      <w:r w:rsidR="000E2470" w:rsidRPr="00D516FE">
        <w:rPr>
          <w:rFonts w:ascii="Times New Roman" w:hAnsi="Times New Roman"/>
          <w:bCs/>
        </w:rPr>
        <w:t>Heteren</w:t>
      </w:r>
      <w:proofErr w:type="spellEnd"/>
      <w:r w:rsidR="000E2470" w:rsidRPr="00D516FE">
        <w:rPr>
          <w:rFonts w:ascii="Times New Roman" w:hAnsi="Times New Roman"/>
          <w:bCs/>
        </w:rPr>
        <w:t xml:space="preserve"> S, Oost AP, van der </w:t>
      </w:r>
      <w:proofErr w:type="spellStart"/>
      <w:r w:rsidR="000E2470" w:rsidRPr="00D516FE">
        <w:rPr>
          <w:rFonts w:ascii="Times New Roman" w:hAnsi="Times New Roman"/>
          <w:bCs/>
        </w:rPr>
        <w:t>Spek</w:t>
      </w:r>
      <w:proofErr w:type="spellEnd"/>
      <w:r w:rsidR="000E2470" w:rsidRPr="00D516FE">
        <w:rPr>
          <w:rFonts w:ascii="Times New Roman" w:hAnsi="Times New Roman"/>
          <w:bCs/>
        </w:rPr>
        <w:t xml:space="preserve"> AJF, Elias EPL (2006) Island-terminus evolution related to changing ebb-tidal-delta configuration: Texel, The Nethe</w:t>
      </w:r>
      <w:r w:rsidR="00B8294A">
        <w:rPr>
          <w:rFonts w:ascii="Times New Roman" w:hAnsi="Times New Roman"/>
          <w:bCs/>
        </w:rPr>
        <w:t>rlands.</w:t>
      </w:r>
      <w:r w:rsidR="005D4184" w:rsidRPr="00D516FE">
        <w:rPr>
          <w:rFonts w:ascii="Times New Roman" w:hAnsi="Times New Roman"/>
          <w:bCs/>
        </w:rPr>
        <w:t xml:space="preserve"> Marine Geology 235: 19–33</w:t>
      </w:r>
    </w:p>
    <w:p w:rsidR="000E2470" w:rsidRPr="00D516FE" w:rsidRDefault="000E2470" w:rsidP="00D516FE">
      <w:pPr>
        <w:spacing w:before="120" w:after="0" w:line="240" w:lineRule="auto"/>
        <w:rPr>
          <w:rFonts w:ascii="Times New Roman" w:hAnsi="Times New Roman"/>
        </w:rPr>
      </w:pPr>
      <w:proofErr w:type="spellStart"/>
      <w:proofErr w:type="gramStart"/>
      <w:r w:rsidRPr="00D516FE">
        <w:rPr>
          <w:rFonts w:ascii="Times New Roman" w:hAnsi="Times New Roman"/>
          <w:shd w:val="clear" w:color="auto" w:fill="FFFFFF"/>
        </w:rPr>
        <w:t>Walstra</w:t>
      </w:r>
      <w:proofErr w:type="spellEnd"/>
      <w:r w:rsidRPr="00D516FE">
        <w:rPr>
          <w:rFonts w:ascii="Times New Roman" w:hAnsi="Times New Roman"/>
          <w:shd w:val="clear" w:color="auto" w:fill="FFFFFF"/>
        </w:rPr>
        <w:t xml:space="preserve"> DJR</w:t>
      </w:r>
      <w:r w:rsidRPr="00D516FE">
        <w:rPr>
          <w:rFonts w:ascii="Times New Roman" w:hAnsi="Times New Roman"/>
        </w:rPr>
        <w:t>,</w:t>
      </w:r>
      <w:r w:rsidR="005D4184" w:rsidRPr="00D516FE">
        <w:rPr>
          <w:rFonts w:ascii="Times New Roman" w:hAnsi="Times New Roman"/>
        </w:rPr>
        <w:t xml:space="preserve"> </w:t>
      </w:r>
      <w:r w:rsidRPr="00D516FE">
        <w:rPr>
          <w:rFonts w:ascii="Times New Roman" w:hAnsi="Times New Roman"/>
          <w:shd w:val="clear" w:color="auto" w:fill="FFFFFF"/>
        </w:rPr>
        <w:t>Hoekstra R</w:t>
      </w:r>
      <w:r w:rsidRPr="00D516FE">
        <w:rPr>
          <w:rFonts w:ascii="Times New Roman" w:hAnsi="Times New Roman"/>
        </w:rPr>
        <w:t>,</w:t>
      </w:r>
      <w:r w:rsidR="005D4184" w:rsidRPr="00D516FE">
        <w:rPr>
          <w:rFonts w:ascii="Times New Roman" w:hAnsi="Times New Roman"/>
        </w:rPr>
        <w:t xml:space="preserve"> </w:t>
      </w:r>
      <w:proofErr w:type="spellStart"/>
      <w:r w:rsidRPr="00D516FE">
        <w:rPr>
          <w:rFonts w:ascii="Times New Roman" w:hAnsi="Times New Roman"/>
          <w:shd w:val="clear" w:color="auto" w:fill="FFFFFF"/>
        </w:rPr>
        <w:t>Tonnon</w:t>
      </w:r>
      <w:proofErr w:type="spellEnd"/>
      <w:r w:rsidRPr="00D516FE">
        <w:rPr>
          <w:rFonts w:ascii="Times New Roman" w:hAnsi="Times New Roman"/>
          <w:shd w:val="clear" w:color="auto" w:fill="FFFFFF"/>
        </w:rPr>
        <w:t xml:space="preserve"> PK</w:t>
      </w:r>
      <w:r w:rsidRPr="00D516FE">
        <w:rPr>
          <w:rFonts w:ascii="Times New Roman" w:hAnsi="Times New Roman"/>
        </w:rPr>
        <w:t xml:space="preserve">, </w:t>
      </w:r>
      <w:proofErr w:type="spellStart"/>
      <w:r w:rsidRPr="00D516FE">
        <w:rPr>
          <w:rFonts w:ascii="Times New Roman" w:hAnsi="Times New Roman"/>
        </w:rPr>
        <w:t>Ruessink</w:t>
      </w:r>
      <w:proofErr w:type="spellEnd"/>
      <w:r w:rsidR="005D4184" w:rsidRPr="00D516FE">
        <w:rPr>
          <w:rFonts w:ascii="Times New Roman" w:hAnsi="Times New Roman"/>
          <w:shd w:val="clear" w:color="auto" w:fill="FFFFFF"/>
        </w:rPr>
        <w:t xml:space="preserve"> BG (2013) </w:t>
      </w:r>
      <w:r w:rsidRPr="00D516FE">
        <w:rPr>
          <w:rFonts w:ascii="Times New Roman" w:hAnsi="Times New Roman"/>
          <w:shd w:val="clear" w:color="auto" w:fill="FFFFFF"/>
        </w:rPr>
        <w:t xml:space="preserve">Input reduction for long-term </w:t>
      </w:r>
      <w:proofErr w:type="spellStart"/>
      <w:r w:rsidRPr="00D516FE">
        <w:rPr>
          <w:rFonts w:ascii="Times New Roman" w:hAnsi="Times New Roman"/>
          <w:shd w:val="clear" w:color="auto" w:fill="FFFFFF"/>
        </w:rPr>
        <w:t>morphodynamic</w:t>
      </w:r>
      <w:proofErr w:type="spellEnd"/>
      <w:r w:rsidRPr="00D516FE">
        <w:rPr>
          <w:rFonts w:ascii="Times New Roman" w:hAnsi="Times New Roman"/>
          <w:shd w:val="clear" w:color="auto" w:fill="FFFFFF"/>
        </w:rPr>
        <w:t xml:space="preserve"> simulations in w</w:t>
      </w:r>
      <w:r w:rsidR="005D4184" w:rsidRPr="00D516FE">
        <w:rPr>
          <w:rFonts w:ascii="Times New Roman" w:hAnsi="Times New Roman"/>
          <w:shd w:val="clear" w:color="auto" w:fill="FFFFFF"/>
        </w:rPr>
        <w:t>ave-dominated coastal settings.</w:t>
      </w:r>
      <w:proofErr w:type="gramEnd"/>
      <w:r w:rsidRPr="00D516FE">
        <w:rPr>
          <w:rFonts w:ascii="Times New Roman" w:hAnsi="Times New Roman"/>
          <w:shd w:val="clear" w:color="auto" w:fill="FFFFFF"/>
        </w:rPr>
        <w:t xml:space="preserve"> </w:t>
      </w:r>
      <w:r w:rsidRPr="00D516FE">
        <w:rPr>
          <w:rFonts w:ascii="Times New Roman" w:hAnsi="Times New Roman"/>
        </w:rPr>
        <w:t>Coastal Engineering</w:t>
      </w:r>
      <w:r w:rsidR="005D4184" w:rsidRPr="00D516FE">
        <w:rPr>
          <w:rFonts w:ascii="Times New Roman" w:hAnsi="Times New Roman"/>
        </w:rPr>
        <w:t xml:space="preserve"> </w:t>
      </w:r>
      <w:r w:rsidRPr="00D516FE">
        <w:rPr>
          <w:rFonts w:ascii="Times New Roman" w:hAnsi="Times New Roman"/>
        </w:rPr>
        <w:t>77</w:t>
      </w:r>
      <w:r w:rsidRPr="00D516FE">
        <w:rPr>
          <w:rStyle w:val="frlabel"/>
          <w:rFonts w:ascii="Times New Roman" w:hAnsi="Times New Roman"/>
          <w:b/>
          <w:bCs/>
          <w:shd w:val="clear" w:color="auto" w:fill="FFFFFF"/>
        </w:rPr>
        <w:t>:</w:t>
      </w:r>
      <w:r w:rsidR="005D4184" w:rsidRPr="00D516FE">
        <w:rPr>
          <w:rStyle w:val="frlabel"/>
          <w:rFonts w:ascii="Times New Roman" w:hAnsi="Times New Roman"/>
          <w:b/>
          <w:bCs/>
          <w:shd w:val="clear" w:color="auto" w:fill="FFFFFF"/>
        </w:rPr>
        <w:t xml:space="preserve"> </w:t>
      </w:r>
      <w:r w:rsidR="005D4184" w:rsidRPr="00D516FE">
        <w:rPr>
          <w:rFonts w:ascii="Times New Roman" w:hAnsi="Times New Roman"/>
        </w:rPr>
        <w:t>57–</w:t>
      </w:r>
      <w:r w:rsidRPr="00D516FE">
        <w:rPr>
          <w:rFonts w:ascii="Times New Roman" w:hAnsi="Times New Roman"/>
        </w:rPr>
        <w:t>70.</w:t>
      </w:r>
      <w:r w:rsidR="005D4184" w:rsidRPr="00D516FE">
        <w:rPr>
          <w:rFonts w:ascii="Times New Roman" w:hAnsi="Times New Roman"/>
        </w:rPr>
        <w:t xml:space="preserve"> </w:t>
      </w:r>
      <w:r w:rsidRPr="00D516FE">
        <w:rPr>
          <w:rStyle w:val="frlabel"/>
          <w:rFonts w:ascii="Times New Roman" w:hAnsi="Times New Roman"/>
          <w:bCs/>
          <w:shd w:val="clear" w:color="auto" w:fill="FFFFFF"/>
        </w:rPr>
        <w:t>DOI:</w:t>
      </w:r>
      <w:r w:rsidR="005D4184" w:rsidRPr="00D516FE">
        <w:rPr>
          <w:rStyle w:val="frlabel"/>
          <w:rFonts w:ascii="Times New Roman" w:hAnsi="Times New Roman"/>
          <w:bCs/>
          <w:shd w:val="clear" w:color="auto" w:fill="FFFFFF"/>
        </w:rPr>
        <w:t xml:space="preserve"> </w:t>
      </w:r>
      <w:r w:rsidRPr="00D516FE">
        <w:rPr>
          <w:rFonts w:ascii="Times New Roman" w:hAnsi="Times New Roman"/>
        </w:rPr>
        <w:t>10.1016/j.coastaleng.2013.02.001</w:t>
      </w:r>
    </w:p>
    <w:p w:rsidR="000E2470" w:rsidRDefault="005D4184" w:rsidP="00D516FE">
      <w:pPr>
        <w:spacing w:before="120" w:after="0" w:line="240" w:lineRule="auto"/>
        <w:rPr>
          <w:rFonts w:ascii="Times New Roman" w:hAnsi="Times New Roman"/>
        </w:rPr>
      </w:pPr>
      <w:r w:rsidRPr="00D516FE">
        <w:rPr>
          <w:rFonts w:ascii="Times New Roman" w:hAnsi="Times New Roman"/>
        </w:rPr>
        <w:t xml:space="preserve">Wiltshire KH, Manly BFJ (2004) </w:t>
      </w:r>
      <w:proofErr w:type="gramStart"/>
      <w:r w:rsidR="000E2470" w:rsidRPr="00D516FE">
        <w:rPr>
          <w:rFonts w:ascii="Times New Roman" w:hAnsi="Times New Roman"/>
        </w:rPr>
        <w:t>The</w:t>
      </w:r>
      <w:proofErr w:type="gramEnd"/>
      <w:r w:rsidR="000E2470" w:rsidRPr="00D516FE">
        <w:rPr>
          <w:rFonts w:ascii="Times New Roman" w:hAnsi="Times New Roman"/>
        </w:rPr>
        <w:t xml:space="preserve"> warming trend at Helgoland Roads, North Sea: Phytoplankton response. Helgoland Marine Research 58: 269</w:t>
      </w:r>
      <w:r w:rsidRPr="00D516FE">
        <w:rPr>
          <w:rFonts w:ascii="Times New Roman" w:hAnsi="Times New Roman"/>
        </w:rPr>
        <w:t>–273</w:t>
      </w:r>
    </w:p>
    <w:p w:rsidR="0077711C" w:rsidRDefault="0077711C" w:rsidP="00D516FE">
      <w:pPr>
        <w:spacing w:before="120" w:after="0" w:line="240" w:lineRule="auto"/>
        <w:rPr>
          <w:rFonts w:ascii="Times New Roman" w:hAnsi="Times New Roman"/>
        </w:rPr>
      </w:pPr>
    </w:p>
    <w:p w:rsidR="0077711C" w:rsidRDefault="0077711C" w:rsidP="00D516FE">
      <w:pPr>
        <w:spacing w:before="120" w:after="0" w:line="240" w:lineRule="auto"/>
        <w:rPr>
          <w:rFonts w:ascii="Times New Roman" w:hAnsi="Times New Roman"/>
        </w:rPr>
      </w:pPr>
    </w:p>
    <w:p w:rsidR="0077711C" w:rsidRPr="00D516FE" w:rsidRDefault="0077711C" w:rsidP="00E24051">
      <w:pPr>
        <w:pStyle w:val="Kommentartext"/>
        <w:spacing w:before="120" w:after="0" w:line="240" w:lineRule="auto"/>
        <w:rPr>
          <w:rFonts w:ascii="Times New Roman" w:hAnsi="Times New Roman"/>
          <w:sz w:val="22"/>
          <w:szCs w:val="22"/>
        </w:rPr>
      </w:pPr>
      <w:proofErr w:type="gramStart"/>
      <w:r w:rsidRPr="00D516FE">
        <w:rPr>
          <w:rFonts w:ascii="Times New Roman" w:hAnsi="Times New Roman"/>
          <w:b/>
          <w:sz w:val="22"/>
          <w:szCs w:val="22"/>
        </w:rPr>
        <w:t>Fig.</w:t>
      </w:r>
      <w:proofErr w:type="gramEnd"/>
      <w:r w:rsidRPr="00D516FE">
        <w:rPr>
          <w:rFonts w:ascii="Times New Roman" w:hAnsi="Times New Roman"/>
          <w:b/>
          <w:sz w:val="22"/>
          <w:szCs w:val="22"/>
        </w:rPr>
        <w:t xml:space="preserve"> S3.1</w:t>
      </w:r>
      <w:r w:rsidRPr="00D516FE">
        <w:rPr>
          <w:rFonts w:ascii="Times New Roman" w:hAnsi="Times New Roman"/>
          <w:sz w:val="22"/>
          <w:szCs w:val="22"/>
        </w:rPr>
        <w:t xml:space="preserve"> Map of coastal monitoring stations (</w:t>
      </w:r>
      <w:r w:rsidRPr="00E24051">
        <w:rPr>
          <w:rFonts w:ascii="Times New Roman" w:hAnsi="Times New Roman"/>
          <w:i/>
          <w:sz w:val="22"/>
          <w:szCs w:val="22"/>
        </w:rPr>
        <w:t>red ovals &amp; green circles</w:t>
      </w:r>
      <w:r w:rsidRPr="00D516FE">
        <w:rPr>
          <w:rFonts w:ascii="Times New Roman" w:hAnsi="Times New Roman"/>
          <w:sz w:val="22"/>
          <w:szCs w:val="22"/>
        </w:rPr>
        <w:t>), offshore Smart buoys (</w:t>
      </w:r>
      <w:r w:rsidRPr="00E24051">
        <w:rPr>
          <w:rFonts w:ascii="Times New Roman" w:hAnsi="Times New Roman"/>
          <w:i/>
          <w:sz w:val="22"/>
          <w:szCs w:val="22"/>
        </w:rPr>
        <w:t>blue circles</w:t>
      </w:r>
      <w:r w:rsidRPr="00D516FE">
        <w:rPr>
          <w:rFonts w:ascii="Times New Roman" w:hAnsi="Times New Roman"/>
          <w:sz w:val="22"/>
          <w:szCs w:val="22"/>
        </w:rPr>
        <w:t>), western Channel stations L4 and E1 (</w:t>
      </w:r>
      <w:r w:rsidRPr="00E24051">
        <w:rPr>
          <w:rFonts w:ascii="Times New Roman" w:hAnsi="Times New Roman"/>
          <w:i/>
          <w:sz w:val="22"/>
          <w:szCs w:val="22"/>
        </w:rPr>
        <w:t>crosses</w:t>
      </w:r>
      <w:r w:rsidRPr="00D516FE">
        <w:rPr>
          <w:rFonts w:ascii="Times New Roman" w:hAnsi="Times New Roman"/>
          <w:sz w:val="22"/>
          <w:szCs w:val="22"/>
        </w:rPr>
        <w:t>), repeated hydrographic sections (</w:t>
      </w:r>
      <w:r w:rsidRPr="00E24051">
        <w:rPr>
          <w:rFonts w:ascii="Times New Roman" w:hAnsi="Times New Roman"/>
          <w:i/>
          <w:sz w:val="22"/>
          <w:szCs w:val="22"/>
        </w:rPr>
        <w:t>lines</w:t>
      </w:r>
      <w:r w:rsidRPr="00D516FE">
        <w:rPr>
          <w:rFonts w:ascii="Times New Roman" w:hAnsi="Times New Roman"/>
          <w:sz w:val="22"/>
          <w:szCs w:val="22"/>
        </w:rPr>
        <w:t>)</w:t>
      </w:r>
    </w:p>
    <w:p w:rsidR="0077711C" w:rsidRPr="00D516FE" w:rsidRDefault="0077711C" w:rsidP="0077711C">
      <w:pPr>
        <w:autoSpaceDE w:val="0"/>
        <w:autoSpaceDN w:val="0"/>
        <w:adjustRightInd w:val="0"/>
        <w:spacing w:before="120" w:after="0" w:line="240" w:lineRule="auto"/>
        <w:rPr>
          <w:rFonts w:ascii="Times New Roman" w:eastAsiaTheme="minorHAnsi" w:hAnsi="Times New Roman"/>
          <w:lang w:val="en-GB"/>
        </w:rPr>
      </w:pPr>
      <w:proofErr w:type="gramStart"/>
      <w:r w:rsidRPr="00D516FE">
        <w:rPr>
          <w:rFonts w:ascii="Times New Roman" w:hAnsi="Times New Roman"/>
          <w:b/>
        </w:rPr>
        <w:t>Fig.</w:t>
      </w:r>
      <w:proofErr w:type="gramEnd"/>
      <w:r w:rsidRPr="00D516FE">
        <w:rPr>
          <w:rFonts w:ascii="Times New Roman" w:hAnsi="Times New Roman"/>
          <w:b/>
        </w:rPr>
        <w:t xml:space="preserve"> S3.2</w:t>
      </w:r>
      <w:r w:rsidRPr="00D516FE">
        <w:rPr>
          <w:rFonts w:ascii="Times New Roman" w:hAnsi="Times New Roman"/>
        </w:rPr>
        <w:t xml:space="preserve"> E1 temperature anomalies (</w:t>
      </w:r>
      <w:r w:rsidRPr="00E24051">
        <w:rPr>
          <w:rFonts w:ascii="Times New Roman" w:hAnsi="Times New Roman"/>
          <w:i/>
        </w:rPr>
        <w:t>left</w:t>
      </w:r>
      <w:r w:rsidRPr="00D516FE">
        <w:rPr>
          <w:rFonts w:ascii="Times New Roman" w:hAnsi="Times New Roman"/>
        </w:rPr>
        <w:t>), monthly averages (</w:t>
      </w:r>
      <w:r w:rsidRPr="00E24051">
        <w:rPr>
          <w:rFonts w:ascii="Times New Roman" w:hAnsi="Times New Roman"/>
          <w:i/>
        </w:rPr>
        <w:t>right</w:t>
      </w:r>
      <w:r w:rsidRPr="00D516FE">
        <w:rPr>
          <w:rFonts w:ascii="Times New Roman" w:hAnsi="Times New Roman"/>
        </w:rPr>
        <w:t xml:space="preserve">). </w:t>
      </w:r>
      <w:r w:rsidRPr="00E24051">
        <w:rPr>
          <w:rFonts w:ascii="Times New Roman" w:hAnsi="Times New Roman"/>
          <w:i/>
        </w:rPr>
        <w:t>Top panels:</w:t>
      </w:r>
      <w:r w:rsidRPr="00D516FE">
        <w:rPr>
          <w:rFonts w:ascii="Times New Roman" w:hAnsi="Times New Roman"/>
        </w:rPr>
        <w:t xml:space="preserve"> surface layer (about 2 m). 1987-2002 data (</w:t>
      </w:r>
      <w:r w:rsidRPr="00E24051">
        <w:rPr>
          <w:rFonts w:ascii="Times New Roman" w:hAnsi="Times New Roman"/>
          <w:i/>
        </w:rPr>
        <w:t>upper left</w:t>
      </w:r>
      <w:r w:rsidRPr="00D516FE">
        <w:rPr>
          <w:rFonts w:ascii="Times New Roman" w:hAnsi="Times New Roman"/>
        </w:rPr>
        <w:t>) are monthly averaged satellite SSTs from the Pathfinder dataset based on AVHRR (</w:t>
      </w:r>
      <w:hyperlink r:id="rId21" w:tgtFrame="_blank" w:history="1">
        <w:r w:rsidRPr="00D516FE">
          <w:rPr>
            <w:rStyle w:val="Hyperlink"/>
            <w:rFonts w:ascii="Times New Roman" w:hAnsi="Times New Roman"/>
          </w:rPr>
          <w:t>http://www.nodc.noaa.gov/sog/pathfinder4km/userguide.html</w:t>
        </w:r>
      </w:hyperlink>
      <w:r w:rsidRPr="00D516FE">
        <w:rPr>
          <w:rFonts w:ascii="Times New Roman" w:hAnsi="Times New Roman"/>
        </w:rPr>
        <w:t xml:space="preserve">). </w:t>
      </w:r>
      <w:r w:rsidRPr="00E24051">
        <w:rPr>
          <w:rFonts w:ascii="Times New Roman" w:hAnsi="Times New Roman"/>
          <w:i/>
        </w:rPr>
        <w:t>Bottom panels:</w:t>
      </w:r>
      <w:r w:rsidRPr="00D516FE">
        <w:rPr>
          <w:rFonts w:ascii="Times New Roman" w:hAnsi="Times New Roman"/>
        </w:rPr>
        <w:t xml:space="preserve"> 50 m depth. Asterisks (</w:t>
      </w:r>
      <w:r w:rsidRPr="00E24051">
        <w:rPr>
          <w:rFonts w:ascii="Times New Roman" w:hAnsi="Times New Roman"/>
          <w:i/>
        </w:rPr>
        <w:t>right panels</w:t>
      </w:r>
      <w:r w:rsidRPr="00D516FE">
        <w:rPr>
          <w:rFonts w:ascii="Times New Roman" w:hAnsi="Times New Roman"/>
        </w:rPr>
        <w:t xml:space="preserve">): 2012 data; dotted lines: mean ± 2 standard deviations. (Smyth </w:t>
      </w:r>
      <w:r w:rsidRPr="00D516FE">
        <w:rPr>
          <w:rFonts w:ascii="Times New Roman" w:eastAsiaTheme="minorHAnsi" w:hAnsi="Times New Roman"/>
          <w:lang w:val="en-GB"/>
        </w:rPr>
        <w:t>et al. 2010, updated)</w:t>
      </w:r>
    </w:p>
    <w:p w:rsidR="0077711C" w:rsidRPr="00D516FE" w:rsidRDefault="0077711C" w:rsidP="0077711C">
      <w:pPr>
        <w:pStyle w:val="Default"/>
        <w:spacing w:before="120"/>
        <w:rPr>
          <w:rFonts w:ascii="Times New Roman" w:hAnsi="Times New Roman" w:cs="Times New Roman"/>
          <w:color w:val="auto"/>
          <w:sz w:val="22"/>
          <w:szCs w:val="22"/>
        </w:rPr>
      </w:pPr>
      <w:proofErr w:type="gramStart"/>
      <w:r w:rsidRPr="00D516FE">
        <w:rPr>
          <w:rFonts w:ascii="Times New Roman" w:hAnsi="Times New Roman" w:cs="Times New Roman"/>
          <w:b/>
          <w:sz w:val="22"/>
          <w:szCs w:val="22"/>
        </w:rPr>
        <w:t>Fig.</w:t>
      </w:r>
      <w:proofErr w:type="gramEnd"/>
      <w:r w:rsidRPr="00D516FE">
        <w:rPr>
          <w:rFonts w:ascii="Times New Roman" w:hAnsi="Times New Roman" w:cs="Times New Roman"/>
          <w:b/>
          <w:sz w:val="22"/>
          <w:szCs w:val="22"/>
        </w:rPr>
        <w:t xml:space="preserve"> S3.3</w:t>
      </w:r>
      <w:r w:rsidRPr="00D516FE">
        <w:rPr>
          <w:rFonts w:ascii="Times New Roman" w:hAnsi="Times New Roman" w:cs="Times New Roman"/>
          <w:sz w:val="22"/>
          <w:szCs w:val="22"/>
        </w:rPr>
        <w:t xml:space="preserve"> E1 salinity anomalies (</w:t>
      </w:r>
      <w:r w:rsidRPr="00E24051">
        <w:rPr>
          <w:rFonts w:ascii="Times New Roman" w:hAnsi="Times New Roman" w:cs="Times New Roman"/>
          <w:i/>
          <w:sz w:val="22"/>
          <w:szCs w:val="22"/>
        </w:rPr>
        <w:t>left</w:t>
      </w:r>
      <w:r w:rsidRPr="00D516FE">
        <w:rPr>
          <w:rFonts w:ascii="Times New Roman" w:hAnsi="Times New Roman" w:cs="Times New Roman"/>
          <w:sz w:val="22"/>
          <w:szCs w:val="22"/>
        </w:rPr>
        <w:t>), monthly averages (</w:t>
      </w:r>
      <w:r w:rsidRPr="00E24051">
        <w:rPr>
          <w:rFonts w:ascii="Times New Roman" w:hAnsi="Times New Roman" w:cs="Times New Roman"/>
          <w:i/>
          <w:sz w:val="22"/>
          <w:szCs w:val="22"/>
        </w:rPr>
        <w:t>right</w:t>
      </w:r>
      <w:r w:rsidRPr="00D516FE">
        <w:rPr>
          <w:rFonts w:ascii="Times New Roman" w:hAnsi="Times New Roman" w:cs="Times New Roman"/>
          <w:sz w:val="22"/>
          <w:szCs w:val="22"/>
        </w:rPr>
        <w:t>). Top: surface layer (about 2 m). Bottom: 50 m depth. Asterisks (</w:t>
      </w:r>
      <w:r w:rsidRPr="00E24051">
        <w:rPr>
          <w:rFonts w:ascii="Times New Roman" w:hAnsi="Times New Roman" w:cs="Times New Roman"/>
          <w:i/>
          <w:sz w:val="22"/>
          <w:szCs w:val="22"/>
        </w:rPr>
        <w:t>right</w:t>
      </w:r>
      <w:r w:rsidRPr="00D516FE">
        <w:rPr>
          <w:rFonts w:ascii="Times New Roman" w:hAnsi="Times New Roman" w:cs="Times New Roman"/>
          <w:sz w:val="22"/>
          <w:szCs w:val="22"/>
        </w:rPr>
        <w:t xml:space="preserve">): 2012 data; dotted lines: mean ± 2 standard deviations. (Smyth </w:t>
      </w:r>
      <w:r w:rsidRPr="00D516FE">
        <w:rPr>
          <w:rFonts w:ascii="Times New Roman" w:eastAsiaTheme="minorHAnsi" w:hAnsi="Times New Roman" w:cs="Times New Roman"/>
          <w:sz w:val="22"/>
          <w:szCs w:val="22"/>
        </w:rPr>
        <w:t>et al. 2010, updated)</w:t>
      </w:r>
    </w:p>
    <w:p w:rsidR="0077711C" w:rsidRPr="00D516FE" w:rsidRDefault="0077711C" w:rsidP="0077711C">
      <w:pPr>
        <w:pStyle w:val="StandardWeb"/>
        <w:spacing w:before="120" w:after="0"/>
        <w:rPr>
          <w:sz w:val="22"/>
          <w:szCs w:val="22"/>
          <w:lang w:val="en-GB" w:eastAsia="en-GB"/>
        </w:rPr>
      </w:pPr>
      <w:proofErr w:type="gramStart"/>
      <w:r w:rsidRPr="00D516FE">
        <w:rPr>
          <w:b/>
          <w:sz w:val="22"/>
          <w:szCs w:val="22"/>
          <w:lang w:val="en-GB" w:eastAsia="en-GB"/>
        </w:rPr>
        <w:t>Fig.</w:t>
      </w:r>
      <w:proofErr w:type="gramEnd"/>
      <w:r w:rsidRPr="00D516FE">
        <w:rPr>
          <w:b/>
          <w:sz w:val="22"/>
          <w:szCs w:val="22"/>
          <w:lang w:val="en-GB" w:eastAsia="en-GB"/>
        </w:rPr>
        <w:t xml:space="preserve"> S3.4</w:t>
      </w:r>
      <w:r w:rsidRPr="00D516FE">
        <w:rPr>
          <w:sz w:val="22"/>
          <w:szCs w:val="22"/>
          <w:lang w:val="en-GB" w:eastAsia="en-GB"/>
        </w:rPr>
        <w:t xml:space="preserve"> Transports from an ensemble of up to four operational models from the NOOS (</w:t>
      </w:r>
      <w:hyperlink r:id="rId22" w:history="1">
        <w:r w:rsidRPr="00D516FE">
          <w:rPr>
            <w:rStyle w:val="Hyperlink"/>
            <w:sz w:val="22"/>
            <w:szCs w:val="22"/>
            <w:lang w:val="en-GB" w:eastAsia="en-GB"/>
          </w:rPr>
          <w:t>www.noos.cc</w:t>
        </w:r>
      </w:hyperlink>
      <w:r w:rsidRPr="00D516FE">
        <w:rPr>
          <w:sz w:val="22"/>
          <w:szCs w:val="22"/>
          <w:lang w:val="en-GB" w:eastAsia="en-GB"/>
        </w:rPr>
        <w:t xml:space="preserve">) transports project </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S3.5</w:t>
      </w:r>
      <w:r w:rsidRPr="00D516FE">
        <w:rPr>
          <w:rFonts w:ascii="Times New Roman" w:hAnsi="Times New Roman"/>
        </w:rPr>
        <w:t xml:space="preserve"> Historical changes of southwest Texel. Coastal erosion, as inferred from the truncated dune ridges, is confirmed by the historical maps used to determine former coastlines (</w:t>
      </w:r>
      <w:r w:rsidR="008E2789">
        <w:rPr>
          <w:rFonts w:ascii="Times New Roman" w:hAnsi="Times New Roman"/>
        </w:rPr>
        <w:t>v</w:t>
      </w:r>
      <w:r w:rsidRPr="00D516FE">
        <w:rPr>
          <w:rFonts w:ascii="Times New Roman" w:hAnsi="Times New Roman"/>
        </w:rPr>
        <w:t xml:space="preserve">an </w:t>
      </w:r>
      <w:proofErr w:type="spellStart"/>
      <w:r w:rsidRPr="00D516FE">
        <w:rPr>
          <w:rFonts w:ascii="Times New Roman" w:hAnsi="Times New Roman"/>
        </w:rPr>
        <w:t>Heteren</w:t>
      </w:r>
      <w:proofErr w:type="spellEnd"/>
      <w:r w:rsidRPr="00D516FE">
        <w:rPr>
          <w:rFonts w:ascii="Times New Roman" w:hAnsi="Times New Roman"/>
        </w:rPr>
        <w:t xml:space="preserve"> et al. 2006)</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S3.6</w:t>
      </w:r>
      <w:r w:rsidRPr="00D516FE">
        <w:rPr>
          <w:rFonts w:ascii="Times New Roman" w:hAnsi="Times New Roman"/>
        </w:rPr>
        <w:t xml:space="preserve"> Ten-year trend in Intertidal Momentary Coastline based on </w:t>
      </w:r>
      <w:proofErr w:type="spellStart"/>
      <w:r w:rsidRPr="00D516FE">
        <w:rPr>
          <w:rFonts w:ascii="Times New Roman" w:hAnsi="Times New Roman"/>
        </w:rPr>
        <w:t>Jarkus</w:t>
      </w:r>
      <w:proofErr w:type="spellEnd"/>
      <w:r w:rsidRPr="00D516FE">
        <w:rPr>
          <w:rFonts w:ascii="Times New Roman" w:hAnsi="Times New Roman"/>
        </w:rPr>
        <w:t xml:space="preserve"> data only (</w:t>
      </w:r>
      <w:r w:rsidRPr="00E24051">
        <w:rPr>
          <w:rFonts w:ascii="Times New Roman" w:hAnsi="Times New Roman"/>
          <w:i/>
        </w:rPr>
        <w:t>solid grey line</w:t>
      </w:r>
      <w:r w:rsidRPr="00D516FE">
        <w:rPr>
          <w:rFonts w:ascii="Times New Roman" w:hAnsi="Times New Roman"/>
        </w:rPr>
        <w:t xml:space="preserve">) and on </w:t>
      </w:r>
      <w:proofErr w:type="spellStart"/>
      <w:r w:rsidRPr="00D516FE">
        <w:rPr>
          <w:rFonts w:ascii="Times New Roman" w:hAnsi="Times New Roman"/>
        </w:rPr>
        <w:t>Jarkus</w:t>
      </w:r>
      <w:proofErr w:type="spellEnd"/>
      <w:r w:rsidRPr="00D516FE">
        <w:rPr>
          <w:rFonts w:ascii="Times New Roman" w:hAnsi="Times New Roman"/>
        </w:rPr>
        <w:t xml:space="preserve"> and Argus data together (</w:t>
      </w:r>
      <w:r w:rsidRPr="00E24051">
        <w:rPr>
          <w:rFonts w:ascii="Times New Roman" w:hAnsi="Times New Roman"/>
          <w:i/>
        </w:rPr>
        <w:t>solid black line</w:t>
      </w:r>
      <w:r w:rsidRPr="00D516FE">
        <w:rPr>
          <w:rFonts w:ascii="Times New Roman" w:hAnsi="Times New Roman"/>
        </w:rPr>
        <w:t>), at four locations alongshore (y). Circled dots represent annual traditional surveys (</w:t>
      </w:r>
      <w:proofErr w:type="spellStart"/>
      <w:r w:rsidRPr="00D516FE">
        <w:rPr>
          <w:rFonts w:ascii="Times New Roman" w:hAnsi="Times New Roman"/>
        </w:rPr>
        <w:t>Jarkus</w:t>
      </w:r>
      <w:proofErr w:type="spellEnd"/>
      <w:r w:rsidRPr="00D516FE">
        <w:rPr>
          <w:rFonts w:ascii="Times New Roman" w:hAnsi="Times New Roman"/>
        </w:rPr>
        <w:t>)</w:t>
      </w:r>
      <w:proofErr w:type="gramStart"/>
      <w:r w:rsidRPr="00D516FE">
        <w:rPr>
          <w:rFonts w:ascii="Times New Roman" w:hAnsi="Times New Roman"/>
        </w:rPr>
        <w:t>,</w:t>
      </w:r>
      <w:proofErr w:type="gramEnd"/>
      <w:r w:rsidRPr="00D516FE">
        <w:rPr>
          <w:rFonts w:ascii="Times New Roman" w:hAnsi="Times New Roman"/>
        </w:rPr>
        <w:t xml:space="preserve"> dots represent monthly video (Argus) measurements. Dashed lines represent the confidence intervals for both methods (Smit et al. 2007)</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S3.7</w:t>
      </w:r>
      <w:r w:rsidRPr="00D516FE">
        <w:rPr>
          <w:rFonts w:ascii="Times New Roman" w:hAnsi="Times New Roman"/>
        </w:rPr>
        <w:t xml:space="preserve"> Redrawn after Cooper and </w:t>
      </w:r>
      <w:proofErr w:type="spellStart"/>
      <w:r w:rsidRPr="00D516FE">
        <w:rPr>
          <w:rFonts w:ascii="Times New Roman" w:hAnsi="Times New Roman"/>
        </w:rPr>
        <w:t>MacKenna</w:t>
      </w:r>
      <w:proofErr w:type="spellEnd"/>
      <w:r w:rsidRPr="00D516FE">
        <w:rPr>
          <w:rFonts w:ascii="Times New Roman" w:hAnsi="Times New Roman"/>
        </w:rPr>
        <w:t xml:space="preserve"> 2008 (</w:t>
      </w:r>
      <w:r w:rsidRPr="00E24051">
        <w:rPr>
          <w:rFonts w:ascii="Times New Roman" w:hAnsi="Times New Roman"/>
          <w:i/>
        </w:rPr>
        <w:t>upper</w:t>
      </w:r>
      <w:r w:rsidRPr="00D516FE">
        <w:rPr>
          <w:rFonts w:ascii="Times New Roman" w:hAnsi="Times New Roman"/>
        </w:rPr>
        <w:t xml:space="preserve">) and </w:t>
      </w:r>
      <w:proofErr w:type="spellStart"/>
      <w:r w:rsidRPr="00D516FE">
        <w:rPr>
          <w:rFonts w:ascii="Times New Roman" w:hAnsi="Times New Roman"/>
        </w:rPr>
        <w:t>Schoorl</w:t>
      </w:r>
      <w:proofErr w:type="spellEnd"/>
      <w:r w:rsidRPr="00D516FE">
        <w:rPr>
          <w:rFonts w:ascii="Times New Roman" w:hAnsi="Times New Roman"/>
        </w:rPr>
        <w:t xml:space="preserve"> 1990 (</w:t>
      </w:r>
      <w:r w:rsidRPr="00E24051">
        <w:rPr>
          <w:rFonts w:ascii="Times New Roman" w:hAnsi="Times New Roman"/>
          <w:i/>
        </w:rPr>
        <w:t>low</w:t>
      </w:r>
      <w:r w:rsidR="00191DAE" w:rsidRPr="00E24051">
        <w:rPr>
          <w:rFonts w:ascii="Times New Roman" w:hAnsi="Times New Roman"/>
          <w:i/>
        </w:rPr>
        <w:t>er</w:t>
      </w:r>
      <w:r w:rsidRPr="00D516FE">
        <w:rPr>
          <w:rFonts w:ascii="Times New Roman" w:hAnsi="Times New Roman"/>
        </w:rPr>
        <w:t>)</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S3.8</w:t>
      </w:r>
      <w:r w:rsidRPr="00D516FE">
        <w:rPr>
          <w:rFonts w:ascii="Times New Roman" w:hAnsi="Times New Roman"/>
        </w:rPr>
        <w:t xml:space="preserve"> Beach pole </w:t>
      </w:r>
    </w:p>
    <w:p w:rsidR="0077711C" w:rsidRPr="00D516FE" w:rsidRDefault="0077711C" w:rsidP="0077711C">
      <w:pPr>
        <w:spacing w:before="12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S3.9</w:t>
      </w:r>
      <w:r w:rsidRPr="00D516FE">
        <w:rPr>
          <w:rFonts w:ascii="Times New Roman" w:hAnsi="Times New Roman"/>
        </w:rPr>
        <w:t xml:space="preserve"> Cliff-top retreat rates at Holderness calculated in</w:t>
      </w:r>
      <w:bookmarkStart w:id="1" w:name="_GoBack"/>
      <w:bookmarkEnd w:id="1"/>
      <w:r w:rsidRPr="00D516FE">
        <w:rPr>
          <w:rFonts w:ascii="Times New Roman" w:hAnsi="Times New Roman"/>
        </w:rPr>
        <w:t xml:space="preserve"> three approximate-50-year periods. Areas defended in 2005 are in grey. Retreat rates vary within each zone. From Brown (2008)</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w:t>
      </w:r>
      <w:proofErr w:type="gramStart"/>
      <w:r w:rsidRPr="00D516FE">
        <w:rPr>
          <w:rFonts w:ascii="Times New Roman" w:hAnsi="Times New Roman"/>
          <w:b/>
        </w:rPr>
        <w:t>S3.10</w:t>
      </w:r>
      <w:r w:rsidRPr="00D516FE">
        <w:rPr>
          <w:rFonts w:ascii="Times New Roman" w:hAnsi="Times New Roman"/>
        </w:rPr>
        <w:t xml:space="preserve"> Non-uniform bluff erosion, involving the cyclic formation of </w:t>
      </w:r>
      <w:proofErr w:type="spellStart"/>
      <w:r w:rsidRPr="00D516FE">
        <w:rPr>
          <w:rFonts w:ascii="Times New Roman" w:hAnsi="Times New Roman"/>
        </w:rPr>
        <w:t>embayments</w:t>
      </w:r>
      <w:proofErr w:type="spellEnd"/>
      <w:r w:rsidRPr="00D516FE">
        <w:rPr>
          <w:rFonts w:ascii="Times New Roman" w:hAnsi="Times New Roman"/>
        </w:rPr>
        <w:t xml:space="preserve"> that enlarge.</w:t>
      </w:r>
      <w:proofErr w:type="gramEnd"/>
      <w:r w:rsidRPr="00D516FE">
        <w:rPr>
          <w:rFonts w:ascii="Times New Roman" w:hAnsi="Times New Roman"/>
        </w:rPr>
        <w:t xml:space="preserve"> This could involve block falls, mudflows and running sand (after </w:t>
      </w:r>
      <w:proofErr w:type="spellStart"/>
      <w:r w:rsidRPr="00D516FE">
        <w:rPr>
          <w:rFonts w:ascii="Times New Roman" w:hAnsi="Times New Roman"/>
        </w:rPr>
        <w:t>Poulton</w:t>
      </w:r>
      <w:proofErr w:type="spellEnd"/>
      <w:r w:rsidRPr="00D516FE">
        <w:rPr>
          <w:rFonts w:ascii="Times New Roman" w:hAnsi="Times New Roman"/>
        </w:rPr>
        <w:t xml:space="preserve"> et al. 2006 </w:t>
      </w:r>
      <w:r w:rsidRPr="00D516FE">
        <w:rPr>
          <w:rFonts w:ascii="Times New Roman" w:hAnsi="Times New Roman"/>
          <w:iCs/>
        </w:rPr>
        <w:t>with the permission of the British Geological Survey</w:t>
      </w:r>
      <w:r w:rsidRPr="00D516FE">
        <w:rPr>
          <w:rFonts w:ascii="Times New Roman" w:hAnsi="Times New Roman"/>
        </w:rPr>
        <w:t>)</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S3.11</w:t>
      </w:r>
      <w:r>
        <w:rPr>
          <w:rFonts w:ascii="Times New Roman" w:hAnsi="Times New Roman"/>
        </w:rPr>
        <w:t xml:space="preserve"> </w:t>
      </w:r>
      <w:r w:rsidRPr="00D516FE">
        <w:rPr>
          <w:rFonts w:ascii="Times New Roman" w:hAnsi="Times New Roman"/>
        </w:rPr>
        <w:t>Shoreline change (EPR m/</w:t>
      </w:r>
      <w:proofErr w:type="spellStart"/>
      <w:r w:rsidRPr="00D516FE">
        <w:rPr>
          <w:rFonts w:ascii="Times New Roman" w:hAnsi="Times New Roman"/>
        </w:rPr>
        <w:t>yr</w:t>
      </w:r>
      <w:proofErr w:type="spellEnd"/>
      <w:r w:rsidRPr="00D516FE">
        <w:rPr>
          <w:rFonts w:ascii="Times New Roman" w:hAnsi="Times New Roman"/>
        </w:rPr>
        <w:t xml:space="preserve">) over three time periods using the Digital Shoreline Analysis System for A) </w:t>
      </w:r>
      <w:proofErr w:type="spellStart"/>
      <w:r w:rsidRPr="00D516FE">
        <w:rPr>
          <w:rFonts w:ascii="Times New Roman" w:hAnsi="Times New Roman"/>
        </w:rPr>
        <w:t>Benacre</w:t>
      </w:r>
      <w:proofErr w:type="spellEnd"/>
      <w:r w:rsidRPr="00D516FE">
        <w:rPr>
          <w:rFonts w:ascii="Times New Roman" w:hAnsi="Times New Roman"/>
        </w:rPr>
        <w:t xml:space="preserve"> to Southwold and B) </w:t>
      </w:r>
      <w:proofErr w:type="spellStart"/>
      <w:r w:rsidRPr="00D516FE">
        <w:rPr>
          <w:rFonts w:ascii="Times New Roman" w:hAnsi="Times New Roman"/>
        </w:rPr>
        <w:t>Dunwich</w:t>
      </w:r>
      <w:proofErr w:type="spellEnd"/>
      <w:r w:rsidRPr="00D516FE">
        <w:rPr>
          <w:rFonts w:ascii="Times New Roman" w:hAnsi="Times New Roman"/>
        </w:rPr>
        <w:t xml:space="preserve"> to </w:t>
      </w:r>
      <w:proofErr w:type="spellStart"/>
      <w:r w:rsidRPr="00D516FE">
        <w:rPr>
          <w:rFonts w:ascii="Times New Roman" w:hAnsi="Times New Roman"/>
        </w:rPr>
        <w:t>Minsmere</w:t>
      </w:r>
      <w:proofErr w:type="spellEnd"/>
      <w:r w:rsidRPr="00D516FE">
        <w:rPr>
          <w:rFonts w:ascii="Times New Roman" w:hAnsi="Times New Roman"/>
        </w:rPr>
        <w:t>. Analysis is based upon digitized MHWS/cliff-</w:t>
      </w:r>
      <w:r w:rsidRPr="00D516FE">
        <w:rPr>
          <w:rFonts w:ascii="Times New Roman" w:hAnsi="Times New Roman"/>
        </w:rPr>
        <w:lastRenderedPageBreak/>
        <w:t>base shorelines at 10 m alongshore intervals for 1883-2008. Analysis at 10 m intervals for cliff sections only, and based on top-of-cliff position from aerial photography. Also shown for 1992-2008 and 2001-2008 are rates of shoreline retreat at ~ 1 km spacing alongshore, from EA SDMS bi-annual profile surveys. Brooks and Spencer (2010)</w:t>
      </w:r>
    </w:p>
    <w:p w:rsidR="0077711C" w:rsidRPr="00D516FE" w:rsidRDefault="0077711C" w:rsidP="0077711C">
      <w:pPr>
        <w:spacing w:before="120" w:after="0" w:line="240" w:lineRule="auto"/>
        <w:rPr>
          <w:rFonts w:ascii="Times New Roman" w:hAnsi="Times New Roman"/>
        </w:rPr>
      </w:pPr>
      <w:proofErr w:type="gramStart"/>
      <w:r w:rsidRPr="00D516FE">
        <w:rPr>
          <w:rFonts w:ascii="Times New Roman" w:hAnsi="Times New Roman"/>
          <w:b/>
        </w:rPr>
        <w:t>Fig.</w:t>
      </w:r>
      <w:proofErr w:type="gramEnd"/>
      <w:r w:rsidRPr="00D516FE">
        <w:rPr>
          <w:rFonts w:ascii="Times New Roman" w:hAnsi="Times New Roman"/>
          <w:b/>
        </w:rPr>
        <w:t xml:space="preserve"> S3.12</w:t>
      </w:r>
      <w:r w:rsidRPr="00D516FE">
        <w:rPr>
          <w:rFonts w:ascii="Times New Roman" w:hAnsi="Times New Roman"/>
        </w:rPr>
        <w:t xml:space="preserve"> </w:t>
      </w:r>
      <w:proofErr w:type="spellStart"/>
      <w:r w:rsidRPr="00D516FE">
        <w:rPr>
          <w:rFonts w:ascii="Times New Roman" w:hAnsi="Times New Roman"/>
        </w:rPr>
        <w:t>EMODnet</w:t>
      </w:r>
      <w:proofErr w:type="spellEnd"/>
      <w:r w:rsidRPr="00D516FE">
        <w:rPr>
          <w:rFonts w:ascii="Times New Roman" w:hAnsi="Times New Roman"/>
        </w:rPr>
        <w:t>-Geology map of coastal erosion (</w:t>
      </w:r>
      <w:r w:rsidRPr="00E24051">
        <w:rPr>
          <w:rFonts w:ascii="Times New Roman" w:hAnsi="Times New Roman"/>
          <w:i/>
        </w:rPr>
        <w:t>red</w:t>
      </w:r>
      <w:r w:rsidRPr="00D516FE">
        <w:rPr>
          <w:rFonts w:ascii="Times New Roman" w:hAnsi="Times New Roman"/>
        </w:rPr>
        <w:t>), stability (</w:t>
      </w:r>
      <w:r w:rsidRPr="00E24051">
        <w:rPr>
          <w:rFonts w:ascii="Times New Roman" w:hAnsi="Times New Roman"/>
          <w:i/>
        </w:rPr>
        <w:t>yellow</w:t>
      </w:r>
      <w:r w:rsidRPr="00D516FE">
        <w:rPr>
          <w:rFonts w:ascii="Times New Roman" w:hAnsi="Times New Roman"/>
        </w:rPr>
        <w:t>) and accretion (</w:t>
      </w:r>
      <w:r w:rsidRPr="00E24051">
        <w:rPr>
          <w:rFonts w:ascii="Times New Roman" w:hAnsi="Times New Roman"/>
          <w:i/>
        </w:rPr>
        <w:t>blue</w:t>
      </w:r>
      <w:r w:rsidRPr="00D516FE">
        <w:rPr>
          <w:rFonts w:ascii="Times New Roman" w:hAnsi="Times New Roman"/>
        </w:rPr>
        <w:t>) along the North Sea shore, updated from EUROSION</w:t>
      </w:r>
    </w:p>
    <w:p w:rsidR="0077711C" w:rsidRDefault="0077711C" w:rsidP="00D516FE">
      <w:pPr>
        <w:spacing w:before="120" w:after="0" w:line="240" w:lineRule="auto"/>
        <w:rPr>
          <w:rFonts w:ascii="Times New Roman" w:hAnsi="Times New Roman"/>
        </w:rPr>
      </w:pPr>
    </w:p>
    <w:p w:rsidR="0077711C" w:rsidRDefault="0077711C" w:rsidP="00D516FE">
      <w:pPr>
        <w:spacing w:before="120" w:after="0" w:line="240" w:lineRule="auto"/>
        <w:rPr>
          <w:rFonts w:ascii="Times New Roman" w:hAnsi="Times New Roman"/>
        </w:rPr>
      </w:pPr>
    </w:p>
    <w:p w:rsidR="0077711C" w:rsidRPr="00D516FE" w:rsidRDefault="0077711C" w:rsidP="0077711C">
      <w:pPr>
        <w:spacing w:before="120" w:after="0" w:line="240" w:lineRule="auto"/>
        <w:rPr>
          <w:rFonts w:ascii="Times New Roman" w:hAnsi="Times New Roman"/>
        </w:rPr>
      </w:pPr>
      <w:r w:rsidRPr="00D516FE">
        <w:rPr>
          <w:rFonts w:ascii="Times New Roman" w:hAnsi="Times New Roman"/>
          <w:b/>
        </w:rPr>
        <w:t>Table S3.1</w:t>
      </w:r>
      <w:r>
        <w:rPr>
          <w:rFonts w:ascii="Times New Roman" w:hAnsi="Times New Roman"/>
        </w:rPr>
        <w:t xml:space="preserve"> </w:t>
      </w:r>
      <w:r w:rsidRPr="00D516FE">
        <w:rPr>
          <w:rFonts w:ascii="Times New Roman" w:hAnsi="Times New Roman"/>
        </w:rPr>
        <w:t>Gridded data sets</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714"/>
        <w:gridCol w:w="2268"/>
        <w:gridCol w:w="1843"/>
        <w:gridCol w:w="2060"/>
      </w:tblGrid>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
                <w:bCs/>
              </w:rPr>
            </w:pPr>
            <w:r w:rsidRPr="00D516FE">
              <w:rPr>
                <w:rFonts w:ascii="Times New Roman" w:hAnsi="Times New Roman"/>
                <w:b/>
                <w:bCs/>
              </w:rPr>
              <w:t>Dataset</w:t>
            </w:r>
          </w:p>
        </w:tc>
        <w:tc>
          <w:tcPr>
            <w:tcW w:w="2268" w:type="dxa"/>
            <w:vAlign w:val="center"/>
          </w:tcPr>
          <w:p w:rsidR="0077711C" w:rsidRPr="00D516FE" w:rsidRDefault="0077711C" w:rsidP="00087DE5">
            <w:pPr>
              <w:spacing w:before="120" w:after="60" w:line="240" w:lineRule="auto"/>
              <w:rPr>
                <w:rFonts w:ascii="Times New Roman" w:hAnsi="Times New Roman"/>
                <w:b/>
                <w:bCs/>
              </w:rPr>
            </w:pPr>
            <w:r w:rsidRPr="00D516FE">
              <w:rPr>
                <w:rFonts w:ascii="Times New Roman" w:hAnsi="Times New Roman"/>
                <w:b/>
                <w:bCs/>
              </w:rPr>
              <w:t>Period</w:t>
            </w:r>
          </w:p>
        </w:tc>
        <w:tc>
          <w:tcPr>
            <w:tcW w:w="1843" w:type="dxa"/>
            <w:vAlign w:val="center"/>
          </w:tcPr>
          <w:p w:rsidR="0077711C" w:rsidRPr="00D516FE" w:rsidRDefault="0077711C" w:rsidP="00087DE5">
            <w:pPr>
              <w:spacing w:before="120" w:after="60" w:line="240" w:lineRule="auto"/>
              <w:rPr>
                <w:rFonts w:ascii="Times New Roman" w:hAnsi="Times New Roman"/>
                <w:b/>
                <w:bCs/>
              </w:rPr>
            </w:pPr>
            <w:r w:rsidRPr="00D516FE">
              <w:rPr>
                <w:rFonts w:ascii="Times New Roman" w:hAnsi="Times New Roman"/>
                <w:b/>
                <w:bCs/>
              </w:rPr>
              <w:t>Resolution</w:t>
            </w:r>
          </w:p>
        </w:tc>
        <w:tc>
          <w:tcPr>
            <w:tcW w:w="2060" w:type="dxa"/>
            <w:vAlign w:val="center"/>
          </w:tcPr>
          <w:p w:rsidR="0077711C" w:rsidRPr="00D516FE" w:rsidRDefault="0077711C" w:rsidP="00087DE5">
            <w:pPr>
              <w:spacing w:before="120" w:after="60" w:line="240" w:lineRule="auto"/>
              <w:rPr>
                <w:rFonts w:ascii="Times New Roman" w:hAnsi="Times New Roman"/>
                <w:b/>
                <w:bCs/>
              </w:rPr>
            </w:pPr>
            <w:r w:rsidRPr="00D516FE">
              <w:rPr>
                <w:rFonts w:ascii="Times New Roman" w:hAnsi="Times New Roman"/>
                <w:b/>
                <w:bCs/>
              </w:rPr>
              <w:t>Reconstruction?</w:t>
            </w:r>
          </w:p>
        </w:tc>
      </w:tr>
      <w:tr w:rsidR="0077711C" w:rsidRPr="00D516FE" w:rsidTr="00087DE5">
        <w:trPr>
          <w:trHeight w:val="404"/>
        </w:trPr>
        <w:tc>
          <w:tcPr>
            <w:tcW w:w="3714"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HadSST3 (Kennedy et al. 2011a,b)</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1854-</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5˚ monthly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w:t>
            </w:r>
          </w:p>
        </w:tc>
      </w:tr>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Cs/>
              </w:rPr>
            </w:pPr>
            <w:proofErr w:type="spellStart"/>
            <w:r w:rsidRPr="00D516FE">
              <w:rPr>
                <w:rFonts w:ascii="Times New Roman" w:hAnsi="Times New Roman"/>
                <w:bCs/>
              </w:rPr>
              <w:t>HadISST</w:t>
            </w:r>
            <w:proofErr w:type="spellEnd"/>
            <w:r w:rsidRPr="00D516FE">
              <w:rPr>
                <w:rFonts w:ascii="Times New Roman" w:hAnsi="Times New Roman"/>
                <w:bCs/>
              </w:rPr>
              <w:t xml:space="preserve"> (Rayner et al. 2003)</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1854-</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 monthly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Yes</w:t>
            </w:r>
          </w:p>
        </w:tc>
      </w:tr>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ERSST v3b (Smith et al. 2008)</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1854-</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2˚ monthly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Yes</w:t>
            </w:r>
          </w:p>
        </w:tc>
      </w:tr>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NOCv2 (Berry and Kent 2009, 2011)</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1971-</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 monthly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w:t>
            </w:r>
          </w:p>
        </w:tc>
      </w:tr>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Cs/>
                <w:lang w:val="de-DE"/>
              </w:rPr>
            </w:pPr>
            <w:r w:rsidRPr="00D516FE">
              <w:rPr>
                <w:rFonts w:ascii="Times New Roman" w:hAnsi="Times New Roman"/>
                <w:bCs/>
                <w:lang w:val="de-DE"/>
              </w:rPr>
              <w:t>NOAA OI 1/4˚ (Reynolds et al. 2007)</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1981-</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0.25˚ daily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 but uses modes to adjust bias</w:t>
            </w:r>
          </w:p>
        </w:tc>
      </w:tr>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NOAA OI 1/4˚ with AMSR</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June 2002 – Oct. 2011</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0.25˚ daily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 (ditto)</w:t>
            </w:r>
          </w:p>
        </w:tc>
      </w:tr>
      <w:tr w:rsidR="0077711C" w:rsidRPr="00D516FE" w:rsidTr="00087DE5">
        <w:tc>
          <w:tcPr>
            <w:tcW w:w="3714"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KLIWAS North Sea Climatology</w:t>
            </w:r>
          </w:p>
        </w:tc>
        <w:tc>
          <w:tcPr>
            <w:tcW w:w="2268"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1890-2011</w:t>
            </w:r>
          </w:p>
        </w:tc>
        <w:tc>
          <w:tcPr>
            <w:tcW w:w="1843"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179 depth levels, 0.25° x 0.5°, yearly &amp; monthly</w:t>
            </w:r>
          </w:p>
        </w:tc>
        <w:tc>
          <w:tcPr>
            <w:tcW w:w="2060" w:type="dxa"/>
            <w:vAlign w:val="center"/>
          </w:tcPr>
          <w:p w:rsidR="0077711C" w:rsidRPr="00D516FE" w:rsidRDefault="0077711C" w:rsidP="00087DE5">
            <w:pPr>
              <w:spacing w:before="120" w:after="60" w:line="240" w:lineRule="auto"/>
              <w:rPr>
                <w:rFonts w:ascii="Times New Roman" w:hAnsi="Times New Roman"/>
                <w:bCs/>
              </w:rPr>
            </w:pPr>
            <w:r w:rsidRPr="00D516FE">
              <w:rPr>
                <w:rFonts w:ascii="Times New Roman" w:hAnsi="Times New Roman"/>
                <w:bCs/>
              </w:rPr>
              <w:t>No</w:t>
            </w:r>
          </w:p>
        </w:tc>
      </w:tr>
    </w:tbl>
    <w:p w:rsidR="0077711C" w:rsidRPr="0077711C" w:rsidRDefault="0077711C" w:rsidP="00D516FE">
      <w:pPr>
        <w:spacing w:before="120" w:after="0" w:line="240" w:lineRule="auto"/>
        <w:rPr>
          <w:rFonts w:ascii="Times New Roman" w:hAnsi="Times New Roman"/>
        </w:rPr>
      </w:pPr>
    </w:p>
    <w:sectPr w:rsidR="0077711C" w:rsidRPr="0077711C" w:rsidSect="0077711C">
      <w:headerReference w:type="even" r:id="rId23"/>
      <w:headerReference w:type="default" r:id="rId24"/>
      <w:headerReference w:type="first" r:id="rId25"/>
      <w:footerReference w:type="first" r:id="rId26"/>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553" w:rsidRDefault="00B24553" w:rsidP="009D5D38">
      <w:pPr>
        <w:spacing w:after="0" w:line="240" w:lineRule="auto"/>
      </w:pPr>
      <w:r>
        <w:separator/>
      </w:r>
    </w:p>
  </w:endnote>
  <w:endnote w:type="continuationSeparator" w:id="0">
    <w:p w:rsidR="00B24553" w:rsidRDefault="00B24553" w:rsidP="009D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DejaVu LGC Sans">
    <w:altName w:val="Arial Unicode MS"/>
    <w:charset w:val="80"/>
    <w:family w:val="auto"/>
    <w:pitch w:val="variable"/>
  </w:font>
  <w:font w:name="Liberation Serif">
    <w:altName w:val="Times New Roman"/>
    <w:charset w:val="8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DejaVu LGC Serif">
    <w:altName w:val="MS PMincho"/>
    <w:charset w:val="8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553" w:rsidRPr="00A96D83" w:rsidRDefault="00B24553" w:rsidP="00BE4292">
    <w:pPr>
      <w:pStyle w:val="Fuzeile"/>
      <w:rPr>
        <w:sz w:val="18"/>
        <w:szCs w:val="18"/>
      </w:rPr>
    </w:pPr>
    <w:proofErr w:type="gramStart"/>
    <w:r>
      <w:rPr>
        <w:sz w:val="18"/>
        <w:szCs w:val="18"/>
      </w:rPr>
      <w:t>pre-print</w:t>
    </w:r>
    <w:proofErr w:type="gramEnd"/>
    <w:r>
      <w:rPr>
        <w:sz w:val="18"/>
        <w:szCs w:val="18"/>
      </w:rPr>
      <w:t>: Electronic Supplement S3 to Chap. 3</w:t>
    </w:r>
    <w:r w:rsidRPr="00A96D83">
      <w:rPr>
        <w:sz w:val="18"/>
        <w:szCs w:val="18"/>
      </w:rPr>
      <w:t xml:space="preserve"> in </w:t>
    </w:r>
    <w:proofErr w:type="spellStart"/>
    <w:r w:rsidRPr="00A96D83">
      <w:rPr>
        <w:sz w:val="18"/>
        <w:szCs w:val="18"/>
      </w:rPr>
      <w:t>Quante</w:t>
    </w:r>
    <w:proofErr w:type="spellEnd"/>
    <w:r w:rsidRPr="00A96D83">
      <w:rPr>
        <w:sz w:val="18"/>
        <w:szCs w:val="18"/>
      </w:rPr>
      <w:t xml:space="preserve">, </w:t>
    </w:r>
    <w:proofErr w:type="spellStart"/>
    <w:r w:rsidRPr="00A96D83">
      <w:rPr>
        <w:sz w:val="18"/>
        <w:szCs w:val="18"/>
      </w:rPr>
      <w:t>Colijn</w:t>
    </w:r>
    <w:proofErr w:type="spellEnd"/>
    <w:r w:rsidRPr="00A96D83">
      <w:rPr>
        <w:sz w:val="18"/>
        <w:szCs w:val="18"/>
      </w:rPr>
      <w:t xml:space="preserve"> (eds.), North Sea Region Climate Change Assessment. Springer Berlin – Heidelberg 2016</w:t>
    </w:r>
  </w:p>
  <w:p w:rsidR="00B24553" w:rsidRDefault="00B2455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553" w:rsidRDefault="00B24553" w:rsidP="009D5D38">
      <w:pPr>
        <w:spacing w:after="0" w:line="240" w:lineRule="auto"/>
      </w:pPr>
      <w:r>
        <w:separator/>
      </w:r>
    </w:p>
  </w:footnote>
  <w:footnote w:type="continuationSeparator" w:id="0">
    <w:p w:rsidR="00B24553" w:rsidRDefault="00B24553" w:rsidP="009D5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553" w:rsidRDefault="00E24051">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90128" o:spid="_x0000_s2050" type="#_x0000_t136" style="position:absolute;margin-left:0;margin-top:0;width:555.9pt;height:123.5pt;rotation:315;z-index:-251655168;mso-position-horizontal:center;mso-position-horizontal-relative:margin;mso-position-vertical:center;mso-position-vertical-relative:margin" o:allowincell="f" fillcolor="silver" stroked="f">
          <v:fill opacity=".5"/>
          <v:textpath style="font-family:&quot;Times New Roman&quot;;font-size:1pt" string="Pre-pri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553" w:rsidRDefault="00E24051">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90129" o:spid="_x0000_s2051" type="#_x0000_t136" style="position:absolute;margin-left:0;margin-top:0;width:555.9pt;height:123.5pt;rotation:315;z-index:-251653120;mso-position-horizontal:center;mso-position-horizontal-relative:margin;mso-position-vertical:center;mso-position-vertical-relative:margin" o:allowincell="f" fillcolor="silver" stroked="f">
          <v:fill opacity=".5"/>
          <v:textpath style="font-family:&quot;Times New Roman&quot;;font-size:1pt" string="Pre-pri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553" w:rsidRDefault="00E24051">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90127" o:spid="_x0000_s2049" type="#_x0000_t136" style="position:absolute;margin-left:0;margin-top:0;width:555.9pt;height:123.5pt;rotation:315;z-index:-251657216;mso-position-horizontal:center;mso-position-horizontal-relative:margin;mso-position-vertical:center;mso-position-vertical-relative:margin" o:allowincell="f" fillcolor="silver" stroked="f">
          <v:fill opacity=".5"/>
          <v:textpath style="font-family:&quot;Times New Roman&quot;;font-size:1pt" string="Pre-pri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7CCB5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358FE3C"/>
    <w:lvl w:ilvl="0">
      <w:start w:val="1"/>
      <w:numFmt w:val="decimal"/>
      <w:lvlText w:val="%1."/>
      <w:lvlJc w:val="left"/>
      <w:pPr>
        <w:tabs>
          <w:tab w:val="num" w:pos="1492"/>
        </w:tabs>
        <w:ind w:left="1492" w:hanging="360"/>
      </w:pPr>
    </w:lvl>
  </w:abstractNum>
  <w:abstractNum w:abstractNumId="2">
    <w:nsid w:val="FFFFFF7D"/>
    <w:multiLevelType w:val="singleLevel"/>
    <w:tmpl w:val="1DB87434"/>
    <w:lvl w:ilvl="0">
      <w:start w:val="1"/>
      <w:numFmt w:val="decimal"/>
      <w:lvlText w:val="%1."/>
      <w:lvlJc w:val="left"/>
      <w:pPr>
        <w:tabs>
          <w:tab w:val="num" w:pos="1209"/>
        </w:tabs>
        <w:ind w:left="1209" w:hanging="360"/>
      </w:pPr>
    </w:lvl>
  </w:abstractNum>
  <w:abstractNum w:abstractNumId="3">
    <w:nsid w:val="FFFFFF7E"/>
    <w:multiLevelType w:val="singleLevel"/>
    <w:tmpl w:val="08249366"/>
    <w:lvl w:ilvl="0">
      <w:start w:val="1"/>
      <w:numFmt w:val="decimal"/>
      <w:lvlText w:val="%1."/>
      <w:lvlJc w:val="left"/>
      <w:pPr>
        <w:tabs>
          <w:tab w:val="num" w:pos="926"/>
        </w:tabs>
        <w:ind w:left="926" w:hanging="360"/>
      </w:pPr>
    </w:lvl>
  </w:abstractNum>
  <w:abstractNum w:abstractNumId="4">
    <w:nsid w:val="FFFFFF7F"/>
    <w:multiLevelType w:val="singleLevel"/>
    <w:tmpl w:val="B8122D60"/>
    <w:lvl w:ilvl="0">
      <w:start w:val="1"/>
      <w:numFmt w:val="decimal"/>
      <w:lvlText w:val="%1."/>
      <w:lvlJc w:val="left"/>
      <w:pPr>
        <w:tabs>
          <w:tab w:val="num" w:pos="643"/>
        </w:tabs>
        <w:ind w:left="643" w:hanging="360"/>
      </w:pPr>
    </w:lvl>
  </w:abstractNum>
  <w:abstractNum w:abstractNumId="5">
    <w:nsid w:val="FFFFFF80"/>
    <w:multiLevelType w:val="singleLevel"/>
    <w:tmpl w:val="109A4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55E966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A382F5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5F8E43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FA62A5E"/>
    <w:lvl w:ilvl="0">
      <w:start w:val="1"/>
      <w:numFmt w:val="decimal"/>
      <w:lvlText w:val="%1."/>
      <w:lvlJc w:val="left"/>
      <w:pPr>
        <w:tabs>
          <w:tab w:val="num" w:pos="360"/>
        </w:tabs>
        <w:ind w:left="360" w:hanging="360"/>
      </w:pPr>
    </w:lvl>
  </w:abstractNum>
  <w:abstractNum w:abstractNumId="10">
    <w:nsid w:val="FFFFFF89"/>
    <w:multiLevelType w:val="singleLevel"/>
    <w:tmpl w:val="27B0D700"/>
    <w:lvl w:ilvl="0">
      <w:start w:val="1"/>
      <w:numFmt w:val="bullet"/>
      <w:lvlText w:val=""/>
      <w:lvlJc w:val="left"/>
      <w:pPr>
        <w:tabs>
          <w:tab w:val="num" w:pos="360"/>
        </w:tabs>
        <w:ind w:left="360" w:hanging="360"/>
      </w:pPr>
      <w:rPr>
        <w:rFonts w:ascii="Symbol" w:hAnsi="Symbol" w:hint="default"/>
      </w:rPr>
    </w:lvl>
  </w:abstractNum>
  <w:abstractNum w:abstractNumId="11">
    <w:nsid w:val="08CA6126"/>
    <w:multiLevelType w:val="hybridMultilevel"/>
    <w:tmpl w:val="20C210E6"/>
    <w:lvl w:ilvl="0" w:tplc="A6E2C7BC">
      <w:start w:val="1"/>
      <w:numFmt w:val="bullet"/>
      <w:lvlText w:val="•"/>
      <w:lvlJc w:val="left"/>
      <w:pPr>
        <w:tabs>
          <w:tab w:val="num" w:pos="720"/>
        </w:tabs>
        <w:ind w:left="720" w:hanging="360"/>
      </w:pPr>
      <w:rPr>
        <w:rFonts w:ascii="Times New Roman" w:hAnsi="Times New Roman" w:hint="default"/>
      </w:rPr>
    </w:lvl>
    <w:lvl w:ilvl="1" w:tplc="1700B3C8" w:tentative="1">
      <w:start w:val="1"/>
      <w:numFmt w:val="bullet"/>
      <w:lvlText w:val="•"/>
      <w:lvlJc w:val="left"/>
      <w:pPr>
        <w:tabs>
          <w:tab w:val="num" w:pos="1440"/>
        </w:tabs>
        <w:ind w:left="1440" w:hanging="360"/>
      </w:pPr>
      <w:rPr>
        <w:rFonts w:ascii="Times New Roman" w:hAnsi="Times New Roman" w:hint="default"/>
      </w:rPr>
    </w:lvl>
    <w:lvl w:ilvl="2" w:tplc="A3603F80" w:tentative="1">
      <w:start w:val="1"/>
      <w:numFmt w:val="bullet"/>
      <w:lvlText w:val="•"/>
      <w:lvlJc w:val="left"/>
      <w:pPr>
        <w:tabs>
          <w:tab w:val="num" w:pos="2160"/>
        </w:tabs>
        <w:ind w:left="2160" w:hanging="360"/>
      </w:pPr>
      <w:rPr>
        <w:rFonts w:ascii="Times New Roman" w:hAnsi="Times New Roman" w:hint="default"/>
      </w:rPr>
    </w:lvl>
    <w:lvl w:ilvl="3" w:tplc="5DC02728" w:tentative="1">
      <w:start w:val="1"/>
      <w:numFmt w:val="bullet"/>
      <w:lvlText w:val="•"/>
      <w:lvlJc w:val="left"/>
      <w:pPr>
        <w:tabs>
          <w:tab w:val="num" w:pos="2880"/>
        </w:tabs>
        <w:ind w:left="2880" w:hanging="360"/>
      </w:pPr>
      <w:rPr>
        <w:rFonts w:ascii="Times New Roman" w:hAnsi="Times New Roman" w:hint="default"/>
      </w:rPr>
    </w:lvl>
    <w:lvl w:ilvl="4" w:tplc="8C1A3D9E" w:tentative="1">
      <w:start w:val="1"/>
      <w:numFmt w:val="bullet"/>
      <w:lvlText w:val="•"/>
      <w:lvlJc w:val="left"/>
      <w:pPr>
        <w:tabs>
          <w:tab w:val="num" w:pos="3600"/>
        </w:tabs>
        <w:ind w:left="3600" w:hanging="360"/>
      </w:pPr>
      <w:rPr>
        <w:rFonts w:ascii="Times New Roman" w:hAnsi="Times New Roman" w:hint="default"/>
      </w:rPr>
    </w:lvl>
    <w:lvl w:ilvl="5" w:tplc="49943868" w:tentative="1">
      <w:start w:val="1"/>
      <w:numFmt w:val="bullet"/>
      <w:lvlText w:val="•"/>
      <w:lvlJc w:val="left"/>
      <w:pPr>
        <w:tabs>
          <w:tab w:val="num" w:pos="4320"/>
        </w:tabs>
        <w:ind w:left="4320" w:hanging="360"/>
      </w:pPr>
      <w:rPr>
        <w:rFonts w:ascii="Times New Roman" w:hAnsi="Times New Roman" w:hint="default"/>
      </w:rPr>
    </w:lvl>
    <w:lvl w:ilvl="6" w:tplc="6668140A" w:tentative="1">
      <w:start w:val="1"/>
      <w:numFmt w:val="bullet"/>
      <w:lvlText w:val="•"/>
      <w:lvlJc w:val="left"/>
      <w:pPr>
        <w:tabs>
          <w:tab w:val="num" w:pos="5040"/>
        </w:tabs>
        <w:ind w:left="5040" w:hanging="360"/>
      </w:pPr>
      <w:rPr>
        <w:rFonts w:ascii="Times New Roman" w:hAnsi="Times New Roman" w:hint="default"/>
      </w:rPr>
    </w:lvl>
    <w:lvl w:ilvl="7" w:tplc="FFD2E46E" w:tentative="1">
      <w:start w:val="1"/>
      <w:numFmt w:val="bullet"/>
      <w:lvlText w:val="•"/>
      <w:lvlJc w:val="left"/>
      <w:pPr>
        <w:tabs>
          <w:tab w:val="num" w:pos="5760"/>
        </w:tabs>
        <w:ind w:left="5760" w:hanging="360"/>
      </w:pPr>
      <w:rPr>
        <w:rFonts w:ascii="Times New Roman" w:hAnsi="Times New Roman" w:hint="default"/>
      </w:rPr>
    </w:lvl>
    <w:lvl w:ilvl="8" w:tplc="DCBA5E2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FD51D3E"/>
    <w:multiLevelType w:val="hybridMultilevel"/>
    <w:tmpl w:val="25EC1BE8"/>
    <w:lvl w:ilvl="0" w:tplc="E21E2A76">
      <w:start w:val="1"/>
      <w:numFmt w:val="bullet"/>
      <w:lvlText w:val="•"/>
      <w:lvlJc w:val="left"/>
      <w:pPr>
        <w:tabs>
          <w:tab w:val="num" w:pos="720"/>
        </w:tabs>
        <w:ind w:left="720" w:hanging="360"/>
      </w:pPr>
      <w:rPr>
        <w:rFonts w:ascii="Times New Roman" w:hAnsi="Times New Roman" w:hint="default"/>
      </w:rPr>
    </w:lvl>
    <w:lvl w:ilvl="1" w:tplc="5B124196" w:tentative="1">
      <w:start w:val="1"/>
      <w:numFmt w:val="bullet"/>
      <w:lvlText w:val="•"/>
      <w:lvlJc w:val="left"/>
      <w:pPr>
        <w:tabs>
          <w:tab w:val="num" w:pos="1440"/>
        </w:tabs>
        <w:ind w:left="1440" w:hanging="360"/>
      </w:pPr>
      <w:rPr>
        <w:rFonts w:ascii="Times New Roman" w:hAnsi="Times New Roman" w:hint="default"/>
      </w:rPr>
    </w:lvl>
    <w:lvl w:ilvl="2" w:tplc="76C27488" w:tentative="1">
      <w:start w:val="1"/>
      <w:numFmt w:val="bullet"/>
      <w:lvlText w:val="•"/>
      <w:lvlJc w:val="left"/>
      <w:pPr>
        <w:tabs>
          <w:tab w:val="num" w:pos="2160"/>
        </w:tabs>
        <w:ind w:left="2160" w:hanging="360"/>
      </w:pPr>
      <w:rPr>
        <w:rFonts w:ascii="Times New Roman" w:hAnsi="Times New Roman" w:hint="default"/>
      </w:rPr>
    </w:lvl>
    <w:lvl w:ilvl="3" w:tplc="E8C2EF98" w:tentative="1">
      <w:start w:val="1"/>
      <w:numFmt w:val="bullet"/>
      <w:lvlText w:val="•"/>
      <w:lvlJc w:val="left"/>
      <w:pPr>
        <w:tabs>
          <w:tab w:val="num" w:pos="2880"/>
        </w:tabs>
        <w:ind w:left="2880" w:hanging="360"/>
      </w:pPr>
      <w:rPr>
        <w:rFonts w:ascii="Times New Roman" w:hAnsi="Times New Roman" w:hint="default"/>
      </w:rPr>
    </w:lvl>
    <w:lvl w:ilvl="4" w:tplc="3106FD06" w:tentative="1">
      <w:start w:val="1"/>
      <w:numFmt w:val="bullet"/>
      <w:lvlText w:val="•"/>
      <w:lvlJc w:val="left"/>
      <w:pPr>
        <w:tabs>
          <w:tab w:val="num" w:pos="3600"/>
        </w:tabs>
        <w:ind w:left="3600" w:hanging="360"/>
      </w:pPr>
      <w:rPr>
        <w:rFonts w:ascii="Times New Roman" w:hAnsi="Times New Roman" w:hint="default"/>
      </w:rPr>
    </w:lvl>
    <w:lvl w:ilvl="5" w:tplc="68EEE478" w:tentative="1">
      <w:start w:val="1"/>
      <w:numFmt w:val="bullet"/>
      <w:lvlText w:val="•"/>
      <w:lvlJc w:val="left"/>
      <w:pPr>
        <w:tabs>
          <w:tab w:val="num" w:pos="4320"/>
        </w:tabs>
        <w:ind w:left="4320" w:hanging="360"/>
      </w:pPr>
      <w:rPr>
        <w:rFonts w:ascii="Times New Roman" w:hAnsi="Times New Roman" w:hint="default"/>
      </w:rPr>
    </w:lvl>
    <w:lvl w:ilvl="6" w:tplc="915AAF82" w:tentative="1">
      <w:start w:val="1"/>
      <w:numFmt w:val="bullet"/>
      <w:lvlText w:val="•"/>
      <w:lvlJc w:val="left"/>
      <w:pPr>
        <w:tabs>
          <w:tab w:val="num" w:pos="5040"/>
        </w:tabs>
        <w:ind w:left="5040" w:hanging="360"/>
      </w:pPr>
      <w:rPr>
        <w:rFonts w:ascii="Times New Roman" w:hAnsi="Times New Roman" w:hint="default"/>
      </w:rPr>
    </w:lvl>
    <w:lvl w:ilvl="7" w:tplc="951AACF8" w:tentative="1">
      <w:start w:val="1"/>
      <w:numFmt w:val="bullet"/>
      <w:lvlText w:val="•"/>
      <w:lvlJc w:val="left"/>
      <w:pPr>
        <w:tabs>
          <w:tab w:val="num" w:pos="5760"/>
        </w:tabs>
        <w:ind w:left="5760" w:hanging="360"/>
      </w:pPr>
      <w:rPr>
        <w:rFonts w:ascii="Times New Roman" w:hAnsi="Times New Roman" w:hint="default"/>
      </w:rPr>
    </w:lvl>
    <w:lvl w:ilvl="8" w:tplc="5A42EEE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079264A"/>
    <w:multiLevelType w:val="multilevel"/>
    <w:tmpl w:val="35C4F3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17E3D92"/>
    <w:multiLevelType w:val="multilevel"/>
    <w:tmpl w:val="BAE6BF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F4180B"/>
    <w:multiLevelType w:val="multilevel"/>
    <w:tmpl w:val="2374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BB924C0"/>
    <w:multiLevelType w:val="hybridMultilevel"/>
    <w:tmpl w:val="22740E1C"/>
    <w:lvl w:ilvl="0" w:tplc="947AB60E">
      <w:start w:val="2"/>
      <w:numFmt w:val="bullet"/>
      <w:lvlText w:val="-"/>
      <w:lvlJc w:val="left"/>
      <w:pPr>
        <w:ind w:left="420" w:hanging="360"/>
      </w:pPr>
      <w:rPr>
        <w:rFonts w:ascii="Arial" w:eastAsia="Times New Roman" w:hAnsi="Arial" w:cs="Arial" w:hint="default"/>
        <w:sz w:val="20"/>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7">
    <w:nsid w:val="3215003A"/>
    <w:multiLevelType w:val="hybridMultilevel"/>
    <w:tmpl w:val="01C40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E407074"/>
    <w:multiLevelType w:val="multilevel"/>
    <w:tmpl w:val="C586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6450899"/>
    <w:multiLevelType w:val="multilevel"/>
    <w:tmpl w:val="FF9A4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EE2726"/>
    <w:multiLevelType w:val="multilevel"/>
    <w:tmpl w:val="53E60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C12472"/>
    <w:multiLevelType w:val="multilevel"/>
    <w:tmpl w:val="AF7A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45B7E98"/>
    <w:multiLevelType w:val="multilevel"/>
    <w:tmpl w:val="D1682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553F9D"/>
    <w:multiLevelType w:val="multilevel"/>
    <w:tmpl w:val="7076C1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B83CA6"/>
    <w:multiLevelType w:val="multilevel"/>
    <w:tmpl w:val="FD60FA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C372B0"/>
    <w:multiLevelType w:val="multilevel"/>
    <w:tmpl w:val="E41452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34767AC"/>
    <w:multiLevelType w:val="multilevel"/>
    <w:tmpl w:val="15A00B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557126"/>
    <w:multiLevelType w:val="multilevel"/>
    <w:tmpl w:val="3F16B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52511E"/>
    <w:multiLevelType w:val="multilevel"/>
    <w:tmpl w:val="7EFE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C477FC1"/>
    <w:multiLevelType w:val="multilevel"/>
    <w:tmpl w:val="E96E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16"/>
  </w:num>
  <w:num w:numId="14">
    <w:abstractNumId w:val="18"/>
  </w:num>
  <w:num w:numId="15">
    <w:abstractNumId w:val="15"/>
  </w:num>
  <w:num w:numId="16">
    <w:abstractNumId w:val="21"/>
  </w:num>
  <w:num w:numId="17">
    <w:abstractNumId w:val="25"/>
  </w:num>
  <w:num w:numId="18">
    <w:abstractNumId w:val="24"/>
  </w:num>
  <w:num w:numId="19">
    <w:abstractNumId w:val="13"/>
  </w:num>
  <w:num w:numId="20">
    <w:abstractNumId w:val="27"/>
  </w:num>
  <w:num w:numId="21">
    <w:abstractNumId w:val="23"/>
  </w:num>
  <w:num w:numId="22">
    <w:abstractNumId w:val="26"/>
  </w:num>
  <w:num w:numId="23">
    <w:abstractNumId w:val="22"/>
  </w:num>
  <w:num w:numId="24">
    <w:abstractNumId w:val="14"/>
  </w:num>
  <w:num w:numId="25">
    <w:abstractNumId w:val="28"/>
  </w:num>
  <w:num w:numId="26">
    <w:abstractNumId w:val="0"/>
  </w:num>
  <w:num w:numId="27">
    <w:abstractNumId w:val="29"/>
  </w:num>
  <w:num w:numId="28">
    <w:abstractNumId w:val="20"/>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3B"/>
    <w:rsid w:val="00034B52"/>
    <w:rsid w:val="000537B7"/>
    <w:rsid w:val="00056911"/>
    <w:rsid w:val="00066958"/>
    <w:rsid w:val="00072BFD"/>
    <w:rsid w:val="00073167"/>
    <w:rsid w:val="000731DA"/>
    <w:rsid w:val="00086671"/>
    <w:rsid w:val="00095DFC"/>
    <w:rsid w:val="000C577A"/>
    <w:rsid w:val="000E2470"/>
    <w:rsid w:val="000F39F8"/>
    <w:rsid w:val="000F4E51"/>
    <w:rsid w:val="000F71E1"/>
    <w:rsid w:val="00105139"/>
    <w:rsid w:val="001071C7"/>
    <w:rsid w:val="00115C3B"/>
    <w:rsid w:val="00135E3D"/>
    <w:rsid w:val="001473C7"/>
    <w:rsid w:val="0015147E"/>
    <w:rsid w:val="0015458A"/>
    <w:rsid w:val="0017394A"/>
    <w:rsid w:val="00191DAE"/>
    <w:rsid w:val="001B4D3E"/>
    <w:rsid w:val="001B6AC5"/>
    <w:rsid w:val="001B72C6"/>
    <w:rsid w:val="001D4CE9"/>
    <w:rsid w:val="001E3F98"/>
    <w:rsid w:val="001E74F4"/>
    <w:rsid w:val="001E774B"/>
    <w:rsid w:val="00201F53"/>
    <w:rsid w:val="00213E1D"/>
    <w:rsid w:val="002425A2"/>
    <w:rsid w:val="00246D13"/>
    <w:rsid w:val="00267767"/>
    <w:rsid w:val="002A086F"/>
    <w:rsid w:val="002A22BA"/>
    <w:rsid w:val="002A27DB"/>
    <w:rsid w:val="002B6CC1"/>
    <w:rsid w:val="002B72C9"/>
    <w:rsid w:val="002C5D4F"/>
    <w:rsid w:val="0031051D"/>
    <w:rsid w:val="00315A7D"/>
    <w:rsid w:val="00316C87"/>
    <w:rsid w:val="0032110E"/>
    <w:rsid w:val="00327F16"/>
    <w:rsid w:val="0033385E"/>
    <w:rsid w:val="00364C64"/>
    <w:rsid w:val="00366D6F"/>
    <w:rsid w:val="00376083"/>
    <w:rsid w:val="003863EA"/>
    <w:rsid w:val="003B2723"/>
    <w:rsid w:val="003D1AEE"/>
    <w:rsid w:val="003D6507"/>
    <w:rsid w:val="003E5658"/>
    <w:rsid w:val="003F7411"/>
    <w:rsid w:val="00402B55"/>
    <w:rsid w:val="00445CAD"/>
    <w:rsid w:val="00445FB3"/>
    <w:rsid w:val="00470CC8"/>
    <w:rsid w:val="00473304"/>
    <w:rsid w:val="004C090E"/>
    <w:rsid w:val="004F36A7"/>
    <w:rsid w:val="00503838"/>
    <w:rsid w:val="00506B79"/>
    <w:rsid w:val="00523CB3"/>
    <w:rsid w:val="00552A57"/>
    <w:rsid w:val="00553399"/>
    <w:rsid w:val="00557E4D"/>
    <w:rsid w:val="005657D9"/>
    <w:rsid w:val="005726E9"/>
    <w:rsid w:val="0058790F"/>
    <w:rsid w:val="00597371"/>
    <w:rsid w:val="005A3F7D"/>
    <w:rsid w:val="005C1AC5"/>
    <w:rsid w:val="005D4184"/>
    <w:rsid w:val="006028DB"/>
    <w:rsid w:val="00610200"/>
    <w:rsid w:val="00614EC9"/>
    <w:rsid w:val="00645A9B"/>
    <w:rsid w:val="00666532"/>
    <w:rsid w:val="0068665E"/>
    <w:rsid w:val="006A1875"/>
    <w:rsid w:val="006A6CA1"/>
    <w:rsid w:val="006D1475"/>
    <w:rsid w:val="006D5E09"/>
    <w:rsid w:val="006F46BE"/>
    <w:rsid w:val="007159AF"/>
    <w:rsid w:val="00716571"/>
    <w:rsid w:val="007316DF"/>
    <w:rsid w:val="00736F2E"/>
    <w:rsid w:val="00742A35"/>
    <w:rsid w:val="00754782"/>
    <w:rsid w:val="00756337"/>
    <w:rsid w:val="0077711C"/>
    <w:rsid w:val="007C195D"/>
    <w:rsid w:val="007E22F7"/>
    <w:rsid w:val="00801046"/>
    <w:rsid w:val="008119A2"/>
    <w:rsid w:val="008261CB"/>
    <w:rsid w:val="00884E30"/>
    <w:rsid w:val="008935CF"/>
    <w:rsid w:val="008A2B0B"/>
    <w:rsid w:val="008D30CB"/>
    <w:rsid w:val="008E2789"/>
    <w:rsid w:val="008E6B36"/>
    <w:rsid w:val="008F075C"/>
    <w:rsid w:val="00903167"/>
    <w:rsid w:val="0090571E"/>
    <w:rsid w:val="00912673"/>
    <w:rsid w:val="00932197"/>
    <w:rsid w:val="0097489D"/>
    <w:rsid w:val="00981C5A"/>
    <w:rsid w:val="009D3DF6"/>
    <w:rsid w:val="009D5D38"/>
    <w:rsid w:val="009F7120"/>
    <w:rsid w:val="00A11278"/>
    <w:rsid w:val="00A4664A"/>
    <w:rsid w:val="00A47FE2"/>
    <w:rsid w:val="00A81FA0"/>
    <w:rsid w:val="00A82B13"/>
    <w:rsid w:val="00AB1676"/>
    <w:rsid w:val="00AE3B6B"/>
    <w:rsid w:val="00B102B2"/>
    <w:rsid w:val="00B14EDE"/>
    <w:rsid w:val="00B24553"/>
    <w:rsid w:val="00B418B8"/>
    <w:rsid w:val="00B5778D"/>
    <w:rsid w:val="00B63124"/>
    <w:rsid w:val="00B8294A"/>
    <w:rsid w:val="00BD2208"/>
    <w:rsid w:val="00BE4292"/>
    <w:rsid w:val="00C34BB6"/>
    <w:rsid w:val="00C51A70"/>
    <w:rsid w:val="00C52DF6"/>
    <w:rsid w:val="00C5430C"/>
    <w:rsid w:val="00C543D8"/>
    <w:rsid w:val="00C64906"/>
    <w:rsid w:val="00C95575"/>
    <w:rsid w:val="00CA795B"/>
    <w:rsid w:val="00D04A3E"/>
    <w:rsid w:val="00D15417"/>
    <w:rsid w:val="00D3674B"/>
    <w:rsid w:val="00D3696B"/>
    <w:rsid w:val="00D516FE"/>
    <w:rsid w:val="00D6412E"/>
    <w:rsid w:val="00D67FFA"/>
    <w:rsid w:val="00DA3646"/>
    <w:rsid w:val="00DA6E08"/>
    <w:rsid w:val="00E04B9F"/>
    <w:rsid w:val="00E12DB0"/>
    <w:rsid w:val="00E24051"/>
    <w:rsid w:val="00E41E5C"/>
    <w:rsid w:val="00E5247B"/>
    <w:rsid w:val="00E60113"/>
    <w:rsid w:val="00E80C2C"/>
    <w:rsid w:val="00E97BA5"/>
    <w:rsid w:val="00EA3AA3"/>
    <w:rsid w:val="00EA5CE8"/>
    <w:rsid w:val="00EB54E9"/>
    <w:rsid w:val="00EB6EE1"/>
    <w:rsid w:val="00F1225D"/>
    <w:rsid w:val="00F15F6B"/>
    <w:rsid w:val="00F60A84"/>
    <w:rsid w:val="00F621AF"/>
    <w:rsid w:val="00F76D07"/>
    <w:rsid w:val="00FA518B"/>
    <w:rsid w:val="00FA7ECB"/>
    <w:rsid w:val="00FB1771"/>
    <w:rsid w:val="00FB2B5F"/>
    <w:rsid w:val="00FB3476"/>
    <w:rsid w:val="00FD7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489D"/>
    <w:rPr>
      <w:rFonts w:ascii="Calibri" w:eastAsia="Times New Roman" w:hAnsi="Calibri" w:cs="Times New Roman"/>
      <w:lang w:val="en-US"/>
    </w:rPr>
  </w:style>
  <w:style w:type="paragraph" w:styleId="berschrift1">
    <w:name w:val="heading 1"/>
    <w:basedOn w:val="Standard"/>
    <w:next w:val="Standard"/>
    <w:link w:val="berschrift1Zchn"/>
    <w:uiPriority w:val="9"/>
    <w:qFormat/>
    <w:rsid w:val="003B2723"/>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qFormat/>
    <w:rsid w:val="003B2723"/>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iPriority w:val="9"/>
    <w:qFormat/>
    <w:rsid w:val="00A4664A"/>
    <w:pPr>
      <w:keepNext/>
      <w:keepLines/>
      <w:spacing w:before="200" w:after="0"/>
      <w:outlineLvl w:val="2"/>
    </w:pPr>
    <w:rPr>
      <w:rFonts w:ascii="Cambria" w:hAnsi="Cambria"/>
      <w:b/>
      <w:bCs/>
      <w:color w:val="4F81BD"/>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rsid w:val="0097489D"/>
    <w:rPr>
      <w:sz w:val="20"/>
      <w:szCs w:val="20"/>
    </w:rPr>
  </w:style>
  <w:style w:type="character" w:customStyle="1" w:styleId="KommentartextZchn">
    <w:name w:val="Kommentartext Zchn"/>
    <w:basedOn w:val="Absatz-Standardschriftart"/>
    <w:link w:val="Kommentartext"/>
    <w:rsid w:val="0097489D"/>
    <w:rPr>
      <w:rFonts w:ascii="Calibri" w:eastAsia="Times New Roman" w:hAnsi="Calibri" w:cs="Times New Roman"/>
      <w:sz w:val="20"/>
      <w:szCs w:val="20"/>
      <w:lang w:val="en-US"/>
    </w:rPr>
  </w:style>
  <w:style w:type="character" w:styleId="Hyperlink">
    <w:name w:val="Hyperlink"/>
    <w:uiPriority w:val="99"/>
    <w:unhideWhenUsed/>
    <w:rsid w:val="0097489D"/>
    <w:rPr>
      <w:color w:val="000000"/>
      <w:u w:val="single"/>
    </w:rPr>
  </w:style>
  <w:style w:type="character" w:customStyle="1" w:styleId="apple-converted-space">
    <w:name w:val="apple-converted-space"/>
    <w:rsid w:val="0097489D"/>
  </w:style>
  <w:style w:type="character" w:customStyle="1" w:styleId="blue">
    <w:name w:val="blue"/>
    <w:rsid w:val="0097489D"/>
  </w:style>
  <w:style w:type="character" w:styleId="Zeilennummer">
    <w:name w:val="line number"/>
    <w:basedOn w:val="Absatz-Standardschriftart"/>
    <w:unhideWhenUsed/>
    <w:rsid w:val="009D5D38"/>
  </w:style>
  <w:style w:type="paragraph" w:styleId="Kopfzeile">
    <w:name w:val="header"/>
    <w:basedOn w:val="Standard"/>
    <w:link w:val="KopfzeileZchn"/>
    <w:uiPriority w:val="99"/>
    <w:unhideWhenUsed/>
    <w:rsid w:val="009D5D38"/>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9D5D38"/>
    <w:rPr>
      <w:rFonts w:ascii="Calibri" w:eastAsia="Times New Roman" w:hAnsi="Calibri" w:cs="Times New Roman"/>
      <w:lang w:val="en-US"/>
    </w:rPr>
  </w:style>
  <w:style w:type="paragraph" w:styleId="Fuzeile">
    <w:name w:val="footer"/>
    <w:basedOn w:val="Standard"/>
    <w:link w:val="FuzeileZchn"/>
    <w:uiPriority w:val="99"/>
    <w:unhideWhenUsed/>
    <w:rsid w:val="009D5D38"/>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D5D38"/>
    <w:rPr>
      <w:rFonts w:ascii="Calibri" w:eastAsia="Times New Roman" w:hAnsi="Calibri" w:cs="Times New Roman"/>
      <w:lang w:val="en-US"/>
    </w:rPr>
  </w:style>
  <w:style w:type="character" w:styleId="Kommentarzeichen">
    <w:name w:val="annotation reference"/>
    <w:rsid w:val="00FA518B"/>
    <w:rPr>
      <w:sz w:val="16"/>
      <w:szCs w:val="16"/>
    </w:rPr>
  </w:style>
  <w:style w:type="paragraph" w:styleId="Sprechblasentext">
    <w:name w:val="Balloon Text"/>
    <w:basedOn w:val="Standard"/>
    <w:link w:val="SprechblasentextZchn"/>
    <w:semiHidden/>
    <w:unhideWhenUsed/>
    <w:rsid w:val="00FA51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518B"/>
    <w:rPr>
      <w:rFonts w:ascii="Tahoma" w:eastAsia="Times New Roman" w:hAnsi="Tahoma" w:cs="Tahoma"/>
      <w:sz w:val="16"/>
      <w:szCs w:val="16"/>
      <w:lang w:val="en-US"/>
    </w:rPr>
  </w:style>
  <w:style w:type="paragraph" w:customStyle="1" w:styleId="Default">
    <w:name w:val="Default"/>
    <w:rsid w:val="000F4E51"/>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StandardWeb">
    <w:name w:val="Normal (Web)"/>
    <w:aliases w:val=" Char"/>
    <w:basedOn w:val="Standard"/>
    <w:link w:val="StandardWebZchn"/>
    <w:unhideWhenUsed/>
    <w:rsid w:val="00C543D8"/>
    <w:pPr>
      <w:spacing w:before="75" w:after="75" w:line="240" w:lineRule="auto"/>
    </w:pPr>
    <w:rPr>
      <w:rFonts w:ascii="Times New Roman" w:hAnsi="Times New Roman"/>
      <w:sz w:val="24"/>
      <w:szCs w:val="24"/>
    </w:rPr>
  </w:style>
  <w:style w:type="character" w:styleId="Fett">
    <w:name w:val="Strong"/>
    <w:qFormat/>
    <w:rsid w:val="00C543D8"/>
    <w:rPr>
      <w:b/>
      <w:bCs/>
    </w:rPr>
  </w:style>
  <w:style w:type="character" w:customStyle="1" w:styleId="StandardWebZchn">
    <w:name w:val="Standard (Web) Zchn"/>
    <w:aliases w:val=" Char Zchn"/>
    <w:link w:val="StandardWeb"/>
    <w:rsid w:val="00C543D8"/>
    <w:rPr>
      <w:rFonts w:ascii="Times New Roman" w:eastAsia="Times New Roman" w:hAnsi="Times New Roman" w:cs="Times New Roman"/>
      <w:sz w:val="24"/>
      <w:szCs w:val="24"/>
    </w:rPr>
  </w:style>
  <w:style w:type="paragraph" w:styleId="Kommentarthema">
    <w:name w:val="annotation subject"/>
    <w:basedOn w:val="Kommentartext"/>
    <w:next w:val="Kommentartext"/>
    <w:link w:val="KommentarthemaZchn"/>
    <w:semiHidden/>
    <w:unhideWhenUsed/>
    <w:rsid w:val="00F76D07"/>
    <w:pPr>
      <w:spacing w:line="240" w:lineRule="auto"/>
    </w:pPr>
    <w:rPr>
      <w:b/>
      <w:bCs/>
    </w:rPr>
  </w:style>
  <w:style w:type="character" w:customStyle="1" w:styleId="KommentarthemaZchn">
    <w:name w:val="Kommentarthema Zchn"/>
    <w:basedOn w:val="KommentartextZchn"/>
    <w:link w:val="Kommentarthema"/>
    <w:uiPriority w:val="99"/>
    <w:semiHidden/>
    <w:rsid w:val="00F76D07"/>
    <w:rPr>
      <w:rFonts w:ascii="Calibri" w:eastAsia="Times New Roman" w:hAnsi="Calibri" w:cs="Times New Roman"/>
      <w:b/>
      <w:bCs/>
      <w:sz w:val="20"/>
      <w:szCs w:val="20"/>
      <w:lang w:val="en-US"/>
    </w:rPr>
  </w:style>
  <w:style w:type="character" w:customStyle="1" w:styleId="berschrift1Zchn">
    <w:name w:val="Überschrift 1 Zchn"/>
    <w:basedOn w:val="Absatz-Standardschriftart"/>
    <w:link w:val="berschrift1"/>
    <w:uiPriority w:val="9"/>
    <w:rsid w:val="003B2723"/>
    <w:rPr>
      <w:rFonts w:ascii="Cambria" w:eastAsia="Times New Roman" w:hAnsi="Cambria" w:cs="Times New Roman"/>
      <w:b/>
      <w:bCs/>
      <w:kern w:val="32"/>
      <w:sz w:val="32"/>
      <w:szCs w:val="32"/>
      <w:lang w:val="en-US"/>
    </w:rPr>
  </w:style>
  <w:style w:type="character" w:customStyle="1" w:styleId="berschrift2Zchn">
    <w:name w:val="Überschrift 2 Zchn"/>
    <w:basedOn w:val="Absatz-Standardschriftart"/>
    <w:link w:val="berschrift2"/>
    <w:uiPriority w:val="9"/>
    <w:rsid w:val="003B2723"/>
    <w:rPr>
      <w:rFonts w:ascii="Cambria" w:eastAsia="Times New Roman" w:hAnsi="Cambria" w:cs="Times New Roman"/>
      <w:b/>
      <w:bCs/>
      <w:i/>
      <w:iCs/>
      <w:sz w:val="28"/>
      <w:szCs w:val="28"/>
      <w:lang w:val="en-US"/>
    </w:rPr>
  </w:style>
  <w:style w:type="paragraph" w:styleId="Beschriftung">
    <w:name w:val="caption"/>
    <w:basedOn w:val="Standard"/>
    <w:next w:val="Standard"/>
    <w:uiPriority w:val="35"/>
    <w:semiHidden/>
    <w:unhideWhenUsed/>
    <w:qFormat/>
    <w:rsid w:val="003B2723"/>
    <w:pPr>
      <w:spacing w:line="240" w:lineRule="auto"/>
    </w:pPr>
    <w:rPr>
      <w:rFonts w:eastAsia="Calibri"/>
      <w:b/>
      <w:bCs/>
      <w:color w:val="4F81BD"/>
      <w:sz w:val="18"/>
      <w:szCs w:val="18"/>
      <w:lang w:val="en-GB"/>
    </w:rPr>
  </w:style>
  <w:style w:type="paragraph" w:customStyle="1" w:styleId="StyleJustified">
    <w:name w:val="Style Justified"/>
    <w:basedOn w:val="Standard"/>
    <w:rsid w:val="003B2723"/>
    <w:pPr>
      <w:spacing w:after="0" w:line="360" w:lineRule="auto"/>
      <w:jc w:val="both"/>
    </w:pPr>
    <w:rPr>
      <w:rFonts w:ascii="Arial" w:hAnsi="Arial"/>
      <w:szCs w:val="20"/>
      <w:lang w:val="en-GB"/>
    </w:rPr>
  </w:style>
  <w:style w:type="character" w:customStyle="1" w:styleId="berschrift3Zchn">
    <w:name w:val="Überschrift 3 Zchn"/>
    <w:basedOn w:val="Absatz-Standardschriftart"/>
    <w:link w:val="berschrift3"/>
    <w:uiPriority w:val="9"/>
    <w:rsid w:val="00A4664A"/>
    <w:rPr>
      <w:rFonts w:ascii="Cambria" w:eastAsia="Times New Roman" w:hAnsi="Cambria" w:cs="Times New Roman"/>
      <w:b/>
      <w:bCs/>
      <w:color w:val="4F81BD"/>
      <w:lang w:val="x-none"/>
    </w:rPr>
  </w:style>
  <w:style w:type="character" w:customStyle="1" w:styleId="databold1">
    <w:name w:val="data_bold1"/>
    <w:rsid w:val="00A4664A"/>
    <w:rPr>
      <w:b/>
      <w:bCs/>
    </w:rPr>
  </w:style>
  <w:style w:type="character" w:customStyle="1" w:styleId="label2">
    <w:name w:val="label2"/>
    <w:rsid w:val="00A4664A"/>
  </w:style>
  <w:style w:type="character" w:customStyle="1" w:styleId="hithilite3">
    <w:name w:val="hithilite3"/>
    <w:rsid w:val="00A4664A"/>
    <w:rPr>
      <w:shd w:val="clear" w:color="auto" w:fill="FFFF66"/>
    </w:rPr>
  </w:style>
  <w:style w:type="character" w:styleId="Hervorhebung">
    <w:name w:val="Emphasis"/>
    <w:uiPriority w:val="20"/>
    <w:qFormat/>
    <w:rsid w:val="00A4664A"/>
    <w:rPr>
      <w:i/>
      <w:iCs/>
      <w:sz w:val="24"/>
      <w:szCs w:val="24"/>
      <w:bdr w:val="none" w:sz="0" w:space="0" w:color="auto" w:frame="1"/>
      <w:vertAlign w:val="baseline"/>
    </w:rPr>
  </w:style>
  <w:style w:type="character" w:customStyle="1" w:styleId="name">
    <w:name w:val="name"/>
    <w:rsid w:val="00A4664A"/>
  </w:style>
  <w:style w:type="character" w:customStyle="1" w:styleId="volume-value">
    <w:name w:val="volume-value"/>
    <w:rsid w:val="00A4664A"/>
  </w:style>
  <w:style w:type="character" w:customStyle="1" w:styleId="vol-issue-comma">
    <w:name w:val="vol-issue-comma"/>
    <w:rsid w:val="00A4664A"/>
  </w:style>
  <w:style w:type="character" w:customStyle="1" w:styleId="issue-value">
    <w:name w:val="issue-value"/>
    <w:rsid w:val="00A4664A"/>
  </w:style>
  <w:style w:type="character" w:customStyle="1" w:styleId="slug-pages">
    <w:name w:val="slug-pages"/>
    <w:rsid w:val="00A4664A"/>
  </w:style>
  <w:style w:type="character" w:styleId="BesuchterHyperlink">
    <w:name w:val="FollowedHyperlink"/>
    <w:uiPriority w:val="99"/>
    <w:semiHidden/>
    <w:unhideWhenUsed/>
    <w:rsid w:val="00A4664A"/>
    <w:rPr>
      <w:color w:val="800080"/>
      <w:u w:val="single"/>
    </w:rPr>
  </w:style>
  <w:style w:type="character" w:customStyle="1" w:styleId="pbtocpages1">
    <w:name w:val="pb_toc_pages1"/>
    <w:rsid w:val="00A4664A"/>
    <w:rPr>
      <w:rFonts w:ascii="Verdana" w:hAnsi="Verdana" w:hint="default"/>
      <w:b w:val="0"/>
      <w:bCs w:val="0"/>
      <w:color w:val="000000"/>
      <w:sz w:val="15"/>
      <w:szCs w:val="15"/>
    </w:rPr>
  </w:style>
  <w:style w:type="character" w:customStyle="1" w:styleId="citation">
    <w:name w:val="citation"/>
    <w:rsid w:val="00A4664A"/>
    <w:rPr>
      <w:vanish w:val="0"/>
      <w:webHidden w:val="0"/>
      <w:specVanish w:val="0"/>
    </w:rPr>
  </w:style>
  <w:style w:type="character" w:customStyle="1" w:styleId="creators">
    <w:name w:val="creators"/>
    <w:rsid w:val="00A4664A"/>
    <w:rPr>
      <w:vanish w:val="0"/>
      <w:webHidden w:val="0"/>
      <w:specVanish w:val="0"/>
    </w:rPr>
  </w:style>
  <w:style w:type="character" w:customStyle="1" w:styleId="personname">
    <w:name w:val="person_name"/>
    <w:rsid w:val="00A4664A"/>
    <w:rPr>
      <w:vanish w:val="0"/>
      <w:webHidden w:val="0"/>
      <w:specVanish w:val="0"/>
    </w:rPr>
  </w:style>
  <w:style w:type="character" w:customStyle="1" w:styleId="Date1">
    <w:name w:val="Date1"/>
    <w:rsid w:val="00A4664A"/>
    <w:rPr>
      <w:vanish w:val="0"/>
      <w:webHidden w:val="0"/>
      <w:specVanish w:val="0"/>
    </w:rPr>
  </w:style>
  <w:style w:type="character" w:customStyle="1" w:styleId="title3">
    <w:name w:val="title3"/>
    <w:rsid w:val="00A4664A"/>
    <w:rPr>
      <w:vanish w:val="0"/>
      <w:webHidden w:val="0"/>
      <w:specVanish w:val="0"/>
    </w:rPr>
  </w:style>
  <w:style w:type="character" w:customStyle="1" w:styleId="volume">
    <w:name w:val="volume"/>
    <w:rsid w:val="00A4664A"/>
    <w:rPr>
      <w:vanish w:val="0"/>
      <w:webHidden w:val="0"/>
      <w:specVanish w:val="0"/>
    </w:rPr>
  </w:style>
  <w:style w:type="character" w:customStyle="1" w:styleId="number2">
    <w:name w:val="number2"/>
    <w:rsid w:val="00A4664A"/>
    <w:rPr>
      <w:vanish w:val="0"/>
      <w:webHidden w:val="0"/>
      <w:specVanish w:val="0"/>
    </w:rPr>
  </w:style>
  <w:style w:type="character" w:customStyle="1" w:styleId="pagerange">
    <w:name w:val="pagerange"/>
    <w:rsid w:val="00A4664A"/>
    <w:rPr>
      <w:vanish w:val="0"/>
      <w:webHidden w:val="0"/>
      <w:specVanish w:val="0"/>
    </w:rPr>
  </w:style>
  <w:style w:type="character" w:customStyle="1" w:styleId="doi">
    <w:name w:val="doi"/>
    <w:rsid w:val="00A4664A"/>
    <w:rPr>
      <w:vanish w:val="0"/>
      <w:webHidden w:val="0"/>
      <w:specVanish w:val="0"/>
    </w:rPr>
  </w:style>
  <w:style w:type="table" w:styleId="Tabellenraster">
    <w:name w:val="Table Grid"/>
    <w:basedOn w:val="NormaleTabelle"/>
    <w:uiPriority w:val="59"/>
    <w:rsid w:val="00A4664A"/>
    <w:pPr>
      <w:spacing w:after="0" w:line="240" w:lineRule="auto"/>
    </w:pPr>
    <w:rPr>
      <w:rFonts w:ascii="Calibri" w:eastAsia="Times New Roman" w:hAnsi="Calibri"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rsid w:val="00A4664A"/>
    <w:pPr>
      <w:spacing w:after="0" w:line="240" w:lineRule="auto"/>
    </w:pPr>
    <w:rPr>
      <w:rFonts w:ascii="Courier" w:eastAsia="Times" w:hAnsi="Courier"/>
      <w:sz w:val="24"/>
      <w:szCs w:val="20"/>
      <w:lang w:val="x-none"/>
    </w:rPr>
  </w:style>
  <w:style w:type="character" w:customStyle="1" w:styleId="NurTextZchn">
    <w:name w:val="Nur Text Zchn"/>
    <w:basedOn w:val="Absatz-Standardschriftart"/>
    <w:link w:val="NurText"/>
    <w:uiPriority w:val="99"/>
    <w:rsid w:val="00A4664A"/>
    <w:rPr>
      <w:rFonts w:ascii="Courier" w:eastAsia="Times" w:hAnsi="Courier" w:cs="Times New Roman"/>
      <w:sz w:val="24"/>
      <w:szCs w:val="20"/>
      <w:lang w:val="x-none"/>
    </w:rPr>
  </w:style>
  <w:style w:type="character" w:customStyle="1" w:styleId="cit-auth">
    <w:name w:val="cit-auth"/>
    <w:basedOn w:val="Absatz-Standardschriftart"/>
    <w:rsid w:val="00A4664A"/>
  </w:style>
  <w:style w:type="character" w:customStyle="1" w:styleId="cit-name-surname">
    <w:name w:val="cit-name-surname"/>
    <w:basedOn w:val="Absatz-Standardschriftart"/>
    <w:rsid w:val="00A4664A"/>
  </w:style>
  <w:style w:type="character" w:customStyle="1" w:styleId="cit-name-given-names">
    <w:name w:val="cit-name-given-names"/>
    <w:basedOn w:val="Absatz-Standardschriftart"/>
    <w:rsid w:val="00A4664A"/>
  </w:style>
  <w:style w:type="character" w:customStyle="1" w:styleId="cit-etal">
    <w:name w:val="cit-etal"/>
    <w:basedOn w:val="Absatz-Standardschriftart"/>
    <w:rsid w:val="00A4664A"/>
  </w:style>
  <w:style w:type="character" w:styleId="HTMLZitat">
    <w:name w:val="HTML Cite"/>
    <w:uiPriority w:val="99"/>
    <w:semiHidden/>
    <w:unhideWhenUsed/>
    <w:rsid w:val="00A4664A"/>
    <w:rPr>
      <w:i/>
      <w:iCs/>
    </w:rPr>
  </w:style>
  <w:style w:type="character" w:customStyle="1" w:styleId="cit-article-title">
    <w:name w:val="cit-article-title"/>
    <w:basedOn w:val="Absatz-Standardschriftart"/>
    <w:rsid w:val="00A4664A"/>
  </w:style>
  <w:style w:type="character" w:customStyle="1" w:styleId="cit-ed">
    <w:name w:val="cit-ed"/>
    <w:basedOn w:val="Absatz-Standardschriftart"/>
    <w:rsid w:val="00A4664A"/>
  </w:style>
  <w:style w:type="character" w:customStyle="1" w:styleId="cit-source">
    <w:name w:val="cit-source"/>
    <w:basedOn w:val="Absatz-Standardschriftart"/>
    <w:rsid w:val="00A4664A"/>
  </w:style>
  <w:style w:type="character" w:customStyle="1" w:styleId="cit-publ-name">
    <w:name w:val="cit-publ-name"/>
    <w:basedOn w:val="Absatz-Standardschriftart"/>
    <w:rsid w:val="00A4664A"/>
  </w:style>
  <w:style w:type="character" w:customStyle="1" w:styleId="cit-pub-date">
    <w:name w:val="cit-pub-date"/>
    <w:basedOn w:val="Absatz-Standardschriftart"/>
    <w:rsid w:val="00A4664A"/>
  </w:style>
  <w:style w:type="character" w:customStyle="1" w:styleId="cit-fpage">
    <w:name w:val="cit-fpage"/>
    <w:basedOn w:val="Absatz-Standardschriftart"/>
    <w:rsid w:val="00A4664A"/>
  </w:style>
  <w:style w:type="character" w:customStyle="1" w:styleId="cit-lpage">
    <w:name w:val="cit-lpage"/>
    <w:basedOn w:val="Absatz-Standardschriftart"/>
    <w:rsid w:val="00A4664A"/>
  </w:style>
  <w:style w:type="character" w:customStyle="1" w:styleId="cit-vol">
    <w:name w:val="cit-vol"/>
    <w:basedOn w:val="Absatz-Standardschriftart"/>
    <w:rsid w:val="00A4664A"/>
  </w:style>
  <w:style w:type="character" w:customStyle="1" w:styleId="cit-publ-loc">
    <w:name w:val="cit-publ-loc"/>
    <w:basedOn w:val="Absatz-Standardschriftart"/>
    <w:rsid w:val="00A4664A"/>
  </w:style>
  <w:style w:type="character" w:customStyle="1" w:styleId="xref-sep">
    <w:name w:val="xref-sep"/>
    <w:basedOn w:val="Absatz-Standardschriftart"/>
    <w:rsid w:val="00A4664A"/>
  </w:style>
  <w:style w:type="character" w:customStyle="1" w:styleId="collab">
    <w:name w:val="collab"/>
    <w:basedOn w:val="Absatz-Standardschriftart"/>
    <w:rsid w:val="00A4664A"/>
  </w:style>
  <w:style w:type="character" w:customStyle="1" w:styleId="cit-comment">
    <w:name w:val="cit-comment"/>
    <w:basedOn w:val="Absatz-Standardschriftart"/>
    <w:rsid w:val="00A4664A"/>
  </w:style>
  <w:style w:type="character" w:customStyle="1" w:styleId="captnr">
    <w:name w:val="captnr"/>
    <w:basedOn w:val="Absatz-Standardschriftart"/>
    <w:rsid w:val="00A4664A"/>
  </w:style>
  <w:style w:type="paragraph" w:customStyle="1" w:styleId="authors3">
    <w:name w:val="authors3"/>
    <w:basedOn w:val="Standard"/>
    <w:rsid w:val="00A4664A"/>
    <w:pPr>
      <w:spacing w:before="100" w:beforeAutospacing="1" w:after="100" w:afterAutospacing="1" w:line="240" w:lineRule="auto"/>
    </w:pPr>
    <w:rPr>
      <w:rFonts w:ascii="Times New Roman" w:hAnsi="Times New Roman"/>
      <w:b/>
      <w:bCs/>
      <w:sz w:val="20"/>
      <w:szCs w:val="20"/>
      <w:lang w:val="en-GB" w:eastAsia="en-GB"/>
    </w:rPr>
  </w:style>
  <w:style w:type="character" w:customStyle="1" w:styleId="author">
    <w:name w:val="author"/>
    <w:basedOn w:val="Absatz-Standardschriftart"/>
    <w:rsid w:val="00A4664A"/>
  </w:style>
  <w:style w:type="character" w:customStyle="1" w:styleId="pubyear">
    <w:name w:val="pubyear"/>
    <w:basedOn w:val="Absatz-Standardschriftart"/>
    <w:rsid w:val="00A4664A"/>
  </w:style>
  <w:style w:type="character" w:customStyle="1" w:styleId="articletitle">
    <w:name w:val="articletitle"/>
    <w:basedOn w:val="Absatz-Standardschriftart"/>
    <w:rsid w:val="00A4664A"/>
  </w:style>
  <w:style w:type="character" w:customStyle="1" w:styleId="journaltitle3">
    <w:name w:val="journaltitle3"/>
    <w:rsid w:val="00A4664A"/>
    <w:rPr>
      <w:i/>
      <w:iCs/>
    </w:rPr>
  </w:style>
  <w:style w:type="character" w:customStyle="1" w:styleId="vol3">
    <w:name w:val="vol3"/>
    <w:rsid w:val="00A4664A"/>
    <w:rPr>
      <w:b/>
      <w:bCs/>
    </w:rPr>
  </w:style>
  <w:style w:type="character" w:customStyle="1" w:styleId="pagefirst">
    <w:name w:val="pagefirst"/>
    <w:basedOn w:val="Absatz-Standardschriftart"/>
    <w:rsid w:val="00A4664A"/>
  </w:style>
  <w:style w:type="character" w:customStyle="1" w:styleId="pagelast">
    <w:name w:val="pagelast"/>
    <w:basedOn w:val="Absatz-Standardschriftart"/>
    <w:rsid w:val="00A4664A"/>
  </w:style>
  <w:style w:type="character" w:customStyle="1" w:styleId="label">
    <w:name w:val="label"/>
    <w:rsid w:val="00A4664A"/>
    <w:rPr>
      <w:sz w:val="24"/>
      <w:szCs w:val="24"/>
      <w:bdr w:val="none" w:sz="0" w:space="0" w:color="auto" w:frame="1"/>
      <w:vertAlign w:val="baseline"/>
    </w:rPr>
  </w:style>
  <w:style w:type="character" w:customStyle="1" w:styleId="hit">
    <w:name w:val="hit"/>
    <w:rsid w:val="00A4664A"/>
    <w:rPr>
      <w:shd w:val="clear" w:color="auto" w:fill="FFFF99"/>
    </w:rPr>
  </w:style>
  <w:style w:type="character" w:customStyle="1" w:styleId="pbtocarticletitle1">
    <w:name w:val="pb_toc_article_title1"/>
    <w:rsid w:val="00A4664A"/>
    <w:rPr>
      <w:rFonts w:ascii="Verdana" w:hAnsi="Verdana" w:hint="default"/>
      <w:b/>
      <w:bCs/>
      <w:color w:val="000000"/>
      <w:sz w:val="15"/>
      <w:szCs w:val="15"/>
    </w:rPr>
  </w:style>
  <w:style w:type="character" w:customStyle="1" w:styleId="pbtocauthors1">
    <w:name w:val="pb_toc_authors1"/>
    <w:rsid w:val="00A4664A"/>
    <w:rPr>
      <w:rFonts w:ascii="Verdana" w:hAnsi="Verdana" w:hint="default"/>
      <w:b w:val="0"/>
      <w:bCs w:val="0"/>
      <w:color w:val="000000"/>
      <w:sz w:val="15"/>
      <w:szCs w:val="15"/>
    </w:rPr>
  </w:style>
  <w:style w:type="character" w:customStyle="1" w:styleId="pbtoclink1">
    <w:name w:val="pb_toc_link1"/>
    <w:uiPriority w:val="99"/>
    <w:rsid w:val="00A4664A"/>
    <w:rPr>
      <w:rFonts w:ascii="Verdana" w:hAnsi="Verdana" w:hint="default"/>
      <w:b w:val="0"/>
      <w:bCs w:val="0"/>
      <w:color w:val="000000"/>
      <w:sz w:val="18"/>
      <w:szCs w:val="18"/>
    </w:rPr>
  </w:style>
  <w:style w:type="character" w:customStyle="1" w:styleId="volumenum">
    <w:name w:val="volumenum"/>
    <w:rsid w:val="00A4664A"/>
    <w:rPr>
      <w:rFonts w:cs="Times New Roman"/>
    </w:rPr>
  </w:style>
  <w:style w:type="character" w:customStyle="1" w:styleId="citationnum">
    <w:name w:val="citationnum"/>
    <w:rsid w:val="00A4664A"/>
    <w:rPr>
      <w:rFonts w:cs="Times New Roman"/>
    </w:rPr>
  </w:style>
  <w:style w:type="paragraph" w:styleId="Endnotentext">
    <w:name w:val="endnote text"/>
    <w:basedOn w:val="Standard"/>
    <w:link w:val="EndnotentextZchn"/>
    <w:rsid w:val="00A4664A"/>
    <w:pPr>
      <w:widowControl w:val="0"/>
      <w:suppressAutoHyphens/>
      <w:spacing w:after="0" w:line="240" w:lineRule="auto"/>
    </w:pPr>
    <w:rPr>
      <w:rFonts w:ascii="CG Times" w:eastAsia="DejaVu LGC Sans" w:hAnsi="CG Times" w:cs="DejaVu LGC Sans"/>
      <w:kern w:val="1"/>
      <w:sz w:val="24"/>
      <w:szCs w:val="24"/>
      <w:lang w:val="de-DE" w:eastAsia="hi-IN" w:bidi="hi-IN"/>
    </w:rPr>
  </w:style>
  <w:style w:type="character" w:customStyle="1" w:styleId="EndnotentextZchn">
    <w:name w:val="Endnotentext Zchn"/>
    <w:basedOn w:val="Absatz-Standardschriftart"/>
    <w:link w:val="Endnotentext"/>
    <w:rsid w:val="00A4664A"/>
    <w:rPr>
      <w:rFonts w:ascii="CG Times" w:eastAsia="DejaVu LGC Sans" w:hAnsi="CG Times" w:cs="DejaVu LGC Sans"/>
      <w:kern w:val="1"/>
      <w:sz w:val="24"/>
      <w:szCs w:val="24"/>
      <w:lang w:val="de-DE" w:eastAsia="hi-IN" w:bidi="hi-IN"/>
    </w:rPr>
  </w:style>
  <w:style w:type="paragraph" w:styleId="Textkrper">
    <w:name w:val="Body Text"/>
    <w:basedOn w:val="Standard"/>
    <w:link w:val="TextkrperZchn"/>
    <w:rsid w:val="00A4664A"/>
    <w:pPr>
      <w:widowControl w:val="0"/>
      <w:suppressAutoHyphens/>
      <w:spacing w:after="120" w:line="240" w:lineRule="auto"/>
    </w:pPr>
    <w:rPr>
      <w:rFonts w:ascii="Liberation Serif" w:eastAsia="DejaVu LGC Sans" w:hAnsi="Liberation Serif" w:cs="DejaVu LGC Sans"/>
      <w:kern w:val="1"/>
      <w:sz w:val="24"/>
      <w:szCs w:val="24"/>
      <w:lang w:eastAsia="hi-IN" w:bidi="hi-IN"/>
    </w:rPr>
  </w:style>
  <w:style w:type="character" w:customStyle="1" w:styleId="TextkrperZchn">
    <w:name w:val="Textkörper Zchn"/>
    <w:basedOn w:val="Absatz-Standardschriftart"/>
    <w:link w:val="Textkrper"/>
    <w:rsid w:val="00A4664A"/>
    <w:rPr>
      <w:rFonts w:ascii="Liberation Serif" w:eastAsia="DejaVu LGC Sans" w:hAnsi="Liberation Serif" w:cs="DejaVu LGC Sans"/>
      <w:kern w:val="1"/>
      <w:sz w:val="24"/>
      <w:szCs w:val="24"/>
      <w:lang w:val="en-US" w:eastAsia="hi-IN" w:bidi="hi-IN"/>
    </w:rPr>
  </w:style>
  <w:style w:type="character" w:customStyle="1" w:styleId="Quotation">
    <w:name w:val="Quotation"/>
    <w:rsid w:val="00A4664A"/>
    <w:rPr>
      <w:i/>
      <w:iCs/>
    </w:rPr>
  </w:style>
  <w:style w:type="character" w:customStyle="1" w:styleId="hithilite">
    <w:name w:val="hithilite"/>
    <w:rsid w:val="00A4664A"/>
  </w:style>
  <w:style w:type="character" w:customStyle="1" w:styleId="databold">
    <w:name w:val="data_bold"/>
    <w:rsid w:val="00A4664A"/>
  </w:style>
  <w:style w:type="paragraph" w:customStyle="1" w:styleId="articledetails">
    <w:name w:val="articledetails"/>
    <w:basedOn w:val="Standard"/>
    <w:rsid w:val="00A4664A"/>
    <w:pPr>
      <w:spacing w:before="100" w:beforeAutospacing="1" w:after="100" w:afterAutospacing="1" w:line="240" w:lineRule="auto"/>
    </w:pPr>
    <w:rPr>
      <w:rFonts w:ascii="Times New Roman" w:hAnsi="Times New Roman"/>
      <w:sz w:val="24"/>
      <w:szCs w:val="24"/>
      <w:lang w:val="en-GB" w:eastAsia="en-GB"/>
    </w:rPr>
  </w:style>
  <w:style w:type="character" w:customStyle="1" w:styleId="journaltitle">
    <w:name w:val="journaltitle"/>
    <w:rsid w:val="00A4664A"/>
  </w:style>
  <w:style w:type="character" w:customStyle="1" w:styleId="vol">
    <w:name w:val="vol"/>
    <w:rsid w:val="00A4664A"/>
  </w:style>
  <w:style w:type="character" w:customStyle="1" w:styleId="frlabel1">
    <w:name w:val="fr_label1"/>
    <w:rsid w:val="00A4664A"/>
    <w:rPr>
      <w:b/>
      <w:bCs/>
    </w:rPr>
  </w:style>
  <w:style w:type="character" w:customStyle="1" w:styleId="cit-issue">
    <w:name w:val="cit-issue"/>
    <w:rsid w:val="00A4664A"/>
  </w:style>
  <w:style w:type="character" w:customStyle="1" w:styleId="cit-sep">
    <w:name w:val="cit-sep"/>
    <w:rsid w:val="00A4664A"/>
  </w:style>
  <w:style w:type="character" w:customStyle="1" w:styleId="cit-first-page">
    <w:name w:val="cit-first-page"/>
    <w:rsid w:val="00A4664A"/>
  </w:style>
  <w:style w:type="character" w:customStyle="1" w:styleId="cit-last-page">
    <w:name w:val="cit-last-page"/>
    <w:rsid w:val="00A4664A"/>
  </w:style>
  <w:style w:type="paragraph" w:styleId="berarbeitung">
    <w:name w:val="Revision"/>
    <w:hidden/>
    <w:uiPriority w:val="99"/>
    <w:semiHidden/>
    <w:rsid w:val="00A4664A"/>
    <w:pPr>
      <w:spacing w:after="0" w:line="240" w:lineRule="auto"/>
    </w:pPr>
    <w:rPr>
      <w:rFonts w:ascii="Calibri" w:eastAsia="Times New Roman" w:hAnsi="Calibri" w:cs="Times New Roman"/>
      <w:lang w:val="en-US"/>
    </w:rPr>
  </w:style>
  <w:style w:type="character" w:customStyle="1" w:styleId="frlabel">
    <w:name w:val="fr_label"/>
    <w:basedOn w:val="Absatz-Standardschriftart"/>
    <w:rsid w:val="00A4664A"/>
  </w:style>
  <w:style w:type="paragraph" w:customStyle="1" w:styleId="reference">
    <w:name w:val="reference"/>
    <w:basedOn w:val="Standard"/>
    <w:rsid w:val="00A4664A"/>
    <w:pPr>
      <w:overflowPunct w:val="0"/>
      <w:autoSpaceDE w:val="0"/>
      <w:autoSpaceDN w:val="0"/>
      <w:adjustRightInd w:val="0"/>
      <w:spacing w:after="0" w:line="360" w:lineRule="auto"/>
    </w:pPr>
    <w:rPr>
      <w:rFonts w:ascii="Times New Roman" w:hAnsi="Times New Roman"/>
      <w:sz w:val="18"/>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489D"/>
    <w:rPr>
      <w:rFonts w:ascii="Calibri" w:eastAsia="Times New Roman" w:hAnsi="Calibri" w:cs="Times New Roman"/>
      <w:lang w:val="en-US"/>
    </w:rPr>
  </w:style>
  <w:style w:type="paragraph" w:styleId="berschrift1">
    <w:name w:val="heading 1"/>
    <w:basedOn w:val="Standard"/>
    <w:next w:val="Standard"/>
    <w:link w:val="berschrift1Zchn"/>
    <w:uiPriority w:val="9"/>
    <w:qFormat/>
    <w:rsid w:val="003B2723"/>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qFormat/>
    <w:rsid w:val="003B2723"/>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iPriority w:val="9"/>
    <w:qFormat/>
    <w:rsid w:val="00A4664A"/>
    <w:pPr>
      <w:keepNext/>
      <w:keepLines/>
      <w:spacing w:before="200" w:after="0"/>
      <w:outlineLvl w:val="2"/>
    </w:pPr>
    <w:rPr>
      <w:rFonts w:ascii="Cambria" w:hAnsi="Cambria"/>
      <w:b/>
      <w:bCs/>
      <w:color w:val="4F81BD"/>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rsid w:val="0097489D"/>
    <w:rPr>
      <w:sz w:val="20"/>
      <w:szCs w:val="20"/>
    </w:rPr>
  </w:style>
  <w:style w:type="character" w:customStyle="1" w:styleId="KommentartextZchn">
    <w:name w:val="Kommentartext Zchn"/>
    <w:basedOn w:val="Absatz-Standardschriftart"/>
    <w:link w:val="Kommentartext"/>
    <w:rsid w:val="0097489D"/>
    <w:rPr>
      <w:rFonts w:ascii="Calibri" w:eastAsia="Times New Roman" w:hAnsi="Calibri" w:cs="Times New Roman"/>
      <w:sz w:val="20"/>
      <w:szCs w:val="20"/>
      <w:lang w:val="en-US"/>
    </w:rPr>
  </w:style>
  <w:style w:type="character" w:styleId="Hyperlink">
    <w:name w:val="Hyperlink"/>
    <w:uiPriority w:val="99"/>
    <w:unhideWhenUsed/>
    <w:rsid w:val="0097489D"/>
    <w:rPr>
      <w:color w:val="000000"/>
      <w:u w:val="single"/>
    </w:rPr>
  </w:style>
  <w:style w:type="character" w:customStyle="1" w:styleId="apple-converted-space">
    <w:name w:val="apple-converted-space"/>
    <w:rsid w:val="0097489D"/>
  </w:style>
  <w:style w:type="character" w:customStyle="1" w:styleId="blue">
    <w:name w:val="blue"/>
    <w:rsid w:val="0097489D"/>
  </w:style>
  <w:style w:type="character" w:styleId="Zeilennummer">
    <w:name w:val="line number"/>
    <w:basedOn w:val="Absatz-Standardschriftart"/>
    <w:unhideWhenUsed/>
    <w:rsid w:val="009D5D38"/>
  </w:style>
  <w:style w:type="paragraph" w:styleId="Kopfzeile">
    <w:name w:val="header"/>
    <w:basedOn w:val="Standard"/>
    <w:link w:val="KopfzeileZchn"/>
    <w:uiPriority w:val="99"/>
    <w:unhideWhenUsed/>
    <w:rsid w:val="009D5D38"/>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9D5D38"/>
    <w:rPr>
      <w:rFonts w:ascii="Calibri" w:eastAsia="Times New Roman" w:hAnsi="Calibri" w:cs="Times New Roman"/>
      <w:lang w:val="en-US"/>
    </w:rPr>
  </w:style>
  <w:style w:type="paragraph" w:styleId="Fuzeile">
    <w:name w:val="footer"/>
    <w:basedOn w:val="Standard"/>
    <w:link w:val="FuzeileZchn"/>
    <w:uiPriority w:val="99"/>
    <w:unhideWhenUsed/>
    <w:rsid w:val="009D5D38"/>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D5D38"/>
    <w:rPr>
      <w:rFonts w:ascii="Calibri" w:eastAsia="Times New Roman" w:hAnsi="Calibri" w:cs="Times New Roman"/>
      <w:lang w:val="en-US"/>
    </w:rPr>
  </w:style>
  <w:style w:type="character" w:styleId="Kommentarzeichen">
    <w:name w:val="annotation reference"/>
    <w:rsid w:val="00FA518B"/>
    <w:rPr>
      <w:sz w:val="16"/>
      <w:szCs w:val="16"/>
    </w:rPr>
  </w:style>
  <w:style w:type="paragraph" w:styleId="Sprechblasentext">
    <w:name w:val="Balloon Text"/>
    <w:basedOn w:val="Standard"/>
    <w:link w:val="SprechblasentextZchn"/>
    <w:semiHidden/>
    <w:unhideWhenUsed/>
    <w:rsid w:val="00FA51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518B"/>
    <w:rPr>
      <w:rFonts w:ascii="Tahoma" w:eastAsia="Times New Roman" w:hAnsi="Tahoma" w:cs="Tahoma"/>
      <w:sz w:val="16"/>
      <w:szCs w:val="16"/>
      <w:lang w:val="en-US"/>
    </w:rPr>
  </w:style>
  <w:style w:type="paragraph" w:customStyle="1" w:styleId="Default">
    <w:name w:val="Default"/>
    <w:rsid w:val="000F4E51"/>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StandardWeb">
    <w:name w:val="Normal (Web)"/>
    <w:aliases w:val=" Char"/>
    <w:basedOn w:val="Standard"/>
    <w:link w:val="StandardWebZchn"/>
    <w:unhideWhenUsed/>
    <w:rsid w:val="00C543D8"/>
    <w:pPr>
      <w:spacing w:before="75" w:after="75" w:line="240" w:lineRule="auto"/>
    </w:pPr>
    <w:rPr>
      <w:rFonts w:ascii="Times New Roman" w:hAnsi="Times New Roman"/>
      <w:sz w:val="24"/>
      <w:szCs w:val="24"/>
    </w:rPr>
  </w:style>
  <w:style w:type="character" w:styleId="Fett">
    <w:name w:val="Strong"/>
    <w:qFormat/>
    <w:rsid w:val="00C543D8"/>
    <w:rPr>
      <w:b/>
      <w:bCs/>
    </w:rPr>
  </w:style>
  <w:style w:type="character" w:customStyle="1" w:styleId="StandardWebZchn">
    <w:name w:val="Standard (Web) Zchn"/>
    <w:aliases w:val=" Char Zchn"/>
    <w:link w:val="StandardWeb"/>
    <w:rsid w:val="00C543D8"/>
    <w:rPr>
      <w:rFonts w:ascii="Times New Roman" w:eastAsia="Times New Roman" w:hAnsi="Times New Roman" w:cs="Times New Roman"/>
      <w:sz w:val="24"/>
      <w:szCs w:val="24"/>
    </w:rPr>
  </w:style>
  <w:style w:type="paragraph" w:styleId="Kommentarthema">
    <w:name w:val="annotation subject"/>
    <w:basedOn w:val="Kommentartext"/>
    <w:next w:val="Kommentartext"/>
    <w:link w:val="KommentarthemaZchn"/>
    <w:semiHidden/>
    <w:unhideWhenUsed/>
    <w:rsid w:val="00F76D07"/>
    <w:pPr>
      <w:spacing w:line="240" w:lineRule="auto"/>
    </w:pPr>
    <w:rPr>
      <w:b/>
      <w:bCs/>
    </w:rPr>
  </w:style>
  <w:style w:type="character" w:customStyle="1" w:styleId="KommentarthemaZchn">
    <w:name w:val="Kommentarthema Zchn"/>
    <w:basedOn w:val="KommentartextZchn"/>
    <w:link w:val="Kommentarthema"/>
    <w:uiPriority w:val="99"/>
    <w:semiHidden/>
    <w:rsid w:val="00F76D07"/>
    <w:rPr>
      <w:rFonts w:ascii="Calibri" w:eastAsia="Times New Roman" w:hAnsi="Calibri" w:cs="Times New Roman"/>
      <w:b/>
      <w:bCs/>
      <w:sz w:val="20"/>
      <w:szCs w:val="20"/>
      <w:lang w:val="en-US"/>
    </w:rPr>
  </w:style>
  <w:style w:type="character" w:customStyle="1" w:styleId="berschrift1Zchn">
    <w:name w:val="Überschrift 1 Zchn"/>
    <w:basedOn w:val="Absatz-Standardschriftart"/>
    <w:link w:val="berschrift1"/>
    <w:uiPriority w:val="9"/>
    <w:rsid w:val="003B2723"/>
    <w:rPr>
      <w:rFonts w:ascii="Cambria" w:eastAsia="Times New Roman" w:hAnsi="Cambria" w:cs="Times New Roman"/>
      <w:b/>
      <w:bCs/>
      <w:kern w:val="32"/>
      <w:sz w:val="32"/>
      <w:szCs w:val="32"/>
      <w:lang w:val="en-US"/>
    </w:rPr>
  </w:style>
  <w:style w:type="character" w:customStyle="1" w:styleId="berschrift2Zchn">
    <w:name w:val="Überschrift 2 Zchn"/>
    <w:basedOn w:val="Absatz-Standardschriftart"/>
    <w:link w:val="berschrift2"/>
    <w:uiPriority w:val="9"/>
    <w:rsid w:val="003B2723"/>
    <w:rPr>
      <w:rFonts w:ascii="Cambria" w:eastAsia="Times New Roman" w:hAnsi="Cambria" w:cs="Times New Roman"/>
      <w:b/>
      <w:bCs/>
      <w:i/>
      <w:iCs/>
      <w:sz w:val="28"/>
      <w:szCs w:val="28"/>
      <w:lang w:val="en-US"/>
    </w:rPr>
  </w:style>
  <w:style w:type="paragraph" w:styleId="Beschriftung">
    <w:name w:val="caption"/>
    <w:basedOn w:val="Standard"/>
    <w:next w:val="Standard"/>
    <w:uiPriority w:val="35"/>
    <w:semiHidden/>
    <w:unhideWhenUsed/>
    <w:qFormat/>
    <w:rsid w:val="003B2723"/>
    <w:pPr>
      <w:spacing w:line="240" w:lineRule="auto"/>
    </w:pPr>
    <w:rPr>
      <w:rFonts w:eastAsia="Calibri"/>
      <w:b/>
      <w:bCs/>
      <w:color w:val="4F81BD"/>
      <w:sz w:val="18"/>
      <w:szCs w:val="18"/>
      <w:lang w:val="en-GB"/>
    </w:rPr>
  </w:style>
  <w:style w:type="paragraph" w:customStyle="1" w:styleId="StyleJustified">
    <w:name w:val="Style Justified"/>
    <w:basedOn w:val="Standard"/>
    <w:rsid w:val="003B2723"/>
    <w:pPr>
      <w:spacing w:after="0" w:line="360" w:lineRule="auto"/>
      <w:jc w:val="both"/>
    </w:pPr>
    <w:rPr>
      <w:rFonts w:ascii="Arial" w:hAnsi="Arial"/>
      <w:szCs w:val="20"/>
      <w:lang w:val="en-GB"/>
    </w:rPr>
  </w:style>
  <w:style w:type="character" w:customStyle="1" w:styleId="berschrift3Zchn">
    <w:name w:val="Überschrift 3 Zchn"/>
    <w:basedOn w:val="Absatz-Standardschriftart"/>
    <w:link w:val="berschrift3"/>
    <w:uiPriority w:val="9"/>
    <w:rsid w:val="00A4664A"/>
    <w:rPr>
      <w:rFonts w:ascii="Cambria" w:eastAsia="Times New Roman" w:hAnsi="Cambria" w:cs="Times New Roman"/>
      <w:b/>
      <w:bCs/>
      <w:color w:val="4F81BD"/>
      <w:lang w:val="x-none"/>
    </w:rPr>
  </w:style>
  <w:style w:type="character" w:customStyle="1" w:styleId="databold1">
    <w:name w:val="data_bold1"/>
    <w:rsid w:val="00A4664A"/>
    <w:rPr>
      <w:b/>
      <w:bCs/>
    </w:rPr>
  </w:style>
  <w:style w:type="character" w:customStyle="1" w:styleId="label2">
    <w:name w:val="label2"/>
    <w:rsid w:val="00A4664A"/>
  </w:style>
  <w:style w:type="character" w:customStyle="1" w:styleId="hithilite3">
    <w:name w:val="hithilite3"/>
    <w:rsid w:val="00A4664A"/>
    <w:rPr>
      <w:shd w:val="clear" w:color="auto" w:fill="FFFF66"/>
    </w:rPr>
  </w:style>
  <w:style w:type="character" w:styleId="Hervorhebung">
    <w:name w:val="Emphasis"/>
    <w:uiPriority w:val="20"/>
    <w:qFormat/>
    <w:rsid w:val="00A4664A"/>
    <w:rPr>
      <w:i/>
      <w:iCs/>
      <w:sz w:val="24"/>
      <w:szCs w:val="24"/>
      <w:bdr w:val="none" w:sz="0" w:space="0" w:color="auto" w:frame="1"/>
      <w:vertAlign w:val="baseline"/>
    </w:rPr>
  </w:style>
  <w:style w:type="character" w:customStyle="1" w:styleId="name">
    <w:name w:val="name"/>
    <w:rsid w:val="00A4664A"/>
  </w:style>
  <w:style w:type="character" w:customStyle="1" w:styleId="volume-value">
    <w:name w:val="volume-value"/>
    <w:rsid w:val="00A4664A"/>
  </w:style>
  <w:style w:type="character" w:customStyle="1" w:styleId="vol-issue-comma">
    <w:name w:val="vol-issue-comma"/>
    <w:rsid w:val="00A4664A"/>
  </w:style>
  <w:style w:type="character" w:customStyle="1" w:styleId="issue-value">
    <w:name w:val="issue-value"/>
    <w:rsid w:val="00A4664A"/>
  </w:style>
  <w:style w:type="character" w:customStyle="1" w:styleId="slug-pages">
    <w:name w:val="slug-pages"/>
    <w:rsid w:val="00A4664A"/>
  </w:style>
  <w:style w:type="character" w:styleId="BesuchterHyperlink">
    <w:name w:val="FollowedHyperlink"/>
    <w:uiPriority w:val="99"/>
    <w:semiHidden/>
    <w:unhideWhenUsed/>
    <w:rsid w:val="00A4664A"/>
    <w:rPr>
      <w:color w:val="800080"/>
      <w:u w:val="single"/>
    </w:rPr>
  </w:style>
  <w:style w:type="character" w:customStyle="1" w:styleId="pbtocpages1">
    <w:name w:val="pb_toc_pages1"/>
    <w:rsid w:val="00A4664A"/>
    <w:rPr>
      <w:rFonts w:ascii="Verdana" w:hAnsi="Verdana" w:hint="default"/>
      <w:b w:val="0"/>
      <w:bCs w:val="0"/>
      <w:color w:val="000000"/>
      <w:sz w:val="15"/>
      <w:szCs w:val="15"/>
    </w:rPr>
  </w:style>
  <w:style w:type="character" w:customStyle="1" w:styleId="citation">
    <w:name w:val="citation"/>
    <w:rsid w:val="00A4664A"/>
    <w:rPr>
      <w:vanish w:val="0"/>
      <w:webHidden w:val="0"/>
      <w:specVanish w:val="0"/>
    </w:rPr>
  </w:style>
  <w:style w:type="character" w:customStyle="1" w:styleId="creators">
    <w:name w:val="creators"/>
    <w:rsid w:val="00A4664A"/>
    <w:rPr>
      <w:vanish w:val="0"/>
      <w:webHidden w:val="0"/>
      <w:specVanish w:val="0"/>
    </w:rPr>
  </w:style>
  <w:style w:type="character" w:customStyle="1" w:styleId="personname">
    <w:name w:val="person_name"/>
    <w:rsid w:val="00A4664A"/>
    <w:rPr>
      <w:vanish w:val="0"/>
      <w:webHidden w:val="0"/>
      <w:specVanish w:val="0"/>
    </w:rPr>
  </w:style>
  <w:style w:type="character" w:customStyle="1" w:styleId="Date1">
    <w:name w:val="Date1"/>
    <w:rsid w:val="00A4664A"/>
    <w:rPr>
      <w:vanish w:val="0"/>
      <w:webHidden w:val="0"/>
      <w:specVanish w:val="0"/>
    </w:rPr>
  </w:style>
  <w:style w:type="character" w:customStyle="1" w:styleId="title3">
    <w:name w:val="title3"/>
    <w:rsid w:val="00A4664A"/>
    <w:rPr>
      <w:vanish w:val="0"/>
      <w:webHidden w:val="0"/>
      <w:specVanish w:val="0"/>
    </w:rPr>
  </w:style>
  <w:style w:type="character" w:customStyle="1" w:styleId="volume">
    <w:name w:val="volume"/>
    <w:rsid w:val="00A4664A"/>
    <w:rPr>
      <w:vanish w:val="0"/>
      <w:webHidden w:val="0"/>
      <w:specVanish w:val="0"/>
    </w:rPr>
  </w:style>
  <w:style w:type="character" w:customStyle="1" w:styleId="number2">
    <w:name w:val="number2"/>
    <w:rsid w:val="00A4664A"/>
    <w:rPr>
      <w:vanish w:val="0"/>
      <w:webHidden w:val="0"/>
      <w:specVanish w:val="0"/>
    </w:rPr>
  </w:style>
  <w:style w:type="character" w:customStyle="1" w:styleId="pagerange">
    <w:name w:val="pagerange"/>
    <w:rsid w:val="00A4664A"/>
    <w:rPr>
      <w:vanish w:val="0"/>
      <w:webHidden w:val="0"/>
      <w:specVanish w:val="0"/>
    </w:rPr>
  </w:style>
  <w:style w:type="character" w:customStyle="1" w:styleId="doi">
    <w:name w:val="doi"/>
    <w:rsid w:val="00A4664A"/>
    <w:rPr>
      <w:vanish w:val="0"/>
      <w:webHidden w:val="0"/>
      <w:specVanish w:val="0"/>
    </w:rPr>
  </w:style>
  <w:style w:type="table" w:styleId="Tabellenraster">
    <w:name w:val="Table Grid"/>
    <w:basedOn w:val="NormaleTabelle"/>
    <w:uiPriority w:val="59"/>
    <w:rsid w:val="00A4664A"/>
    <w:pPr>
      <w:spacing w:after="0" w:line="240" w:lineRule="auto"/>
    </w:pPr>
    <w:rPr>
      <w:rFonts w:ascii="Calibri" w:eastAsia="Times New Roman" w:hAnsi="Calibri"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rsid w:val="00A4664A"/>
    <w:pPr>
      <w:spacing w:after="0" w:line="240" w:lineRule="auto"/>
    </w:pPr>
    <w:rPr>
      <w:rFonts w:ascii="Courier" w:eastAsia="Times" w:hAnsi="Courier"/>
      <w:sz w:val="24"/>
      <w:szCs w:val="20"/>
      <w:lang w:val="x-none"/>
    </w:rPr>
  </w:style>
  <w:style w:type="character" w:customStyle="1" w:styleId="NurTextZchn">
    <w:name w:val="Nur Text Zchn"/>
    <w:basedOn w:val="Absatz-Standardschriftart"/>
    <w:link w:val="NurText"/>
    <w:uiPriority w:val="99"/>
    <w:rsid w:val="00A4664A"/>
    <w:rPr>
      <w:rFonts w:ascii="Courier" w:eastAsia="Times" w:hAnsi="Courier" w:cs="Times New Roman"/>
      <w:sz w:val="24"/>
      <w:szCs w:val="20"/>
      <w:lang w:val="x-none"/>
    </w:rPr>
  </w:style>
  <w:style w:type="character" w:customStyle="1" w:styleId="cit-auth">
    <w:name w:val="cit-auth"/>
    <w:basedOn w:val="Absatz-Standardschriftart"/>
    <w:rsid w:val="00A4664A"/>
  </w:style>
  <w:style w:type="character" w:customStyle="1" w:styleId="cit-name-surname">
    <w:name w:val="cit-name-surname"/>
    <w:basedOn w:val="Absatz-Standardschriftart"/>
    <w:rsid w:val="00A4664A"/>
  </w:style>
  <w:style w:type="character" w:customStyle="1" w:styleId="cit-name-given-names">
    <w:name w:val="cit-name-given-names"/>
    <w:basedOn w:val="Absatz-Standardschriftart"/>
    <w:rsid w:val="00A4664A"/>
  </w:style>
  <w:style w:type="character" w:customStyle="1" w:styleId="cit-etal">
    <w:name w:val="cit-etal"/>
    <w:basedOn w:val="Absatz-Standardschriftart"/>
    <w:rsid w:val="00A4664A"/>
  </w:style>
  <w:style w:type="character" w:styleId="HTMLZitat">
    <w:name w:val="HTML Cite"/>
    <w:uiPriority w:val="99"/>
    <w:semiHidden/>
    <w:unhideWhenUsed/>
    <w:rsid w:val="00A4664A"/>
    <w:rPr>
      <w:i/>
      <w:iCs/>
    </w:rPr>
  </w:style>
  <w:style w:type="character" w:customStyle="1" w:styleId="cit-article-title">
    <w:name w:val="cit-article-title"/>
    <w:basedOn w:val="Absatz-Standardschriftart"/>
    <w:rsid w:val="00A4664A"/>
  </w:style>
  <w:style w:type="character" w:customStyle="1" w:styleId="cit-ed">
    <w:name w:val="cit-ed"/>
    <w:basedOn w:val="Absatz-Standardschriftart"/>
    <w:rsid w:val="00A4664A"/>
  </w:style>
  <w:style w:type="character" w:customStyle="1" w:styleId="cit-source">
    <w:name w:val="cit-source"/>
    <w:basedOn w:val="Absatz-Standardschriftart"/>
    <w:rsid w:val="00A4664A"/>
  </w:style>
  <w:style w:type="character" w:customStyle="1" w:styleId="cit-publ-name">
    <w:name w:val="cit-publ-name"/>
    <w:basedOn w:val="Absatz-Standardschriftart"/>
    <w:rsid w:val="00A4664A"/>
  </w:style>
  <w:style w:type="character" w:customStyle="1" w:styleId="cit-pub-date">
    <w:name w:val="cit-pub-date"/>
    <w:basedOn w:val="Absatz-Standardschriftart"/>
    <w:rsid w:val="00A4664A"/>
  </w:style>
  <w:style w:type="character" w:customStyle="1" w:styleId="cit-fpage">
    <w:name w:val="cit-fpage"/>
    <w:basedOn w:val="Absatz-Standardschriftart"/>
    <w:rsid w:val="00A4664A"/>
  </w:style>
  <w:style w:type="character" w:customStyle="1" w:styleId="cit-lpage">
    <w:name w:val="cit-lpage"/>
    <w:basedOn w:val="Absatz-Standardschriftart"/>
    <w:rsid w:val="00A4664A"/>
  </w:style>
  <w:style w:type="character" w:customStyle="1" w:styleId="cit-vol">
    <w:name w:val="cit-vol"/>
    <w:basedOn w:val="Absatz-Standardschriftart"/>
    <w:rsid w:val="00A4664A"/>
  </w:style>
  <w:style w:type="character" w:customStyle="1" w:styleId="cit-publ-loc">
    <w:name w:val="cit-publ-loc"/>
    <w:basedOn w:val="Absatz-Standardschriftart"/>
    <w:rsid w:val="00A4664A"/>
  </w:style>
  <w:style w:type="character" w:customStyle="1" w:styleId="xref-sep">
    <w:name w:val="xref-sep"/>
    <w:basedOn w:val="Absatz-Standardschriftart"/>
    <w:rsid w:val="00A4664A"/>
  </w:style>
  <w:style w:type="character" w:customStyle="1" w:styleId="collab">
    <w:name w:val="collab"/>
    <w:basedOn w:val="Absatz-Standardschriftart"/>
    <w:rsid w:val="00A4664A"/>
  </w:style>
  <w:style w:type="character" w:customStyle="1" w:styleId="cit-comment">
    <w:name w:val="cit-comment"/>
    <w:basedOn w:val="Absatz-Standardschriftart"/>
    <w:rsid w:val="00A4664A"/>
  </w:style>
  <w:style w:type="character" w:customStyle="1" w:styleId="captnr">
    <w:name w:val="captnr"/>
    <w:basedOn w:val="Absatz-Standardschriftart"/>
    <w:rsid w:val="00A4664A"/>
  </w:style>
  <w:style w:type="paragraph" w:customStyle="1" w:styleId="authors3">
    <w:name w:val="authors3"/>
    <w:basedOn w:val="Standard"/>
    <w:rsid w:val="00A4664A"/>
    <w:pPr>
      <w:spacing w:before="100" w:beforeAutospacing="1" w:after="100" w:afterAutospacing="1" w:line="240" w:lineRule="auto"/>
    </w:pPr>
    <w:rPr>
      <w:rFonts w:ascii="Times New Roman" w:hAnsi="Times New Roman"/>
      <w:b/>
      <w:bCs/>
      <w:sz w:val="20"/>
      <w:szCs w:val="20"/>
      <w:lang w:val="en-GB" w:eastAsia="en-GB"/>
    </w:rPr>
  </w:style>
  <w:style w:type="character" w:customStyle="1" w:styleId="author">
    <w:name w:val="author"/>
    <w:basedOn w:val="Absatz-Standardschriftart"/>
    <w:rsid w:val="00A4664A"/>
  </w:style>
  <w:style w:type="character" w:customStyle="1" w:styleId="pubyear">
    <w:name w:val="pubyear"/>
    <w:basedOn w:val="Absatz-Standardschriftart"/>
    <w:rsid w:val="00A4664A"/>
  </w:style>
  <w:style w:type="character" w:customStyle="1" w:styleId="articletitle">
    <w:name w:val="articletitle"/>
    <w:basedOn w:val="Absatz-Standardschriftart"/>
    <w:rsid w:val="00A4664A"/>
  </w:style>
  <w:style w:type="character" w:customStyle="1" w:styleId="journaltitle3">
    <w:name w:val="journaltitle3"/>
    <w:rsid w:val="00A4664A"/>
    <w:rPr>
      <w:i/>
      <w:iCs/>
    </w:rPr>
  </w:style>
  <w:style w:type="character" w:customStyle="1" w:styleId="vol3">
    <w:name w:val="vol3"/>
    <w:rsid w:val="00A4664A"/>
    <w:rPr>
      <w:b/>
      <w:bCs/>
    </w:rPr>
  </w:style>
  <w:style w:type="character" w:customStyle="1" w:styleId="pagefirst">
    <w:name w:val="pagefirst"/>
    <w:basedOn w:val="Absatz-Standardschriftart"/>
    <w:rsid w:val="00A4664A"/>
  </w:style>
  <w:style w:type="character" w:customStyle="1" w:styleId="pagelast">
    <w:name w:val="pagelast"/>
    <w:basedOn w:val="Absatz-Standardschriftart"/>
    <w:rsid w:val="00A4664A"/>
  </w:style>
  <w:style w:type="character" w:customStyle="1" w:styleId="label">
    <w:name w:val="label"/>
    <w:rsid w:val="00A4664A"/>
    <w:rPr>
      <w:sz w:val="24"/>
      <w:szCs w:val="24"/>
      <w:bdr w:val="none" w:sz="0" w:space="0" w:color="auto" w:frame="1"/>
      <w:vertAlign w:val="baseline"/>
    </w:rPr>
  </w:style>
  <w:style w:type="character" w:customStyle="1" w:styleId="hit">
    <w:name w:val="hit"/>
    <w:rsid w:val="00A4664A"/>
    <w:rPr>
      <w:shd w:val="clear" w:color="auto" w:fill="FFFF99"/>
    </w:rPr>
  </w:style>
  <w:style w:type="character" w:customStyle="1" w:styleId="pbtocarticletitle1">
    <w:name w:val="pb_toc_article_title1"/>
    <w:rsid w:val="00A4664A"/>
    <w:rPr>
      <w:rFonts w:ascii="Verdana" w:hAnsi="Verdana" w:hint="default"/>
      <w:b/>
      <w:bCs/>
      <w:color w:val="000000"/>
      <w:sz w:val="15"/>
      <w:szCs w:val="15"/>
    </w:rPr>
  </w:style>
  <w:style w:type="character" w:customStyle="1" w:styleId="pbtocauthors1">
    <w:name w:val="pb_toc_authors1"/>
    <w:rsid w:val="00A4664A"/>
    <w:rPr>
      <w:rFonts w:ascii="Verdana" w:hAnsi="Verdana" w:hint="default"/>
      <w:b w:val="0"/>
      <w:bCs w:val="0"/>
      <w:color w:val="000000"/>
      <w:sz w:val="15"/>
      <w:szCs w:val="15"/>
    </w:rPr>
  </w:style>
  <w:style w:type="character" w:customStyle="1" w:styleId="pbtoclink1">
    <w:name w:val="pb_toc_link1"/>
    <w:uiPriority w:val="99"/>
    <w:rsid w:val="00A4664A"/>
    <w:rPr>
      <w:rFonts w:ascii="Verdana" w:hAnsi="Verdana" w:hint="default"/>
      <w:b w:val="0"/>
      <w:bCs w:val="0"/>
      <w:color w:val="000000"/>
      <w:sz w:val="18"/>
      <w:szCs w:val="18"/>
    </w:rPr>
  </w:style>
  <w:style w:type="character" w:customStyle="1" w:styleId="volumenum">
    <w:name w:val="volumenum"/>
    <w:rsid w:val="00A4664A"/>
    <w:rPr>
      <w:rFonts w:cs="Times New Roman"/>
    </w:rPr>
  </w:style>
  <w:style w:type="character" w:customStyle="1" w:styleId="citationnum">
    <w:name w:val="citationnum"/>
    <w:rsid w:val="00A4664A"/>
    <w:rPr>
      <w:rFonts w:cs="Times New Roman"/>
    </w:rPr>
  </w:style>
  <w:style w:type="paragraph" w:styleId="Endnotentext">
    <w:name w:val="endnote text"/>
    <w:basedOn w:val="Standard"/>
    <w:link w:val="EndnotentextZchn"/>
    <w:rsid w:val="00A4664A"/>
    <w:pPr>
      <w:widowControl w:val="0"/>
      <w:suppressAutoHyphens/>
      <w:spacing w:after="0" w:line="240" w:lineRule="auto"/>
    </w:pPr>
    <w:rPr>
      <w:rFonts w:ascii="CG Times" w:eastAsia="DejaVu LGC Sans" w:hAnsi="CG Times" w:cs="DejaVu LGC Sans"/>
      <w:kern w:val="1"/>
      <w:sz w:val="24"/>
      <w:szCs w:val="24"/>
      <w:lang w:val="de-DE" w:eastAsia="hi-IN" w:bidi="hi-IN"/>
    </w:rPr>
  </w:style>
  <w:style w:type="character" w:customStyle="1" w:styleId="EndnotentextZchn">
    <w:name w:val="Endnotentext Zchn"/>
    <w:basedOn w:val="Absatz-Standardschriftart"/>
    <w:link w:val="Endnotentext"/>
    <w:rsid w:val="00A4664A"/>
    <w:rPr>
      <w:rFonts w:ascii="CG Times" w:eastAsia="DejaVu LGC Sans" w:hAnsi="CG Times" w:cs="DejaVu LGC Sans"/>
      <w:kern w:val="1"/>
      <w:sz w:val="24"/>
      <w:szCs w:val="24"/>
      <w:lang w:val="de-DE" w:eastAsia="hi-IN" w:bidi="hi-IN"/>
    </w:rPr>
  </w:style>
  <w:style w:type="paragraph" w:styleId="Textkrper">
    <w:name w:val="Body Text"/>
    <w:basedOn w:val="Standard"/>
    <w:link w:val="TextkrperZchn"/>
    <w:rsid w:val="00A4664A"/>
    <w:pPr>
      <w:widowControl w:val="0"/>
      <w:suppressAutoHyphens/>
      <w:spacing w:after="120" w:line="240" w:lineRule="auto"/>
    </w:pPr>
    <w:rPr>
      <w:rFonts w:ascii="Liberation Serif" w:eastAsia="DejaVu LGC Sans" w:hAnsi="Liberation Serif" w:cs="DejaVu LGC Sans"/>
      <w:kern w:val="1"/>
      <w:sz w:val="24"/>
      <w:szCs w:val="24"/>
      <w:lang w:eastAsia="hi-IN" w:bidi="hi-IN"/>
    </w:rPr>
  </w:style>
  <w:style w:type="character" w:customStyle="1" w:styleId="TextkrperZchn">
    <w:name w:val="Textkörper Zchn"/>
    <w:basedOn w:val="Absatz-Standardschriftart"/>
    <w:link w:val="Textkrper"/>
    <w:rsid w:val="00A4664A"/>
    <w:rPr>
      <w:rFonts w:ascii="Liberation Serif" w:eastAsia="DejaVu LGC Sans" w:hAnsi="Liberation Serif" w:cs="DejaVu LGC Sans"/>
      <w:kern w:val="1"/>
      <w:sz w:val="24"/>
      <w:szCs w:val="24"/>
      <w:lang w:val="en-US" w:eastAsia="hi-IN" w:bidi="hi-IN"/>
    </w:rPr>
  </w:style>
  <w:style w:type="character" w:customStyle="1" w:styleId="Quotation">
    <w:name w:val="Quotation"/>
    <w:rsid w:val="00A4664A"/>
    <w:rPr>
      <w:i/>
      <w:iCs/>
    </w:rPr>
  </w:style>
  <w:style w:type="character" w:customStyle="1" w:styleId="hithilite">
    <w:name w:val="hithilite"/>
    <w:rsid w:val="00A4664A"/>
  </w:style>
  <w:style w:type="character" w:customStyle="1" w:styleId="databold">
    <w:name w:val="data_bold"/>
    <w:rsid w:val="00A4664A"/>
  </w:style>
  <w:style w:type="paragraph" w:customStyle="1" w:styleId="articledetails">
    <w:name w:val="articledetails"/>
    <w:basedOn w:val="Standard"/>
    <w:rsid w:val="00A4664A"/>
    <w:pPr>
      <w:spacing w:before="100" w:beforeAutospacing="1" w:after="100" w:afterAutospacing="1" w:line="240" w:lineRule="auto"/>
    </w:pPr>
    <w:rPr>
      <w:rFonts w:ascii="Times New Roman" w:hAnsi="Times New Roman"/>
      <w:sz w:val="24"/>
      <w:szCs w:val="24"/>
      <w:lang w:val="en-GB" w:eastAsia="en-GB"/>
    </w:rPr>
  </w:style>
  <w:style w:type="character" w:customStyle="1" w:styleId="journaltitle">
    <w:name w:val="journaltitle"/>
    <w:rsid w:val="00A4664A"/>
  </w:style>
  <w:style w:type="character" w:customStyle="1" w:styleId="vol">
    <w:name w:val="vol"/>
    <w:rsid w:val="00A4664A"/>
  </w:style>
  <w:style w:type="character" w:customStyle="1" w:styleId="frlabel1">
    <w:name w:val="fr_label1"/>
    <w:rsid w:val="00A4664A"/>
    <w:rPr>
      <w:b/>
      <w:bCs/>
    </w:rPr>
  </w:style>
  <w:style w:type="character" w:customStyle="1" w:styleId="cit-issue">
    <w:name w:val="cit-issue"/>
    <w:rsid w:val="00A4664A"/>
  </w:style>
  <w:style w:type="character" w:customStyle="1" w:styleId="cit-sep">
    <w:name w:val="cit-sep"/>
    <w:rsid w:val="00A4664A"/>
  </w:style>
  <w:style w:type="character" w:customStyle="1" w:styleId="cit-first-page">
    <w:name w:val="cit-first-page"/>
    <w:rsid w:val="00A4664A"/>
  </w:style>
  <w:style w:type="character" w:customStyle="1" w:styleId="cit-last-page">
    <w:name w:val="cit-last-page"/>
    <w:rsid w:val="00A4664A"/>
  </w:style>
  <w:style w:type="paragraph" w:styleId="berarbeitung">
    <w:name w:val="Revision"/>
    <w:hidden/>
    <w:uiPriority w:val="99"/>
    <w:semiHidden/>
    <w:rsid w:val="00A4664A"/>
    <w:pPr>
      <w:spacing w:after="0" w:line="240" w:lineRule="auto"/>
    </w:pPr>
    <w:rPr>
      <w:rFonts w:ascii="Calibri" w:eastAsia="Times New Roman" w:hAnsi="Calibri" w:cs="Times New Roman"/>
      <w:lang w:val="en-US"/>
    </w:rPr>
  </w:style>
  <w:style w:type="character" w:customStyle="1" w:styleId="frlabel">
    <w:name w:val="fr_label"/>
    <w:basedOn w:val="Absatz-Standardschriftart"/>
    <w:rsid w:val="00A4664A"/>
  </w:style>
  <w:style w:type="paragraph" w:customStyle="1" w:styleId="reference">
    <w:name w:val="reference"/>
    <w:basedOn w:val="Standard"/>
    <w:rsid w:val="00A4664A"/>
    <w:pPr>
      <w:overflowPunct w:val="0"/>
      <w:autoSpaceDE w:val="0"/>
      <w:autoSpaceDN w:val="0"/>
      <w:adjustRightInd w:val="0"/>
      <w:spacing w:after="0" w:line="360" w:lineRule="auto"/>
    </w:pPr>
    <w:rPr>
      <w:rFonts w:ascii="Times New Roman" w:hAnsi="Times New Roman"/>
      <w:sz w:val="18"/>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507823">
      <w:bodyDiv w:val="1"/>
      <w:marLeft w:val="0"/>
      <w:marRight w:val="0"/>
      <w:marTop w:val="0"/>
      <w:marBottom w:val="0"/>
      <w:divBdr>
        <w:top w:val="none" w:sz="0" w:space="0" w:color="auto"/>
        <w:left w:val="none" w:sz="0" w:space="0" w:color="auto"/>
        <w:bottom w:val="none" w:sz="0" w:space="0" w:color="auto"/>
        <w:right w:val="none" w:sz="0" w:space="0" w:color="auto"/>
      </w:divBdr>
      <w:divsChild>
        <w:div w:id="874149091">
          <w:marLeft w:val="0"/>
          <w:marRight w:val="0"/>
          <w:marTop w:val="0"/>
          <w:marBottom w:val="0"/>
          <w:divBdr>
            <w:top w:val="none" w:sz="0" w:space="0" w:color="auto"/>
            <w:left w:val="none" w:sz="0" w:space="0" w:color="auto"/>
            <w:bottom w:val="none" w:sz="0" w:space="0" w:color="auto"/>
            <w:right w:val="none" w:sz="0" w:space="0" w:color="auto"/>
          </w:divBdr>
          <w:divsChild>
            <w:div w:id="1358432681">
              <w:marLeft w:val="0"/>
              <w:marRight w:val="0"/>
              <w:marTop w:val="0"/>
              <w:marBottom w:val="0"/>
              <w:divBdr>
                <w:top w:val="none" w:sz="0" w:space="0" w:color="auto"/>
                <w:left w:val="none" w:sz="0" w:space="0" w:color="auto"/>
                <w:bottom w:val="none" w:sz="0" w:space="0" w:color="auto"/>
                <w:right w:val="none" w:sz="0" w:space="0" w:color="auto"/>
              </w:divBdr>
              <w:divsChild>
                <w:div w:id="109393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mail.nerc.ac.uk/owa/,DanaInfo=nercowa.ad.nerc.ac.uk,SSL+redir.aspx?C=qJ3lxfPrKkeccFF-nLJxoGyRp39pMNBImpOlCcH2PHbh3he33vePc5bo8wfItDUspAnTsoDx5rA.&amp;URL=http%3a%2f%2fwww.nodc.noaa.gov%2fsog%2fpathfinder4km%2fuserguide.html" TargetMode="External"/><Relationship Id="rId13" Type="http://schemas.openxmlformats.org/officeDocument/2006/relationships/hyperlink" Target="http://www.noos.cc" TargetMode="External"/><Relationship Id="rId18" Type="http://schemas.openxmlformats.org/officeDocument/2006/relationships/hyperlink" Target="http://icesjms.oxfordjournals.org.libproxy2.liv.ac.uk/content/66/7.toc"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s://webmail.nerc.ac.uk/owa/,DanaInfo=nercowa.ad.nerc.ac.uk,SSL+redir.aspx?C=qJ3lxfPrKkeccFF-nLJxoGyRp39pMNBImpOlCcH2PHbh3he33vePc5bo8wfItDUspAnTsoDx5rA.&amp;URL=http%3a%2f%2fwww.nodc.noaa.gov%2fsog%2fpathfinder4km%2fuserguide.html" TargetMode="External"/><Relationship Id="rId7" Type="http://schemas.openxmlformats.org/officeDocument/2006/relationships/endnotes" Target="endnotes.xml"/><Relationship Id="rId12" Type="http://schemas.openxmlformats.org/officeDocument/2006/relationships/hyperlink" Target="http://www.noos.cc" TargetMode="External"/><Relationship Id="rId17" Type="http://schemas.openxmlformats.org/officeDocument/2006/relationships/hyperlink" Target="https://noc.ac.uk/publication/68814"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apps.webofknowledge.com/full_record.do?product=UA&amp;search_mode=Refine&amp;qid=3&amp;SID=Y29IbPgGgnod@8dP8mP&amp;page=97&amp;doc=963" TargetMode="External"/><Relationship Id="rId20" Type="http://schemas.openxmlformats.org/officeDocument/2006/relationships/hyperlink" Target="http://apps.webofknowledge.com/full_record.do?product=UA&amp;search_mode=Refine&amp;qid=2&amp;SID=S1gFO@pmhOOn3i3OFak&amp;page=57&amp;doc=56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oc.ac.uk/science-technology/climate-sea-level/rapid-watch"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apps.webofknowledge.com/full_record.do?product=UA&amp;search_mode=Refine&amp;qid=2&amp;SID=S1gFO@pmhOOn3i3OFak&amp;page=69&amp;doc=685"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metoffice.gov.uk/hadobs" TargetMode="External"/><Relationship Id="rId19" Type="http://schemas.openxmlformats.org/officeDocument/2006/relationships/hyperlink" Target="http://apps.webofknowledge.com/full_record.do?product=UA&amp;search_mode=Refine&amp;qid=2&amp;SID=S1gFO@pmhOOn3i3OFak&amp;page=52&amp;doc=516" TargetMode="External"/><Relationship Id="rId4" Type="http://schemas.openxmlformats.org/officeDocument/2006/relationships/settings" Target="settings.xml"/><Relationship Id="rId9" Type="http://schemas.openxmlformats.org/officeDocument/2006/relationships/hyperlink" Target="http://www.bsh.de/en/Marine_data/Observations/Water_temperatures_and_heat_contents/index.jsp" TargetMode="External"/><Relationship Id="rId14" Type="http://schemas.openxmlformats.org/officeDocument/2006/relationships/hyperlink" Target="https://webmail.nerc.ac.uk/owa/,DanaInfo=nercowa.ad.nerc.ac.uk,SSL+redir.aspx?C=zP9o6L_DIUSmNfR4LwEqZahFP6v_OtBIN6bvTfwa6GWF6YDhK_FiqJPT7QZBbs2K9mZFTP-vp-4.&amp;URL=http%3a%2f%2fwww.channelcoast.org%2f" TargetMode="External"/><Relationship Id="rId22" Type="http://schemas.openxmlformats.org/officeDocument/2006/relationships/hyperlink" Target="http://www.noos.c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6760</Words>
  <Characters>42592</Characters>
  <Application>Microsoft Office Word</Application>
  <DocSecurity>0</DocSecurity>
  <Lines>354</Lines>
  <Paragraphs>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NOC</Company>
  <LinksUpToDate>false</LinksUpToDate>
  <CharactersWithSpaces>49254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Noehren,  Ingeborg</cp:lastModifiedBy>
  <cp:revision>3</cp:revision>
  <dcterms:created xsi:type="dcterms:W3CDTF">2016-03-17T13:30:00Z</dcterms:created>
  <dcterms:modified xsi:type="dcterms:W3CDTF">2016-03-17T13:32:00Z</dcterms:modified>
</cp:coreProperties>
</file>